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48" w:rsidRPr="00070148" w:rsidRDefault="00070148" w:rsidP="00070148">
      <w:pPr>
        <w:pStyle w:val="a3"/>
        <w:spacing w:before="2"/>
        <w:rPr>
          <w:lang w:eastAsia="ja-JP"/>
        </w:rPr>
      </w:pPr>
      <w:bookmarkStart w:id="0" w:name="_GoBack"/>
      <w:bookmarkEnd w:id="0"/>
      <w:r w:rsidRPr="00070148">
        <w:rPr>
          <w:rFonts w:hint="eastAsia"/>
          <w:lang w:eastAsia="ja-JP"/>
        </w:rPr>
        <w:t>様式１</w:t>
      </w:r>
    </w:p>
    <w:p w:rsidR="00070148" w:rsidRDefault="00070148" w:rsidP="00070148">
      <w:pPr>
        <w:pStyle w:val="a3"/>
        <w:spacing w:before="2"/>
        <w:jc w:val="center"/>
        <w:rPr>
          <w:sz w:val="29"/>
          <w:lang w:eastAsia="ja-JP"/>
        </w:rPr>
      </w:pPr>
    </w:p>
    <w:p w:rsidR="00070148" w:rsidRDefault="00070148" w:rsidP="00070148">
      <w:pPr>
        <w:pStyle w:val="a3"/>
        <w:spacing w:before="2"/>
        <w:jc w:val="center"/>
        <w:rPr>
          <w:lang w:eastAsia="ja-JP"/>
        </w:rPr>
      </w:pPr>
      <w:proofErr w:type="spellStart"/>
      <w:r>
        <w:rPr>
          <w:sz w:val="29"/>
        </w:rPr>
        <w:t>果樹類隔離栽培計画書</w:t>
      </w:r>
      <w:proofErr w:type="spellEnd"/>
    </w:p>
    <w:p w:rsidR="00070148" w:rsidRDefault="00070148" w:rsidP="00070148">
      <w:pPr>
        <w:pStyle w:val="a3"/>
        <w:spacing w:before="2"/>
        <w:rPr>
          <w:lang w:eastAsia="ja-JP"/>
        </w:rPr>
      </w:pPr>
    </w:p>
    <w:p w:rsidR="00070148" w:rsidRDefault="00070148" w:rsidP="00070148">
      <w:pPr>
        <w:pStyle w:val="a3"/>
        <w:spacing w:before="2"/>
        <w:jc w:val="right"/>
        <w:rPr>
          <w:sz w:val="11"/>
          <w:lang w:eastAsia="ja-JP"/>
        </w:rPr>
      </w:pPr>
      <w:r>
        <w:rPr>
          <w:lang w:eastAsia="ja-JP"/>
        </w:rPr>
        <w:t>年</w:t>
      </w:r>
      <w:r>
        <w:rPr>
          <w:lang w:eastAsia="ja-JP"/>
        </w:rPr>
        <w:tab/>
        <w:t>月</w:t>
      </w:r>
      <w:r>
        <w:rPr>
          <w:lang w:eastAsia="ja-JP"/>
        </w:rPr>
        <w:tab/>
        <w:t>日</w:t>
      </w:r>
    </w:p>
    <w:p w:rsidR="00070148" w:rsidRDefault="00070148">
      <w:pPr>
        <w:pStyle w:val="a3"/>
        <w:spacing w:before="2"/>
        <w:rPr>
          <w:sz w:val="11"/>
          <w:lang w:eastAsia="ja-JP"/>
        </w:rPr>
      </w:pPr>
    </w:p>
    <w:p w:rsidR="009556FC" w:rsidRDefault="003D3013">
      <w:pPr>
        <w:pStyle w:val="a3"/>
        <w:tabs>
          <w:tab w:val="left" w:pos="1579"/>
        </w:tabs>
        <w:spacing w:before="41"/>
        <w:ind w:left="151"/>
        <w:rPr>
          <w:lang w:eastAsia="ja-JP"/>
        </w:rPr>
      </w:pPr>
      <w:r>
        <w:rPr>
          <w:lang w:eastAsia="ja-JP"/>
        </w:rPr>
        <w:t>植物防疫所長</w:t>
      </w:r>
      <w:r>
        <w:rPr>
          <w:lang w:eastAsia="ja-JP"/>
        </w:rPr>
        <w:tab/>
        <w:t>殿</w:t>
      </w:r>
    </w:p>
    <w:p w:rsidR="009556FC" w:rsidRDefault="009556FC">
      <w:pPr>
        <w:pStyle w:val="a3"/>
        <w:rPr>
          <w:sz w:val="11"/>
          <w:lang w:eastAsia="ja-JP"/>
        </w:rPr>
      </w:pPr>
    </w:p>
    <w:p w:rsidR="009556FC" w:rsidRDefault="003D3013">
      <w:pPr>
        <w:pStyle w:val="a3"/>
        <w:spacing w:before="41" w:line="242" w:lineRule="exact"/>
        <w:ind w:left="6628"/>
        <w:rPr>
          <w:lang w:eastAsia="ja-JP"/>
        </w:rPr>
      </w:pPr>
      <w:r>
        <w:rPr>
          <w:lang w:eastAsia="ja-JP"/>
        </w:rPr>
        <w:t>住所</w:t>
      </w:r>
    </w:p>
    <w:p w:rsidR="003D3013" w:rsidRDefault="003D3013" w:rsidP="003D3013">
      <w:pPr>
        <w:pStyle w:val="a3"/>
        <w:tabs>
          <w:tab w:val="left" w:pos="8875"/>
        </w:tabs>
        <w:spacing w:before="35" w:line="224" w:lineRule="exact"/>
        <w:ind w:left="6628" w:right="87"/>
        <w:rPr>
          <w:lang w:eastAsia="ja-JP"/>
        </w:rPr>
      </w:pPr>
      <w:r>
        <w:rPr>
          <w:lang w:eastAsia="ja-JP"/>
        </w:rPr>
        <w:t>氏名</w:t>
      </w:r>
      <w:r>
        <w:rPr>
          <w:lang w:eastAsia="ja-JP"/>
        </w:rPr>
        <w:tab/>
        <w:t xml:space="preserve">印（注） </w:t>
      </w:r>
    </w:p>
    <w:p w:rsidR="009556FC" w:rsidRDefault="003D3013" w:rsidP="003D3013">
      <w:pPr>
        <w:pStyle w:val="a3"/>
        <w:tabs>
          <w:tab w:val="left" w:pos="8035"/>
        </w:tabs>
        <w:spacing w:before="35" w:line="224" w:lineRule="exact"/>
        <w:ind w:left="6628" w:right="87"/>
        <w:rPr>
          <w:lang w:eastAsia="ja-JP"/>
        </w:rPr>
      </w:pPr>
      <w:r>
        <w:rPr>
          <w:lang w:eastAsia="ja-JP"/>
        </w:rPr>
        <w:t>連絡先（電話等）</w:t>
      </w:r>
    </w:p>
    <w:p w:rsidR="009556FC" w:rsidRDefault="009556FC">
      <w:pPr>
        <w:pStyle w:val="a3"/>
        <w:spacing w:before="11"/>
        <w:rPr>
          <w:sz w:val="29"/>
          <w:lang w:eastAsia="ja-JP"/>
        </w:rPr>
      </w:pPr>
    </w:p>
    <w:p w:rsidR="009556FC" w:rsidRDefault="003D3013">
      <w:pPr>
        <w:pStyle w:val="a3"/>
        <w:ind w:left="355"/>
        <w:rPr>
          <w:lang w:eastAsia="ja-JP"/>
        </w:rPr>
      </w:pPr>
      <w:r>
        <w:rPr>
          <w:lang w:eastAsia="ja-JP"/>
        </w:rPr>
        <w:t>下記１のぶどうを下記２のとおり隔離栽培を行いたいので指定</w:t>
      </w:r>
      <w:proofErr w:type="gramStart"/>
      <w:r>
        <w:rPr>
          <w:lang w:eastAsia="ja-JP"/>
        </w:rPr>
        <w:t>ほ</w:t>
      </w:r>
      <w:proofErr w:type="gramEnd"/>
      <w:r>
        <w:rPr>
          <w:lang w:eastAsia="ja-JP"/>
        </w:rPr>
        <w:t>場として承認願います。</w:t>
      </w:r>
    </w:p>
    <w:p w:rsidR="009556FC" w:rsidRDefault="009556FC">
      <w:pPr>
        <w:pStyle w:val="a3"/>
        <w:spacing w:before="3"/>
        <w:rPr>
          <w:sz w:val="10"/>
          <w:lang w:eastAsia="ja-JP"/>
        </w:rPr>
      </w:pPr>
    </w:p>
    <w:p w:rsidR="009556FC" w:rsidRDefault="003D3013">
      <w:pPr>
        <w:pStyle w:val="a3"/>
        <w:spacing w:before="41"/>
        <w:ind w:right="1032"/>
        <w:jc w:val="center"/>
        <w:rPr>
          <w:lang w:eastAsia="ja-JP"/>
        </w:rPr>
      </w:pPr>
      <w:r>
        <w:rPr>
          <w:w w:val="101"/>
          <w:lang w:eastAsia="ja-JP"/>
        </w:rPr>
        <w:t>記</w:t>
      </w:r>
    </w:p>
    <w:p w:rsidR="009556FC" w:rsidRDefault="009556FC">
      <w:pPr>
        <w:pStyle w:val="a3"/>
        <w:spacing w:before="9"/>
        <w:rPr>
          <w:sz w:val="11"/>
          <w:lang w:eastAsia="ja-JP"/>
        </w:rPr>
      </w:pPr>
    </w:p>
    <w:p w:rsidR="009556FC" w:rsidRDefault="003D3013">
      <w:pPr>
        <w:pStyle w:val="a3"/>
        <w:tabs>
          <w:tab w:val="left" w:pos="559"/>
        </w:tabs>
        <w:spacing w:before="41"/>
        <w:ind w:left="151"/>
        <w:rPr>
          <w:lang w:eastAsia="ja-JP"/>
        </w:rPr>
      </w:pPr>
      <w:r>
        <w:rPr>
          <w:lang w:eastAsia="ja-JP"/>
        </w:rPr>
        <w:t>１</w:t>
      </w:r>
      <w:r>
        <w:rPr>
          <w:lang w:eastAsia="ja-JP"/>
        </w:rPr>
        <w:tab/>
        <w:t>果樹種苗の種類、品種、数量等</w:t>
      </w:r>
    </w:p>
    <w:p w:rsidR="009556FC" w:rsidRDefault="009556FC">
      <w:pPr>
        <w:pStyle w:val="a3"/>
        <w:spacing w:before="5" w:after="1"/>
        <w:rPr>
          <w:sz w:val="9"/>
          <w:lang w:eastAsia="ja-JP"/>
        </w:rPr>
      </w:pPr>
    </w:p>
    <w:tbl>
      <w:tblPr>
        <w:tblStyle w:val="TableNormal"/>
        <w:tblW w:w="0" w:type="auto"/>
        <w:tblInd w:w="10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160"/>
        <w:gridCol w:w="1072"/>
        <w:gridCol w:w="918"/>
        <w:gridCol w:w="1288"/>
        <w:gridCol w:w="1007"/>
        <w:gridCol w:w="1033"/>
        <w:gridCol w:w="1224"/>
        <w:gridCol w:w="1020"/>
        <w:gridCol w:w="1033"/>
      </w:tblGrid>
      <w:tr w:rsidR="009556FC" w:rsidTr="003D3013">
        <w:trPr>
          <w:trHeight w:hRule="exact" w:val="812"/>
        </w:trPr>
        <w:tc>
          <w:tcPr>
            <w:tcW w:w="1160" w:type="dxa"/>
            <w:vAlign w:val="center"/>
          </w:tcPr>
          <w:p w:rsidR="009556FC" w:rsidRDefault="003D3013" w:rsidP="003D3013">
            <w:pPr>
              <w:pStyle w:val="TableParagraph"/>
              <w:spacing w:before="156"/>
              <w:jc w:val="center"/>
              <w:rPr>
                <w:sz w:val="20"/>
                <w:lang w:eastAsia="ja-JP"/>
              </w:rPr>
            </w:pPr>
            <w:r>
              <w:rPr>
                <w:sz w:val="20"/>
                <w:lang w:eastAsia="ja-JP"/>
              </w:rPr>
              <w:t>種 類</w:t>
            </w:r>
          </w:p>
        </w:tc>
        <w:tc>
          <w:tcPr>
            <w:tcW w:w="1072" w:type="dxa"/>
            <w:vAlign w:val="center"/>
          </w:tcPr>
          <w:p w:rsidR="009556FC" w:rsidRDefault="003D3013" w:rsidP="003D3013">
            <w:pPr>
              <w:pStyle w:val="TableParagraph"/>
              <w:spacing w:before="156"/>
              <w:jc w:val="center"/>
              <w:rPr>
                <w:sz w:val="20"/>
                <w:lang w:eastAsia="ja-JP"/>
              </w:rPr>
            </w:pPr>
            <w:r>
              <w:rPr>
                <w:sz w:val="20"/>
                <w:lang w:eastAsia="ja-JP"/>
              </w:rPr>
              <w:t>品 種</w:t>
            </w:r>
          </w:p>
        </w:tc>
        <w:tc>
          <w:tcPr>
            <w:tcW w:w="918" w:type="dxa"/>
            <w:vAlign w:val="center"/>
          </w:tcPr>
          <w:p w:rsidR="009556FC" w:rsidRDefault="003D3013" w:rsidP="003D3013">
            <w:pPr>
              <w:pStyle w:val="TableParagraph"/>
              <w:spacing w:before="166"/>
              <w:jc w:val="center"/>
              <w:rPr>
                <w:sz w:val="20"/>
                <w:lang w:eastAsia="ja-JP"/>
              </w:rPr>
            </w:pPr>
            <w:r>
              <w:rPr>
                <w:sz w:val="20"/>
                <w:lang w:eastAsia="ja-JP"/>
              </w:rPr>
              <w:t>数 量</w:t>
            </w:r>
          </w:p>
        </w:tc>
        <w:tc>
          <w:tcPr>
            <w:tcW w:w="1288" w:type="dxa"/>
            <w:vAlign w:val="center"/>
          </w:tcPr>
          <w:p w:rsidR="009556FC" w:rsidRDefault="003D3013" w:rsidP="00580B4B">
            <w:pPr>
              <w:pStyle w:val="TableParagraph"/>
              <w:spacing w:before="0" w:line="220" w:lineRule="exact"/>
              <w:ind w:left="28"/>
              <w:jc w:val="center"/>
              <w:rPr>
                <w:sz w:val="20"/>
                <w:lang w:eastAsia="ja-JP"/>
              </w:rPr>
            </w:pPr>
            <w:r>
              <w:rPr>
                <w:sz w:val="20"/>
                <w:lang w:eastAsia="ja-JP"/>
              </w:rPr>
              <w:t>種苗の形態</w:t>
            </w:r>
          </w:p>
          <w:p w:rsidR="009556FC" w:rsidRDefault="003D3013" w:rsidP="003D3013">
            <w:pPr>
              <w:pStyle w:val="TableParagraph"/>
              <w:spacing w:before="31" w:line="204" w:lineRule="exact"/>
              <w:ind w:right="3"/>
              <w:jc w:val="center"/>
              <w:rPr>
                <w:sz w:val="18"/>
                <w:lang w:eastAsia="ja-JP"/>
              </w:rPr>
            </w:pPr>
            <w:r>
              <w:rPr>
                <w:sz w:val="18"/>
                <w:lang w:eastAsia="ja-JP"/>
              </w:rPr>
              <w:t>（苗木・穂木等の区別）</w:t>
            </w:r>
          </w:p>
        </w:tc>
        <w:tc>
          <w:tcPr>
            <w:tcW w:w="1007" w:type="dxa"/>
            <w:vAlign w:val="center"/>
          </w:tcPr>
          <w:p w:rsidR="009556FC" w:rsidRDefault="003D3013" w:rsidP="00580B4B">
            <w:pPr>
              <w:pStyle w:val="TableParagraph"/>
              <w:spacing w:before="0" w:line="220" w:lineRule="exact"/>
              <w:ind w:left="28"/>
              <w:jc w:val="center"/>
              <w:rPr>
                <w:sz w:val="20"/>
                <w:lang w:eastAsia="ja-JP"/>
              </w:rPr>
            </w:pPr>
            <w:r>
              <w:rPr>
                <w:sz w:val="20"/>
                <w:lang w:eastAsia="ja-JP"/>
              </w:rPr>
              <w:t>穂木の場</w:t>
            </w:r>
          </w:p>
          <w:p w:rsidR="009556FC" w:rsidRDefault="003D3013" w:rsidP="003D3013">
            <w:pPr>
              <w:pStyle w:val="TableParagraph"/>
              <w:spacing w:before="35" w:line="224" w:lineRule="exact"/>
              <w:ind w:right="142"/>
              <w:jc w:val="center"/>
              <w:rPr>
                <w:sz w:val="20"/>
                <w:lang w:eastAsia="ja-JP"/>
              </w:rPr>
            </w:pPr>
            <w:r>
              <w:rPr>
                <w:sz w:val="20"/>
                <w:lang w:eastAsia="ja-JP"/>
              </w:rPr>
              <w:t>合の育成方法</w:t>
            </w:r>
          </w:p>
        </w:tc>
        <w:tc>
          <w:tcPr>
            <w:tcW w:w="1033" w:type="dxa"/>
            <w:vAlign w:val="center"/>
          </w:tcPr>
          <w:p w:rsidR="003D3013" w:rsidRDefault="003D3013" w:rsidP="003D3013">
            <w:pPr>
              <w:pStyle w:val="TableParagraph"/>
              <w:spacing w:before="108" w:line="224" w:lineRule="exact"/>
              <w:ind w:right="169"/>
              <w:jc w:val="center"/>
              <w:rPr>
                <w:sz w:val="20"/>
                <w:lang w:eastAsia="ja-JP"/>
              </w:rPr>
            </w:pPr>
            <w:proofErr w:type="spellStart"/>
            <w:r>
              <w:rPr>
                <w:sz w:val="20"/>
              </w:rPr>
              <w:t>輸入予定</w:t>
            </w:r>
            <w:proofErr w:type="spellEnd"/>
          </w:p>
          <w:p w:rsidR="009556FC" w:rsidRDefault="003D3013" w:rsidP="003D3013">
            <w:pPr>
              <w:pStyle w:val="TableParagraph"/>
              <w:spacing w:before="108" w:line="224" w:lineRule="exact"/>
              <w:ind w:right="169"/>
              <w:jc w:val="center"/>
              <w:rPr>
                <w:sz w:val="20"/>
              </w:rPr>
            </w:pPr>
            <w:proofErr w:type="spellStart"/>
            <w:r>
              <w:rPr>
                <w:sz w:val="20"/>
              </w:rPr>
              <w:t>年月日</w:t>
            </w:r>
            <w:proofErr w:type="spellEnd"/>
          </w:p>
        </w:tc>
        <w:tc>
          <w:tcPr>
            <w:tcW w:w="1224" w:type="dxa"/>
            <w:vAlign w:val="center"/>
          </w:tcPr>
          <w:p w:rsidR="009556FC" w:rsidRDefault="003D3013" w:rsidP="003D3013">
            <w:pPr>
              <w:pStyle w:val="TableParagraph"/>
              <w:spacing w:before="156"/>
              <w:jc w:val="center"/>
              <w:rPr>
                <w:sz w:val="20"/>
              </w:rPr>
            </w:pPr>
            <w:proofErr w:type="spellStart"/>
            <w:r>
              <w:rPr>
                <w:sz w:val="20"/>
              </w:rPr>
              <w:t>輸入予定港</w:t>
            </w:r>
            <w:proofErr w:type="spellEnd"/>
          </w:p>
        </w:tc>
        <w:tc>
          <w:tcPr>
            <w:tcW w:w="1020" w:type="dxa"/>
            <w:vAlign w:val="center"/>
          </w:tcPr>
          <w:p w:rsidR="003D3013" w:rsidRDefault="003D3013" w:rsidP="003D3013">
            <w:pPr>
              <w:pStyle w:val="TableParagraph"/>
              <w:spacing w:before="108" w:line="224" w:lineRule="exact"/>
              <w:ind w:right="55"/>
              <w:jc w:val="center"/>
              <w:rPr>
                <w:sz w:val="20"/>
                <w:lang w:eastAsia="ja-JP"/>
              </w:rPr>
            </w:pPr>
            <w:proofErr w:type="spellStart"/>
            <w:r>
              <w:rPr>
                <w:sz w:val="20"/>
              </w:rPr>
              <w:t>輸出国</w:t>
            </w:r>
            <w:proofErr w:type="spellEnd"/>
          </w:p>
          <w:p w:rsidR="009556FC" w:rsidRDefault="003D3013" w:rsidP="003D3013">
            <w:pPr>
              <w:pStyle w:val="TableParagraph"/>
              <w:spacing w:before="108" w:line="224" w:lineRule="exact"/>
              <w:ind w:right="55"/>
              <w:jc w:val="center"/>
              <w:rPr>
                <w:sz w:val="20"/>
                <w:lang w:eastAsia="ja-JP"/>
              </w:rPr>
            </w:pPr>
            <w:r>
              <w:rPr>
                <w:sz w:val="20"/>
              </w:rPr>
              <w:t>(</w:t>
            </w:r>
            <w:proofErr w:type="spellStart"/>
            <w:r>
              <w:rPr>
                <w:sz w:val="20"/>
              </w:rPr>
              <w:t>生産国</w:t>
            </w:r>
            <w:proofErr w:type="spellEnd"/>
            <w:r>
              <w:rPr>
                <w:rFonts w:hint="eastAsia"/>
                <w:sz w:val="20"/>
                <w:lang w:eastAsia="ja-JP"/>
              </w:rPr>
              <w:t>)</w:t>
            </w:r>
          </w:p>
        </w:tc>
        <w:tc>
          <w:tcPr>
            <w:tcW w:w="1033" w:type="dxa"/>
            <w:vAlign w:val="center"/>
          </w:tcPr>
          <w:p w:rsidR="009556FC" w:rsidRDefault="003D3013" w:rsidP="003D3013">
            <w:pPr>
              <w:pStyle w:val="TableParagraph"/>
              <w:spacing w:before="166"/>
              <w:jc w:val="center"/>
              <w:rPr>
                <w:sz w:val="20"/>
              </w:rPr>
            </w:pPr>
            <w:r>
              <w:rPr>
                <w:sz w:val="20"/>
              </w:rPr>
              <w:t>備 考</w:t>
            </w:r>
          </w:p>
        </w:tc>
      </w:tr>
      <w:tr w:rsidR="009556FC">
        <w:trPr>
          <w:trHeight w:hRule="exact" w:val="331"/>
        </w:trPr>
        <w:tc>
          <w:tcPr>
            <w:tcW w:w="1160" w:type="dxa"/>
          </w:tcPr>
          <w:p w:rsidR="009556FC" w:rsidRDefault="009556FC"/>
        </w:tc>
        <w:tc>
          <w:tcPr>
            <w:tcW w:w="1072" w:type="dxa"/>
          </w:tcPr>
          <w:p w:rsidR="009556FC" w:rsidRDefault="009556FC"/>
        </w:tc>
        <w:tc>
          <w:tcPr>
            <w:tcW w:w="918" w:type="dxa"/>
          </w:tcPr>
          <w:p w:rsidR="009556FC" w:rsidRDefault="009556FC"/>
        </w:tc>
        <w:tc>
          <w:tcPr>
            <w:tcW w:w="1288" w:type="dxa"/>
          </w:tcPr>
          <w:p w:rsidR="009556FC" w:rsidRDefault="009556FC"/>
        </w:tc>
        <w:tc>
          <w:tcPr>
            <w:tcW w:w="1007" w:type="dxa"/>
          </w:tcPr>
          <w:p w:rsidR="009556FC" w:rsidRDefault="003D3013">
            <w:pPr>
              <w:pStyle w:val="TableParagraph"/>
              <w:ind w:left="17" w:right="31"/>
              <w:jc w:val="center"/>
              <w:rPr>
                <w:sz w:val="18"/>
              </w:rPr>
            </w:pPr>
            <w:proofErr w:type="spellStart"/>
            <w:r>
              <w:rPr>
                <w:sz w:val="18"/>
              </w:rPr>
              <w:t>挿木・接木</w:t>
            </w:r>
            <w:proofErr w:type="spellEnd"/>
          </w:p>
        </w:tc>
        <w:tc>
          <w:tcPr>
            <w:tcW w:w="1033" w:type="dxa"/>
          </w:tcPr>
          <w:p w:rsidR="009556FC" w:rsidRDefault="009556FC"/>
        </w:tc>
        <w:tc>
          <w:tcPr>
            <w:tcW w:w="1224" w:type="dxa"/>
          </w:tcPr>
          <w:p w:rsidR="009556FC" w:rsidRDefault="009556FC"/>
        </w:tc>
        <w:tc>
          <w:tcPr>
            <w:tcW w:w="1020" w:type="dxa"/>
          </w:tcPr>
          <w:p w:rsidR="009556FC" w:rsidRDefault="009556FC"/>
        </w:tc>
        <w:tc>
          <w:tcPr>
            <w:tcW w:w="1033" w:type="dxa"/>
          </w:tcPr>
          <w:p w:rsidR="009556FC" w:rsidRDefault="009556FC"/>
        </w:tc>
      </w:tr>
      <w:tr w:rsidR="009556FC">
        <w:trPr>
          <w:trHeight w:hRule="exact" w:val="331"/>
        </w:trPr>
        <w:tc>
          <w:tcPr>
            <w:tcW w:w="1160" w:type="dxa"/>
          </w:tcPr>
          <w:p w:rsidR="009556FC" w:rsidRDefault="009556FC"/>
        </w:tc>
        <w:tc>
          <w:tcPr>
            <w:tcW w:w="1072" w:type="dxa"/>
          </w:tcPr>
          <w:p w:rsidR="009556FC" w:rsidRDefault="009556FC"/>
        </w:tc>
        <w:tc>
          <w:tcPr>
            <w:tcW w:w="918" w:type="dxa"/>
          </w:tcPr>
          <w:p w:rsidR="009556FC" w:rsidRDefault="009556FC"/>
        </w:tc>
        <w:tc>
          <w:tcPr>
            <w:tcW w:w="1288" w:type="dxa"/>
          </w:tcPr>
          <w:p w:rsidR="009556FC" w:rsidRDefault="009556FC"/>
        </w:tc>
        <w:tc>
          <w:tcPr>
            <w:tcW w:w="1007" w:type="dxa"/>
          </w:tcPr>
          <w:p w:rsidR="009556FC" w:rsidRDefault="003D3013">
            <w:pPr>
              <w:pStyle w:val="TableParagraph"/>
              <w:ind w:left="17" w:right="31"/>
              <w:jc w:val="center"/>
              <w:rPr>
                <w:sz w:val="18"/>
              </w:rPr>
            </w:pPr>
            <w:proofErr w:type="spellStart"/>
            <w:r>
              <w:rPr>
                <w:sz w:val="18"/>
              </w:rPr>
              <w:t>挿木・接木</w:t>
            </w:r>
            <w:proofErr w:type="spellEnd"/>
          </w:p>
        </w:tc>
        <w:tc>
          <w:tcPr>
            <w:tcW w:w="1033" w:type="dxa"/>
          </w:tcPr>
          <w:p w:rsidR="009556FC" w:rsidRDefault="009556FC"/>
        </w:tc>
        <w:tc>
          <w:tcPr>
            <w:tcW w:w="1224" w:type="dxa"/>
          </w:tcPr>
          <w:p w:rsidR="009556FC" w:rsidRDefault="009556FC"/>
        </w:tc>
        <w:tc>
          <w:tcPr>
            <w:tcW w:w="1020" w:type="dxa"/>
          </w:tcPr>
          <w:p w:rsidR="009556FC" w:rsidRDefault="009556FC"/>
        </w:tc>
        <w:tc>
          <w:tcPr>
            <w:tcW w:w="1033" w:type="dxa"/>
          </w:tcPr>
          <w:p w:rsidR="009556FC" w:rsidRDefault="009556FC"/>
        </w:tc>
      </w:tr>
      <w:tr w:rsidR="009556FC">
        <w:trPr>
          <w:trHeight w:hRule="exact" w:val="331"/>
        </w:trPr>
        <w:tc>
          <w:tcPr>
            <w:tcW w:w="1160" w:type="dxa"/>
          </w:tcPr>
          <w:p w:rsidR="009556FC" w:rsidRDefault="009556FC"/>
        </w:tc>
        <w:tc>
          <w:tcPr>
            <w:tcW w:w="1072" w:type="dxa"/>
          </w:tcPr>
          <w:p w:rsidR="009556FC" w:rsidRDefault="009556FC"/>
        </w:tc>
        <w:tc>
          <w:tcPr>
            <w:tcW w:w="918" w:type="dxa"/>
          </w:tcPr>
          <w:p w:rsidR="009556FC" w:rsidRDefault="009556FC"/>
        </w:tc>
        <w:tc>
          <w:tcPr>
            <w:tcW w:w="1288" w:type="dxa"/>
          </w:tcPr>
          <w:p w:rsidR="009556FC" w:rsidRDefault="009556FC"/>
        </w:tc>
        <w:tc>
          <w:tcPr>
            <w:tcW w:w="1007" w:type="dxa"/>
          </w:tcPr>
          <w:p w:rsidR="009556FC" w:rsidRDefault="003D3013">
            <w:pPr>
              <w:pStyle w:val="TableParagraph"/>
              <w:ind w:left="17" w:right="31"/>
              <w:jc w:val="center"/>
              <w:rPr>
                <w:sz w:val="18"/>
              </w:rPr>
            </w:pPr>
            <w:proofErr w:type="spellStart"/>
            <w:r>
              <w:rPr>
                <w:sz w:val="18"/>
              </w:rPr>
              <w:t>挿木・接木</w:t>
            </w:r>
            <w:proofErr w:type="spellEnd"/>
          </w:p>
        </w:tc>
        <w:tc>
          <w:tcPr>
            <w:tcW w:w="1033" w:type="dxa"/>
          </w:tcPr>
          <w:p w:rsidR="009556FC" w:rsidRDefault="009556FC"/>
        </w:tc>
        <w:tc>
          <w:tcPr>
            <w:tcW w:w="1224" w:type="dxa"/>
          </w:tcPr>
          <w:p w:rsidR="009556FC" w:rsidRDefault="009556FC"/>
        </w:tc>
        <w:tc>
          <w:tcPr>
            <w:tcW w:w="1020" w:type="dxa"/>
          </w:tcPr>
          <w:p w:rsidR="009556FC" w:rsidRDefault="009556FC"/>
        </w:tc>
        <w:tc>
          <w:tcPr>
            <w:tcW w:w="1033" w:type="dxa"/>
          </w:tcPr>
          <w:p w:rsidR="009556FC" w:rsidRDefault="009556FC"/>
        </w:tc>
      </w:tr>
      <w:tr w:rsidR="009556FC">
        <w:trPr>
          <w:trHeight w:hRule="exact" w:val="331"/>
        </w:trPr>
        <w:tc>
          <w:tcPr>
            <w:tcW w:w="1160" w:type="dxa"/>
          </w:tcPr>
          <w:p w:rsidR="009556FC" w:rsidRDefault="009556FC"/>
        </w:tc>
        <w:tc>
          <w:tcPr>
            <w:tcW w:w="1072" w:type="dxa"/>
          </w:tcPr>
          <w:p w:rsidR="009556FC" w:rsidRDefault="009556FC"/>
        </w:tc>
        <w:tc>
          <w:tcPr>
            <w:tcW w:w="918" w:type="dxa"/>
          </w:tcPr>
          <w:p w:rsidR="009556FC" w:rsidRDefault="009556FC"/>
        </w:tc>
        <w:tc>
          <w:tcPr>
            <w:tcW w:w="1288" w:type="dxa"/>
          </w:tcPr>
          <w:p w:rsidR="009556FC" w:rsidRDefault="009556FC"/>
        </w:tc>
        <w:tc>
          <w:tcPr>
            <w:tcW w:w="1007" w:type="dxa"/>
          </w:tcPr>
          <w:p w:rsidR="009556FC" w:rsidRDefault="003D3013">
            <w:pPr>
              <w:pStyle w:val="TableParagraph"/>
              <w:ind w:left="17" w:right="31"/>
              <w:jc w:val="center"/>
              <w:rPr>
                <w:sz w:val="18"/>
              </w:rPr>
            </w:pPr>
            <w:proofErr w:type="spellStart"/>
            <w:r>
              <w:rPr>
                <w:sz w:val="18"/>
              </w:rPr>
              <w:t>挿木・接木</w:t>
            </w:r>
            <w:proofErr w:type="spellEnd"/>
          </w:p>
        </w:tc>
        <w:tc>
          <w:tcPr>
            <w:tcW w:w="1033" w:type="dxa"/>
          </w:tcPr>
          <w:p w:rsidR="009556FC" w:rsidRDefault="009556FC"/>
        </w:tc>
        <w:tc>
          <w:tcPr>
            <w:tcW w:w="1224" w:type="dxa"/>
          </w:tcPr>
          <w:p w:rsidR="009556FC" w:rsidRDefault="009556FC"/>
        </w:tc>
        <w:tc>
          <w:tcPr>
            <w:tcW w:w="1020" w:type="dxa"/>
          </w:tcPr>
          <w:p w:rsidR="009556FC" w:rsidRDefault="009556FC"/>
        </w:tc>
        <w:tc>
          <w:tcPr>
            <w:tcW w:w="1033" w:type="dxa"/>
          </w:tcPr>
          <w:p w:rsidR="009556FC" w:rsidRDefault="009556FC"/>
        </w:tc>
      </w:tr>
    </w:tbl>
    <w:p w:rsidR="009556FC" w:rsidRDefault="003D3013">
      <w:pPr>
        <w:pStyle w:val="a3"/>
        <w:tabs>
          <w:tab w:val="left" w:pos="572"/>
        </w:tabs>
        <w:spacing w:before="166"/>
        <w:ind w:left="151"/>
      </w:pPr>
      <w:r>
        <w:t>２</w:t>
      </w:r>
      <w:r>
        <w:tab/>
      </w:r>
      <w:proofErr w:type="spellStart"/>
      <w:r>
        <w:t>隔離栽培の詳細</w:t>
      </w:r>
      <w:proofErr w:type="spellEnd"/>
    </w:p>
    <w:p w:rsidR="009556FC" w:rsidRDefault="009556FC">
      <w:pPr>
        <w:pStyle w:val="a3"/>
        <w:spacing w:before="1"/>
        <w:rPr>
          <w:sz w:val="16"/>
        </w:rPr>
      </w:pPr>
    </w:p>
    <w:p w:rsidR="009556FC" w:rsidRDefault="003D3013">
      <w:pPr>
        <w:pStyle w:val="a4"/>
        <w:numPr>
          <w:ilvl w:val="0"/>
          <w:numId w:val="1"/>
        </w:numPr>
        <w:tabs>
          <w:tab w:val="left" w:pos="573"/>
        </w:tabs>
        <w:spacing w:before="0"/>
        <w:rPr>
          <w:sz w:val="20"/>
        </w:rPr>
      </w:pPr>
      <w:proofErr w:type="spellStart"/>
      <w:r>
        <w:rPr>
          <w:position w:val="1"/>
          <w:sz w:val="20"/>
        </w:rPr>
        <w:t>栽培地の住所</w:t>
      </w:r>
      <w:proofErr w:type="spellEnd"/>
    </w:p>
    <w:p w:rsidR="009556FC" w:rsidRDefault="009556FC">
      <w:pPr>
        <w:pStyle w:val="a3"/>
        <w:spacing w:before="11"/>
        <w:rPr>
          <w:sz w:val="13"/>
        </w:rPr>
      </w:pPr>
    </w:p>
    <w:p w:rsidR="009556FC" w:rsidRDefault="003D3013">
      <w:pPr>
        <w:pStyle w:val="a4"/>
        <w:numPr>
          <w:ilvl w:val="0"/>
          <w:numId w:val="1"/>
        </w:numPr>
        <w:tabs>
          <w:tab w:val="left" w:pos="573"/>
        </w:tabs>
        <w:rPr>
          <w:sz w:val="20"/>
        </w:rPr>
      </w:pPr>
      <w:proofErr w:type="spellStart"/>
      <w:r>
        <w:rPr>
          <w:position w:val="1"/>
          <w:sz w:val="20"/>
        </w:rPr>
        <w:t>管理責任者</w:t>
      </w:r>
      <w:proofErr w:type="spellEnd"/>
    </w:p>
    <w:p w:rsidR="009556FC" w:rsidRDefault="009556FC">
      <w:pPr>
        <w:pStyle w:val="a3"/>
        <w:spacing w:before="12"/>
        <w:rPr>
          <w:sz w:val="13"/>
        </w:rPr>
      </w:pPr>
    </w:p>
    <w:p w:rsidR="009556FC" w:rsidRDefault="003D3013">
      <w:pPr>
        <w:pStyle w:val="a4"/>
        <w:numPr>
          <w:ilvl w:val="0"/>
          <w:numId w:val="1"/>
        </w:numPr>
        <w:tabs>
          <w:tab w:val="left" w:pos="573"/>
        </w:tabs>
        <w:spacing w:before="40" w:line="259" w:lineRule="exact"/>
        <w:rPr>
          <w:sz w:val="20"/>
        </w:rPr>
      </w:pPr>
      <w:proofErr w:type="spellStart"/>
      <w:r>
        <w:rPr>
          <w:position w:val="1"/>
          <w:sz w:val="20"/>
        </w:rPr>
        <w:t>管理方法</w:t>
      </w:r>
      <w:proofErr w:type="spellEnd"/>
    </w:p>
    <w:p w:rsidR="009556FC" w:rsidRDefault="003D3013">
      <w:pPr>
        <w:pStyle w:val="a3"/>
        <w:spacing w:line="247" w:lineRule="exact"/>
        <w:ind w:left="572"/>
        <w:rPr>
          <w:lang w:eastAsia="ja-JP"/>
        </w:rPr>
      </w:pPr>
      <w:r>
        <w:rPr>
          <w:lang w:eastAsia="ja-JP"/>
        </w:rPr>
        <w:t>・</w:t>
      </w:r>
      <w:r>
        <w:rPr>
          <w:position w:val="1"/>
          <w:lang w:eastAsia="ja-JP"/>
        </w:rPr>
        <w:t>隔離栽培施設の鍵の管理者、管理場所、管理方法</w:t>
      </w:r>
    </w:p>
    <w:p w:rsidR="009556FC" w:rsidRDefault="003D3013">
      <w:pPr>
        <w:pStyle w:val="a3"/>
        <w:spacing w:line="247" w:lineRule="exact"/>
        <w:ind w:left="572"/>
        <w:rPr>
          <w:lang w:eastAsia="ja-JP"/>
        </w:rPr>
      </w:pPr>
      <w:r>
        <w:rPr>
          <w:lang w:eastAsia="ja-JP"/>
        </w:rPr>
        <w:t>・</w:t>
      </w:r>
      <w:r>
        <w:rPr>
          <w:position w:val="1"/>
          <w:lang w:eastAsia="ja-JP"/>
        </w:rPr>
        <w:t>給水方法</w:t>
      </w:r>
    </w:p>
    <w:p w:rsidR="009556FC" w:rsidRDefault="003D3013">
      <w:pPr>
        <w:pStyle w:val="a3"/>
        <w:spacing w:line="247" w:lineRule="exact"/>
        <w:ind w:left="572"/>
        <w:rPr>
          <w:lang w:eastAsia="ja-JP"/>
        </w:rPr>
      </w:pPr>
      <w:r>
        <w:rPr>
          <w:lang w:eastAsia="ja-JP"/>
        </w:rPr>
        <w:t>・</w:t>
      </w:r>
      <w:r>
        <w:rPr>
          <w:position w:val="1"/>
          <w:lang w:eastAsia="ja-JP"/>
        </w:rPr>
        <w:t>隔離栽培植物の流出水の処理方法</w:t>
      </w:r>
    </w:p>
    <w:p w:rsidR="009556FC" w:rsidRDefault="003D3013">
      <w:pPr>
        <w:pStyle w:val="a3"/>
        <w:spacing w:line="259" w:lineRule="exact"/>
        <w:ind w:left="572"/>
        <w:rPr>
          <w:lang w:eastAsia="ja-JP"/>
        </w:rPr>
      </w:pPr>
      <w:r>
        <w:rPr>
          <w:lang w:eastAsia="ja-JP"/>
        </w:rPr>
        <w:t>・</w:t>
      </w:r>
      <w:r>
        <w:rPr>
          <w:position w:val="1"/>
          <w:lang w:eastAsia="ja-JP"/>
        </w:rPr>
        <w:t>剪定枝、雑草、不合格植物、不合格植物の栽培土壌及び容器等の消毒方法</w:t>
      </w:r>
    </w:p>
    <w:p w:rsidR="009556FC" w:rsidRDefault="009556FC">
      <w:pPr>
        <w:pStyle w:val="a3"/>
        <w:spacing w:before="11"/>
        <w:rPr>
          <w:sz w:val="13"/>
          <w:lang w:eastAsia="ja-JP"/>
        </w:rPr>
      </w:pPr>
    </w:p>
    <w:p w:rsidR="009556FC" w:rsidRDefault="003D3013">
      <w:pPr>
        <w:pStyle w:val="a4"/>
        <w:numPr>
          <w:ilvl w:val="0"/>
          <w:numId w:val="1"/>
        </w:numPr>
        <w:tabs>
          <w:tab w:val="left" w:pos="573"/>
        </w:tabs>
        <w:spacing w:line="260" w:lineRule="exact"/>
        <w:rPr>
          <w:sz w:val="20"/>
        </w:rPr>
      </w:pPr>
      <w:proofErr w:type="spellStart"/>
      <w:r>
        <w:rPr>
          <w:position w:val="1"/>
          <w:sz w:val="20"/>
        </w:rPr>
        <w:t>添付書類</w:t>
      </w:r>
      <w:proofErr w:type="spellEnd"/>
    </w:p>
    <w:p w:rsidR="009556FC" w:rsidRDefault="003D3013">
      <w:pPr>
        <w:pStyle w:val="a3"/>
        <w:spacing w:line="242" w:lineRule="exact"/>
        <w:ind w:left="572"/>
        <w:rPr>
          <w:lang w:eastAsia="ja-JP"/>
        </w:rPr>
      </w:pPr>
      <w:r>
        <w:rPr>
          <w:lang w:eastAsia="ja-JP"/>
        </w:rPr>
        <w:t>・最寄り駅から栽培地までの道順（図面添付）</w:t>
      </w:r>
    </w:p>
    <w:p w:rsidR="009556FC" w:rsidRDefault="003D3013">
      <w:pPr>
        <w:pStyle w:val="a3"/>
        <w:spacing w:line="247" w:lineRule="exact"/>
        <w:ind w:left="572"/>
        <w:rPr>
          <w:lang w:eastAsia="ja-JP"/>
        </w:rPr>
      </w:pPr>
      <w:r>
        <w:rPr>
          <w:lang w:eastAsia="ja-JP"/>
        </w:rPr>
        <w:t>・栽培地並びに栽培地から周囲５０メートルの植生図（図面添付）</w:t>
      </w:r>
    </w:p>
    <w:p w:rsidR="009556FC" w:rsidRDefault="003D3013">
      <w:pPr>
        <w:pStyle w:val="a3"/>
        <w:spacing w:line="247" w:lineRule="exact"/>
        <w:ind w:left="572"/>
        <w:rPr>
          <w:lang w:eastAsia="ja-JP"/>
        </w:rPr>
      </w:pPr>
      <w:r>
        <w:rPr>
          <w:lang w:eastAsia="ja-JP"/>
        </w:rPr>
        <w:t>・隔離栽培施設、消毒施設、焼却炉等の位置図（図面添付）</w:t>
      </w:r>
    </w:p>
    <w:p w:rsidR="009556FC" w:rsidRDefault="003D3013">
      <w:pPr>
        <w:pStyle w:val="a3"/>
        <w:spacing w:line="247" w:lineRule="exact"/>
        <w:ind w:left="572"/>
        <w:rPr>
          <w:lang w:eastAsia="ja-JP"/>
        </w:rPr>
      </w:pPr>
      <w:r>
        <w:rPr>
          <w:lang w:eastAsia="ja-JP"/>
        </w:rPr>
        <w:t>・隔離栽培施設の構造の分かる資料（給排水の分かる資料を含む）</w:t>
      </w:r>
    </w:p>
    <w:p w:rsidR="009556FC" w:rsidRDefault="003D3013">
      <w:pPr>
        <w:pStyle w:val="a3"/>
        <w:spacing w:line="247" w:lineRule="exact"/>
        <w:ind w:left="572"/>
        <w:rPr>
          <w:lang w:eastAsia="ja-JP"/>
        </w:rPr>
      </w:pPr>
      <w:r>
        <w:rPr>
          <w:lang w:eastAsia="ja-JP"/>
        </w:rPr>
        <w:t>・消毒施設、焼却炉等の処理能力の分かる資料</w:t>
      </w:r>
    </w:p>
    <w:p w:rsidR="009556FC" w:rsidRDefault="003D3013">
      <w:pPr>
        <w:pStyle w:val="a3"/>
        <w:spacing w:line="247" w:lineRule="exact"/>
        <w:ind w:left="572"/>
        <w:rPr>
          <w:lang w:eastAsia="ja-JP"/>
        </w:rPr>
      </w:pPr>
      <w:r>
        <w:rPr>
          <w:lang w:eastAsia="ja-JP"/>
        </w:rPr>
        <w:t>・隔離栽培植物の植え付け予定図（図面添付）</w:t>
      </w:r>
    </w:p>
    <w:p w:rsidR="009556FC" w:rsidRDefault="003D3013">
      <w:pPr>
        <w:pStyle w:val="a3"/>
        <w:spacing w:line="247" w:lineRule="exact"/>
        <w:ind w:left="572"/>
        <w:rPr>
          <w:lang w:eastAsia="ja-JP"/>
        </w:rPr>
      </w:pPr>
      <w:r>
        <w:rPr>
          <w:lang w:eastAsia="ja-JP"/>
        </w:rPr>
        <w:t>・管理責任者が栽培管理及び病害虫防除を的確に実施できることの分かる資料</w:t>
      </w:r>
    </w:p>
    <w:p w:rsidR="009556FC" w:rsidRDefault="003D3013">
      <w:pPr>
        <w:pStyle w:val="a3"/>
        <w:spacing w:line="254" w:lineRule="exact"/>
        <w:ind w:left="572"/>
        <w:rPr>
          <w:lang w:eastAsia="ja-JP"/>
        </w:rPr>
      </w:pPr>
      <w:r>
        <w:rPr>
          <w:lang w:eastAsia="ja-JP"/>
        </w:rPr>
        <w:t>・管理体制図及び連絡体制図</w:t>
      </w:r>
    </w:p>
    <w:p w:rsidR="009556FC" w:rsidRDefault="009556FC">
      <w:pPr>
        <w:pStyle w:val="a3"/>
        <w:rPr>
          <w:lang w:eastAsia="ja-JP"/>
        </w:rPr>
      </w:pPr>
    </w:p>
    <w:p w:rsidR="009556FC" w:rsidRDefault="009556FC">
      <w:pPr>
        <w:pStyle w:val="a3"/>
        <w:rPr>
          <w:lang w:eastAsia="ja-JP"/>
        </w:rPr>
      </w:pPr>
    </w:p>
    <w:p w:rsidR="009556FC" w:rsidRDefault="000C405A">
      <w:pPr>
        <w:pStyle w:val="a3"/>
        <w:spacing w:before="3"/>
        <w:rPr>
          <w:sz w:val="13"/>
          <w:lang w:eastAsia="ja-JP"/>
        </w:rPr>
      </w:pPr>
      <w:r>
        <w:pict>
          <v:group id="_x0000_s1026" style="position:absolute;margin-left:146.15pt;margin-top:10.65pt;width:291.5pt;height:40.7pt;z-index:1168;mso-wrap-distance-left:0;mso-wrap-distance-right:0;mso-position-horizontal-relative:page" coordorigin="2923,213" coordsize="5830,814">
            <v:line id="_x0000_s1096" style="position:absolute" from="8717,267" to="8717,381" strokeweight="1.8pt"/>
            <v:line id="_x0000_s1095" style="position:absolute" from="8717,435" to="8717,597" strokeweight="1.8pt"/>
            <v:line id="_x0000_s1094" style="position:absolute" from="8717,651" to="8717,813" strokeweight="1.8pt"/>
            <v:line id="_x0000_s1093" style="position:absolute" from="8717,867" to="8717,1008" strokeweight="1.8pt"/>
            <v:line id="_x0000_s1092" style="position:absolute" from="2941,231" to="2941,381" strokeweight="1.8pt"/>
            <v:line id="_x0000_s1091" style="position:absolute" from="2941,435" to="2941,597" strokeweight="1.8pt"/>
            <v:line id="_x0000_s1090" style="position:absolute" from="2941,651" to="2941,813" strokeweight="1.8pt"/>
            <v:line id="_x0000_s1089" style="position:absolute" from="2941,867" to="2941,1008" strokeweight="1.8pt"/>
            <v:line id="_x0000_s1088" style="position:absolute" from="2959,249" to="2970,249" strokeweight="1.8pt"/>
            <v:line id="_x0000_s1087" style="position:absolute" from="3024,249" to="3186,249" strokeweight="1.8pt"/>
            <v:line id="_x0000_s1086" style="position:absolute" from="3240,249" to="3402,249" strokeweight="1.8pt"/>
            <v:line id="_x0000_s1085" style="position:absolute" from="3456,249" to="3618,249" strokeweight="1.8pt"/>
            <v:line id="_x0000_s1084" style="position:absolute" from="3672,249" to="3834,249" strokeweight="1.8pt"/>
            <v:line id="_x0000_s1083" style="position:absolute" from="3888,249" to="4050,249" strokeweight="1.8pt"/>
            <v:line id="_x0000_s1082" style="position:absolute" from="4104,249" to="4266,249" strokeweight="1.8pt"/>
            <v:line id="_x0000_s1081" style="position:absolute" from="4320,249" to="4482,249" strokeweight="1.8pt"/>
            <v:line id="_x0000_s1080" style="position:absolute" from="4536,249" to="4698,249" strokeweight="1.8pt"/>
            <v:line id="_x0000_s1079" style="position:absolute" from="4752,249" to="4914,249" strokeweight="1.8pt"/>
            <v:line id="_x0000_s1078" style="position:absolute" from="4968,249" to="5130,249" strokeweight="1.8pt"/>
            <v:line id="_x0000_s1077" style="position:absolute" from="5184,249" to="5346,249" strokeweight="1.8pt"/>
            <v:line id="_x0000_s1076" style="position:absolute" from="5400,249" to="5562,249" strokeweight="1.8pt"/>
            <v:line id="_x0000_s1075" style="position:absolute" from="5616,249" to="5778,249" strokeweight="1.8pt"/>
            <v:line id="_x0000_s1074" style="position:absolute" from="5832,249" to="5994,249" strokeweight="1.8pt"/>
            <v:line id="_x0000_s1073" style="position:absolute" from="6048,249" to="6210,249" strokeweight="1.8pt"/>
            <v:line id="_x0000_s1072" style="position:absolute" from="6264,249" to="6426,249" strokeweight="1.8pt"/>
            <v:line id="_x0000_s1071" style="position:absolute" from="6480,249" to="6642,249" strokeweight="1.8pt"/>
            <v:line id="_x0000_s1070" style="position:absolute" from="6696,249" to="6858,249" strokeweight="1.8pt"/>
            <v:line id="_x0000_s1069" style="position:absolute" from="6912,249" to="7074,249" strokeweight="1.8pt"/>
            <v:line id="_x0000_s1068" style="position:absolute" from="7128,249" to="7290,249" strokeweight="1.8pt"/>
            <v:line id="_x0000_s1067" style="position:absolute" from="7344,249" to="7506,249" strokeweight="1.8pt"/>
            <v:line id="_x0000_s1066" style="position:absolute" from="7560,249" to="7722,249" strokeweight="1.8pt"/>
            <v:line id="_x0000_s1065" style="position:absolute" from="7776,249" to="7938,249" strokeweight="1.8pt"/>
            <v:line id="_x0000_s1064" style="position:absolute" from="7992,249" to="8154,249" strokeweight="1.8pt"/>
            <v:line id="_x0000_s1063" style="position:absolute" from="8208,249" to="8370,249" strokeweight="1.8pt"/>
            <v:line id="_x0000_s1062" style="position:absolute" from="8424,249" to="8586,249" strokeweight="1.8pt"/>
            <v:line id="_x0000_s1061" style="position:absolute" from="8640,249" to="8735,249" strokeweight="1.8pt"/>
            <v:line id="_x0000_s1060" style="position:absolute" from="2959,990" to="2970,990" strokeweight="1.8pt"/>
            <v:line id="_x0000_s1059" style="position:absolute" from="3024,990" to="3186,990" strokeweight="1.8pt"/>
            <v:line id="_x0000_s1058" style="position:absolute" from="3240,990" to="3402,990" strokeweight="1.8pt"/>
            <v:line id="_x0000_s1057" style="position:absolute" from="3456,990" to="3618,990" strokeweight="1.8pt"/>
            <v:line id="_x0000_s1056" style="position:absolute" from="3672,990" to="3834,990" strokeweight="1.8pt"/>
            <v:line id="_x0000_s1055" style="position:absolute" from="3888,990" to="4050,990" strokeweight="1.8pt"/>
            <v:line id="_x0000_s1054" style="position:absolute" from="4104,990" to="4266,990" strokeweight="1.8pt"/>
            <v:line id="_x0000_s1053" style="position:absolute" from="4320,990" to="4482,990" strokeweight="1.8pt"/>
            <v:line id="_x0000_s1052" style="position:absolute" from="4536,990" to="4698,990" strokeweight="1.8pt"/>
            <v:line id="_x0000_s1051" style="position:absolute" from="4752,990" to="4914,990" strokeweight="1.8pt"/>
            <v:line id="_x0000_s1050" style="position:absolute" from="4968,990" to="5130,990" strokeweight="1.8pt"/>
            <v:line id="_x0000_s1049" style="position:absolute" from="5184,990" to="5346,990" strokeweight="1.8pt"/>
            <v:line id="_x0000_s1048" style="position:absolute" from="5400,990" to="5562,990" strokeweight="1.8pt"/>
            <v:line id="_x0000_s1047" style="position:absolute" from="5616,990" to="5778,990" strokeweight="1.8pt"/>
            <v:line id="_x0000_s1046" style="position:absolute" from="5832,990" to="5994,990" strokeweight="1.8pt"/>
            <v:line id="_x0000_s1045" style="position:absolute" from="6048,990" to="6210,990" strokeweight="1.8pt"/>
            <v:line id="_x0000_s1044" style="position:absolute" from="6264,990" to="6426,990" strokeweight="1.8pt"/>
            <v:line id="_x0000_s1043" style="position:absolute" from="6480,990" to="6642,990" strokeweight="1.8pt"/>
            <v:line id="_x0000_s1042" style="position:absolute" from="6696,990" to="6858,990" strokeweight="1.8pt"/>
            <v:line id="_x0000_s1041" style="position:absolute" from="6912,990" to="7074,990" strokeweight="1.8pt"/>
            <v:line id="_x0000_s1040" style="position:absolute" from="7128,990" to="7290,990" strokeweight="1.8pt"/>
            <v:line id="_x0000_s1039" style="position:absolute" from="7344,990" to="7506,990" strokeweight="1.8pt"/>
            <v:line id="_x0000_s1038" style="position:absolute" from="7560,990" to="7722,990" strokeweight="1.8pt"/>
            <v:line id="_x0000_s1037" style="position:absolute" from="7776,990" to="7938,990" strokeweight="1.8pt"/>
            <v:line id="_x0000_s1036" style="position:absolute" from="7992,990" to="8154,990" strokeweight="1.8pt"/>
            <v:line id="_x0000_s1035" style="position:absolute" from="8208,990" to="8370,990" strokeweight="1.8pt"/>
            <v:line id="_x0000_s1034" style="position:absolute" from="8424,990" to="8586,990" strokeweight="1.8pt"/>
            <v:line id="_x0000_s1033" style="position:absolute" from="8640,990" to="8735,990" strokeweight="1.8pt"/>
            <v:shapetype id="_x0000_t202" coordsize="21600,21600" o:spt="202" path="m,l,21600r21600,l21600,xe">
              <v:stroke joinstyle="miter"/>
              <v:path gradientshapeok="t" o:connecttype="rect"/>
            </v:shapetype>
            <v:shape id="_x0000_s1032" type="#_x0000_t202" style="position:absolute;left:2977;top:272;width:223;height:203" filled="f" stroked="f">
              <v:textbox inset="0,0,0,0">
                <w:txbxContent>
                  <w:p w:rsidR="009556FC" w:rsidRDefault="003D3013">
                    <w:pPr>
                      <w:spacing w:line="202" w:lineRule="exact"/>
                      <w:rPr>
                        <w:sz w:val="20"/>
                      </w:rPr>
                    </w:pPr>
                    <w:r>
                      <w:rPr>
                        <w:w w:val="101"/>
                        <w:sz w:val="20"/>
                      </w:rPr>
                      <w:t>※</w:t>
                    </w:r>
                  </w:p>
                </w:txbxContent>
              </v:textbox>
            </v:shape>
            <v:shape id="_x0000_s1031" type="#_x0000_t202" style="position:absolute;left:3283;top:519;width:836;height:203" filled="f" stroked="f">
              <v:textbox inset="0,0,0,0">
                <w:txbxContent>
                  <w:p w:rsidR="009556FC" w:rsidRDefault="003D3013">
                    <w:pPr>
                      <w:spacing w:line="202" w:lineRule="exact"/>
                      <w:rPr>
                        <w:sz w:val="20"/>
                      </w:rPr>
                    </w:pPr>
                    <w:proofErr w:type="spellStart"/>
                    <w:r>
                      <w:rPr>
                        <w:sz w:val="20"/>
                      </w:rPr>
                      <w:t>整理番号</w:t>
                    </w:r>
                    <w:proofErr w:type="spellEnd"/>
                  </w:p>
                </w:txbxContent>
              </v:textbox>
            </v:shape>
            <v:shape id="_x0000_s1030" type="#_x0000_t202" style="position:absolute;left:4711;top:519;width:122;height:203" filled="f" stroked="f">
              <v:textbox inset="0,0,0,0">
                <w:txbxContent>
                  <w:p w:rsidR="009556FC" w:rsidRDefault="003D3013">
                    <w:pPr>
                      <w:spacing w:line="202" w:lineRule="exact"/>
                      <w:rPr>
                        <w:sz w:val="20"/>
                      </w:rPr>
                    </w:pPr>
                    <w:r>
                      <w:rPr>
                        <w:w w:val="101"/>
                        <w:sz w:val="20"/>
                      </w:rPr>
                      <w:t>-</w:t>
                    </w:r>
                  </w:p>
                </w:txbxContent>
              </v:textbox>
            </v:shape>
            <v:shape id="_x0000_s1029" type="#_x0000_t202" style="position:absolute;left:5833;top:519;width:223;height:203" filled="f" stroked="f">
              <v:textbox inset="0,0,0,0">
                <w:txbxContent>
                  <w:p w:rsidR="009556FC" w:rsidRDefault="003D3013">
                    <w:pPr>
                      <w:spacing w:line="202" w:lineRule="exact"/>
                      <w:rPr>
                        <w:sz w:val="20"/>
                      </w:rPr>
                    </w:pPr>
                    <w:r>
                      <w:rPr>
                        <w:w w:val="101"/>
                        <w:sz w:val="20"/>
                      </w:rPr>
                      <w:t>号</w:t>
                    </w:r>
                  </w:p>
                </w:txbxContent>
              </v:textbox>
            </v:shape>
            <v:shape id="_x0000_s1028" type="#_x0000_t202" style="position:absolute;left:6853;top:519;width:836;height:203" filled="f" stroked="f">
              <v:textbox inset="0,0,0,0">
                <w:txbxContent>
                  <w:p w:rsidR="009556FC" w:rsidRDefault="003D3013">
                    <w:pPr>
                      <w:spacing w:line="202" w:lineRule="exact"/>
                      <w:rPr>
                        <w:sz w:val="20"/>
                      </w:rPr>
                    </w:pPr>
                    <w:proofErr w:type="spellStart"/>
                    <w:r>
                      <w:rPr>
                        <w:sz w:val="20"/>
                      </w:rPr>
                      <w:t>隔離栽培</w:t>
                    </w:r>
                    <w:proofErr w:type="spellEnd"/>
                  </w:p>
                </w:txbxContent>
              </v:textbox>
            </v:shape>
            <v:shape id="_x0000_s1027" type="#_x0000_t202" style="position:absolute;left:8077;top:519;width:223;height:203" filled="f" stroked="f">
              <v:textbox inset="0,0,0,0">
                <w:txbxContent>
                  <w:p w:rsidR="009556FC" w:rsidRDefault="003D3013">
                    <w:pPr>
                      <w:spacing w:line="202" w:lineRule="exact"/>
                      <w:rPr>
                        <w:sz w:val="20"/>
                      </w:rPr>
                    </w:pPr>
                    <w:r>
                      <w:rPr>
                        <w:w w:val="101"/>
                        <w:sz w:val="20"/>
                      </w:rPr>
                      <w:t>適</w:t>
                    </w:r>
                  </w:p>
                </w:txbxContent>
              </v:textbox>
            </v:shape>
            <w10:wrap type="topAndBottom" anchorx="page"/>
          </v:group>
        </w:pict>
      </w:r>
    </w:p>
    <w:p w:rsidR="009556FC" w:rsidRDefault="003D3013" w:rsidP="00580B4B">
      <w:pPr>
        <w:pStyle w:val="a3"/>
        <w:spacing w:line="220" w:lineRule="exact"/>
        <w:ind w:left="2381"/>
        <w:rPr>
          <w:lang w:eastAsia="ja-JP"/>
        </w:rPr>
      </w:pPr>
      <w:r>
        <w:rPr>
          <w:lang w:eastAsia="ja-JP"/>
        </w:rPr>
        <w:t>※破線内は植物防疫官が記入。</w:t>
      </w:r>
    </w:p>
    <w:p w:rsidR="009556FC" w:rsidRDefault="003D3013">
      <w:pPr>
        <w:pStyle w:val="a3"/>
        <w:spacing w:line="254" w:lineRule="exact"/>
        <w:ind w:left="151"/>
        <w:rPr>
          <w:lang w:eastAsia="ja-JP"/>
        </w:rPr>
      </w:pPr>
      <w:r>
        <w:rPr>
          <w:lang w:eastAsia="ja-JP"/>
        </w:rPr>
        <w:t>（注）</w:t>
      </w:r>
    </w:p>
    <w:p w:rsidR="009556FC" w:rsidRDefault="003D3013">
      <w:pPr>
        <w:pStyle w:val="a3"/>
        <w:spacing w:line="247" w:lineRule="exact"/>
        <w:ind w:left="572"/>
        <w:rPr>
          <w:lang w:eastAsia="ja-JP"/>
        </w:rPr>
      </w:pPr>
      <w:r>
        <w:rPr>
          <w:lang w:eastAsia="ja-JP"/>
        </w:rPr>
        <w:t>氏名を自署する場合においては、押印を省略することができる。</w:t>
      </w:r>
    </w:p>
    <w:sectPr w:rsidR="009556FC">
      <w:headerReference w:type="even" r:id="rId8"/>
      <w:headerReference w:type="default" r:id="rId9"/>
      <w:footerReference w:type="even" r:id="rId10"/>
      <w:footerReference w:type="default" r:id="rId11"/>
      <w:headerReference w:type="first" r:id="rId12"/>
      <w:footerReference w:type="first" r:id="rId13"/>
      <w:type w:val="continuous"/>
      <w:pgSz w:w="11910" w:h="16840"/>
      <w:pgMar w:top="1020" w:right="100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5A" w:rsidRDefault="000C405A" w:rsidP="000C405A">
      <w:r>
        <w:separator/>
      </w:r>
    </w:p>
  </w:endnote>
  <w:endnote w:type="continuationSeparator" w:id="0">
    <w:p w:rsidR="000C405A" w:rsidRDefault="000C405A" w:rsidP="000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5A" w:rsidRDefault="000C405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5A" w:rsidRDefault="000C405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5A" w:rsidRDefault="000C405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5A" w:rsidRDefault="000C405A" w:rsidP="000C405A">
      <w:r>
        <w:separator/>
      </w:r>
    </w:p>
  </w:footnote>
  <w:footnote w:type="continuationSeparator" w:id="0">
    <w:p w:rsidR="000C405A" w:rsidRDefault="000C405A" w:rsidP="000C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5A" w:rsidRDefault="000C405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5A" w:rsidRDefault="000C405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5A" w:rsidRDefault="000C405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D8D"/>
    <w:multiLevelType w:val="hybridMultilevel"/>
    <w:tmpl w:val="1E1EE32E"/>
    <w:lvl w:ilvl="0" w:tplc="19621E8E">
      <w:start w:val="1"/>
      <w:numFmt w:val="decimal"/>
      <w:lvlText w:val="(%1)"/>
      <w:lvlJc w:val="left"/>
      <w:pPr>
        <w:ind w:left="572" w:hanging="377"/>
        <w:jc w:val="left"/>
      </w:pPr>
      <w:rPr>
        <w:rFonts w:ascii="ＭＳ 明朝" w:eastAsia="ＭＳ 明朝" w:hAnsi="ＭＳ 明朝" w:cs="ＭＳ 明朝" w:hint="default"/>
        <w:w w:val="101"/>
        <w:sz w:val="20"/>
        <w:szCs w:val="20"/>
      </w:rPr>
    </w:lvl>
    <w:lvl w:ilvl="1" w:tplc="B8D427E4">
      <w:numFmt w:val="bullet"/>
      <w:lvlText w:val="•"/>
      <w:lvlJc w:val="left"/>
      <w:pPr>
        <w:ind w:left="1522" w:hanging="377"/>
      </w:pPr>
      <w:rPr>
        <w:rFonts w:hint="default"/>
      </w:rPr>
    </w:lvl>
    <w:lvl w:ilvl="2" w:tplc="AD366714">
      <w:numFmt w:val="bullet"/>
      <w:lvlText w:val="•"/>
      <w:lvlJc w:val="left"/>
      <w:pPr>
        <w:ind w:left="2464" w:hanging="377"/>
      </w:pPr>
      <w:rPr>
        <w:rFonts w:hint="default"/>
      </w:rPr>
    </w:lvl>
    <w:lvl w:ilvl="3" w:tplc="DDBCF6CC">
      <w:numFmt w:val="bullet"/>
      <w:lvlText w:val="•"/>
      <w:lvlJc w:val="left"/>
      <w:pPr>
        <w:ind w:left="3407" w:hanging="377"/>
      </w:pPr>
      <w:rPr>
        <w:rFonts w:hint="default"/>
      </w:rPr>
    </w:lvl>
    <w:lvl w:ilvl="4" w:tplc="8DA8E568">
      <w:numFmt w:val="bullet"/>
      <w:lvlText w:val="•"/>
      <w:lvlJc w:val="left"/>
      <w:pPr>
        <w:ind w:left="4349" w:hanging="377"/>
      </w:pPr>
      <w:rPr>
        <w:rFonts w:hint="default"/>
      </w:rPr>
    </w:lvl>
    <w:lvl w:ilvl="5" w:tplc="87CC0360">
      <w:numFmt w:val="bullet"/>
      <w:lvlText w:val="•"/>
      <w:lvlJc w:val="left"/>
      <w:pPr>
        <w:ind w:left="5292" w:hanging="377"/>
      </w:pPr>
      <w:rPr>
        <w:rFonts w:hint="default"/>
      </w:rPr>
    </w:lvl>
    <w:lvl w:ilvl="6" w:tplc="D4ECE620">
      <w:numFmt w:val="bullet"/>
      <w:lvlText w:val="•"/>
      <w:lvlJc w:val="left"/>
      <w:pPr>
        <w:ind w:left="6234" w:hanging="377"/>
      </w:pPr>
      <w:rPr>
        <w:rFonts w:hint="default"/>
      </w:rPr>
    </w:lvl>
    <w:lvl w:ilvl="7" w:tplc="EF38C240">
      <w:numFmt w:val="bullet"/>
      <w:lvlText w:val="•"/>
      <w:lvlJc w:val="left"/>
      <w:pPr>
        <w:ind w:left="7177" w:hanging="377"/>
      </w:pPr>
      <w:rPr>
        <w:rFonts w:hint="default"/>
      </w:rPr>
    </w:lvl>
    <w:lvl w:ilvl="8" w:tplc="89AE5690">
      <w:numFmt w:val="bullet"/>
      <w:lvlText w:val="•"/>
      <w:lvlJc w:val="left"/>
      <w:pPr>
        <w:ind w:left="8119" w:hanging="37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556FC"/>
    <w:rsid w:val="000437FC"/>
    <w:rsid w:val="00070148"/>
    <w:rsid w:val="000C405A"/>
    <w:rsid w:val="003D3013"/>
    <w:rsid w:val="00540172"/>
    <w:rsid w:val="00580B4B"/>
    <w:rsid w:val="00595F19"/>
    <w:rsid w:val="0095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41"/>
      <w:ind w:left="572" w:hanging="377"/>
    </w:pPr>
  </w:style>
  <w:style w:type="paragraph" w:customStyle="1" w:styleId="TableParagraph">
    <w:name w:val="Table Paragraph"/>
    <w:basedOn w:val="a"/>
    <w:uiPriority w:val="1"/>
    <w:qFormat/>
    <w:pPr>
      <w:spacing w:before="13"/>
      <w:ind w:left="26"/>
    </w:pPr>
  </w:style>
  <w:style w:type="paragraph" w:styleId="a5">
    <w:name w:val="Balloon Text"/>
    <w:basedOn w:val="a"/>
    <w:link w:val="a6"/>
    <w:uiPriority w:val="99"/>
    <w:semiHidden/>
    <w:unhideWhenUsed/>
    <w:rsid w:val="005401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017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95F19"/>
    <w:rPr>
      <w:sz w:val="18"/>
      <w:szCs w:val="18"/>
    </w:rPr>
  </w:style>
  <w:style w:type="paragraph" w:styleId="a8">
    <w:name w:val="annotation text"/>
    <w:basedOn w:val="a"/>
    <w:link w:val="a9"/>
    <w:uiPriority w:val="99"/>
    <w:semiHidden/>
    <w:unhideWhenUsed/>
    <w:rsid w:val="00595F19"/>
  </w:style>
  <w:style w:type="character" w:customStyle="1" w:styleId="a9">
    <w:name w:val="コメント文字列 (文字)"/>
    <w:basedOn w:val="a0"/>
    <w:link w:val="a8"/>
    <w:uiPriority w:val="99"/>
    <w:semiHidden/>
    <w:rsid w:val="00595F19"/>
    <w:rPr>
      <w:rFonts w:ascii="ＭＳ 明朝" w:eastAsia="ＭＳ 明朝" w:hAnsi="ＭＳ 明朝" w:cs="ＭＳ 明朝"/>
    </w:rPr>
  </w:style>
  <w:style w:type="paragraph" w:styleId="aa">
    <w:name w:val="annotation subject"/>
    <w:basedOn w:val="a8"/>
    <w:next w:val="a8"/>
    <w:link w:val="ab"/>
    <w:uiPriority w:val="99"/>
    <w:semiHidden/>
    <w:unhideWhenUsed/>
    <w:rsid w:val="00595F19"/>
    <w:rPr>
      <w:b/>
      <w:bCs/>
    </w:rPr>
  </w:style>
  <w:style w:type="character" w:customStyle="1" w:styleId="ab">
    <w:name w:val="コメント内容 (文字)"/>
    <w:basedOn w:val="a9"/>
    <w:link w:val="aa"/>
    <w:uiPriority w:val="99"/>
    <w:semiHidden/>
    <w:rsid w:val="00595F19"/>
    <w:rPr>
      <w:rFonts w:ascii="ＭＳ 明朝" w:eastAsia="ＭＳ 明朝" w:hAnsi="ＭＳ 明朝" w:cs="ＭＳ 明朝"/>
      <w:b/>
      <w:bCs/>
    </w:rPr>
  </w:style>
  <w:style w:type="paragraph" w:styleId="ac">
    <w:name w:val="header"/>
    <w:basedOn w:val="a"/>
    <w:link w:val="ad"/>
    <w:uiPriority w:val="99"/>
    <w:unhideWhenUsed/>
    <w:rsid w:val="000C405A"/>
    <w:pPr>
      <w:tabs>
        <w:tab w:val="center" w:pos="4252"/>
        <w:tab w:val="right" w:pos="8504"/>
      </w:tabs>
      <w:snapToGrid w:val="0"/>
    </w:pPr>
  </w:style>
  <w:style w:type="character" w:customStyle="1" w:styleId="ad">
    <w:name w:val="ヘッダー (文字)"/>
    <w:basedOn w:val="a0"/>
    <w:link w:val="ac"/>
    <w:uiPriority w:val="99"/>
    <w:rsid w:val="000C405A"/>
    <w:rPr>
      <w:rFonts w:ascii="ＭＳ 明朝" w:eastAsia="ＭＳ 明朝" w:hAnsi="ＭＳ 明朝" w:cs="ＭＳ 明朝"/>
    </w:rPr>
  </w:style>
  <w:style w:type="paragraph" w:styleId="ae">
    <w:name w:val="footer"/>
    <w:basedOn w:val="a"/>
    <w:link w:val="af"/>
    <w:uiPriority w:val="99"/>
    <w:unhideWhenUsed/>
    <w:rsid w:val="000C405A"/>
    <w:pPr>
      <w:tabs>
        <w:tab w:val="center" w:pos="4252"/>
        <w:tab w:val="right" w:pos="8504"/>
      </w:tabs>
      <w:snapToGrid w:val="0"/>
    </w:pPr>
  </w:style>
  <w:style w:type="character" w:customStyle="1" w:styleId="af">
    <w:name w:val="フッター (文字)"/>
    <w:basedOn w:val="a0"/>
    <w:link w:val="ae"/>
    <w:uiPriority w:val="99"/>
    <w:rsid w:val="000C405A"/>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2018-01-30T04:21:00Z</dcterms:created>
  <dcterms:modified xsi:type="dcterms:W3CDTF">2018-01-30T04:22:00Z</dcterms:modified>
</cp:coreProperties>
</file>