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18" w:rsidRDefault="00880C5B">
      <w:pPr>
        <w:adjustRightInd/>
        <w:spacing w:line="364" w:lineRule="exact"/>
        <w:rPr>
          <w:rFonts w:ascii="ＭＳ 明朝" w:cs="Times New Roman"/>
        </w:rPr>
      </w:pPr>
      <w:r>
        <w:rPr>
          <w:rFonts w:ascii="ＭＳ 明朝" w:hint="eastAsia"/>
          <w:sz w:val="24"/>
          <w:szCs w:val="24"/>
        </w:rPr>
        <w:t>別紙参考様式第１号</w:t>
      </w:r>
      <w:bookmarkStart w:id="0" w:name="_GoBack"/>
      <w:bookmarkEnd w:id="0"/>
    </w:p>
    <w:p w:rsidR="004E1118" w:rsidRDefault="004E1118">
      <w:pPr>
        <w:adjustRightInd/>
        <w:rPr>
          <w:rFonts w:ascii="ＭＳ 明朝" w:cs="Times New Roman"/>
        </w:rPr>
      </w:pPr>
    </w:p>
    <w:p w:rsidR="004E1118" w:rsidRDefault="004E1118">
      <w:pPr>
        <w:adjustRightInd/>
        <w:rPr>
          <w:rFonts w:ascii="ＭＳ 明朝" w:cs="Times New Roman"/>
        </w:rPr>
      </w:pPr>
    </w:p>
    <w:p w:rsidR="004E1118" w:rsidRDefault="00880C5B">
      <w:pPr>
        <w:adjustRightInd/>
        <w:spacing w:line="404" w:lineRule="exact"/>
        <w:jc w:val="center"/>
        <w:rPr>
          <w:rFonts w:ascii="ＭＳ 明朝" w:cs="Times New Roman"/>
        </w:rPr>
      </w:pPr>
      <w:r>
        <w:rPr>
          <w:rFonts w:ascii="ＭＳ 明朝" w:eastAsia="ＭＳ ゴシック" w:cs="ＭＳ ゴシック" w:hint="eastAsia"/>
          <w:sz w:val="28"/>
          <w:szCs w:val="28"/>
        </w:rPr>
        <w:t>個人情報の管理に関する同意書</w:t>
      </w:r>
    </w:p>
    <w:p w:rsidR="004E1118" w:rsidRDefault="004E1118">
      <w:pPr>
        <w:adjustRightInd/>
        <w:rPr>
          <w:rFonts w:ascii="ＭＳ 明朝" w:cs="Times New Roman"/>
        </w:rPr>
      </w:pPr>
    </w:p>
    <w:p w:rsidR="004E1118" w:rsidRDefault="004E1118">
      <w:pPr>
        <w:adjustRightInd/>
        <w:rPr>
          <w:rFonts w:ascii="ＭＳ 明朝" w:cs="Times New Roman"/>
        </w:rPr>
      </w:pPr>
    </w:p>
    <w:p w:rsidR="004E1118" w:rsidRDefault="00880C5B">
      <w:pPr>
        <w:adjustRightInd/>
        <w:spacing w:line="384" w:lineRule="exact"/>
        <w:rPr>
          <w:rFonts w:ascii="ＭＳ 明朝" w:cs="Times New Roman"/>
        </w:rPr>
      </w:pPr>
      <w:r>
        <w:rPr>
          <w:rFonts w:ascii="ＭＳ 明朝" w:eastAsia="ＭＳ ゴシック" w:cs="ＭＳ ゴシック" w:hint="eastAsia"/>
          <w:sz w:val="26"/>
          <w:szCs w:val="26"/>
        </w:rPr>
        <w:t xml:space="preserve">　農林水産省から提供された経営所得安定対策に係る個人情報を以下のとおり適正に取り扱うことについて同意します。</w:t>
      </w:r>
    </w:p>
    <w:p w:rsidR="004E1118" w:rsidRDefault="004E1118">
      <w:pPr>
        <w:adjustRightInd/>
        <w:rPr>
          <w:rFonts w:ascii="ＭＳ 明朝" w:cs="Times New Roman"/>
        </w:rPr>
      </w:pPr>
    </w:p>
    <w:p w:rsidR="004E1118" w:rsidRDefault="004E1118">
      <w:pPr>
        <w:adjustRightInd/>
        <w:rPr>
          <w:rFonts w:ascii="ＭＳ 明朝" w:cs="Times New Roman"/>
        </w:rPr>
      </w:pPr>
    </w:p>
    <w:p w:rsidR="004E1118" w:rsidRDefault="00880C5B">
      <w:pPr>
        <w:adjustRightInd/>
        <w:spacing w:line="384" w:lineRule="exact"/>
        <w:rPr>
          <w:rFonts w:ascii="ＭＳ 明朝" w:cs="Times New Roman"/>
        </w:rPr>
      </w:pPr>
      <w:r>
        <w:rPr>
          <w:rFonts w:ascii="ＭＳ 明朝" w:eastAsia="ＭＳ ゴシック" w:cs="ＭＳ ゴシック" w:hint="eastAsia"/>
          <w:sz w:val="26"/>
          <w:szCs w:val="26"/>
        </w:rPr>
        <w:t>１　提供された個人情報は、利用目的以外に利用しないこと。</w:t>
      </w:r>
    </w:p>
    <w:p w:rsidR="004E1118" w:rsidRDefault="004E1118">
      <w:pPr>
        <w:adjustRightInd/>
        <w:rPr>
          <w:rFonts w:ascii="ＭＳ 明朝" w:cs="Times New Roman"/>
        </w:rPr>
      </w:pPr>
    </w:p>
    <w:p w:rsidR="004E1118" w:rsidRDefault="00880C5B">
      <w:pPr>
        <w:adjustRightInd/>
        <w:spacing w:line="384" w:lineRule="exact"/>
        <w:rPr>
          <w:rFonts w:ascii="ＭＳ 明朝" w:cs="Times New Roman"/>
        </w:rPr>
      </w:pPr>
      <w:r>
        <w:rPr>
          <w:rFonts w:ascii="ＭＳ 明朝" w:eastAsia="ＭＳ ゴシック" w:cs="ＭＳ ゴシック" w:hint="eastAsia"/>
          <w:sz w:val="26"/>
          <w:szCs w:val="26"/>
        </w:rPr>
        <w:t>２　提供された個人情報は、複製しないこと。</w:t>
      </w:r>
    </w:p>
    <w:p w:rsidR="004E1118" w:rsidRDefault="004E1118">
      <w:pPr>
        <w:adjustRightInd/>
        <w:rPr>
          <w:rFonts w:ascii="ＭＳ 明朝" w:cs="Times New Roman"/>
        </w:rPr>
      </w:pPr>
    </w:p>
    <w:p w:rsidR="004E1118" w:rsidRDefault="00880C5B">
      <w:pPr>
        <w:adjustRightInd/>
        <w:spacing w:line="384" w:lineRule="exact"/>
        <w:rPr>
          <w:rFonts w:ascii="ＭＳ 明朝" w:cs="Times New Roman"/>
        </w:rPr>
      </w:pPr>
      <w:r>
        <w:rPr>
          <w:rFonts w:ascii="ＭＳ 明朝" w:eastAsia="ＭＳ ゴシック" w:cs="ＭＳ ゴシック" w:hint="eastAsia"/>
          <w:sz w:val="26"/>
          <w:szCs w:val="26"/>
        </w:rPr>
        <w:t>３　提供された個人情報は、施錠管理できる場所に保管する等個人情報の</w:t>
      </w:r>
    </w:p>
    <w:p w:rsidR="004E1118" w:rsidRDefault="00880C5B">
      <w:pPr>
        <w:adjustRightInd/>
        <w:spacing w:line="384" w:lineRule="exact"/>
        <w:rPr>
          <w:rFonts w:ascii="ＭＳ 明朝" w:cs="Times New Roman"/>
        </w:rPr>
      </w:pPr>
      <w:r>
        <w:rPr>
          <w:rFonts w:ascii="ＭＳ 明朝" w:eastAsia="ＭＳ ゴシック" w:cs="ＭＳ ゴシック" w:hint="eastAsia"/>
          <w:sz w:val="26"/>
          <w:szCs w:val="26"/>
        </w:rPr>
        <w:t xml:space="preserve">　漏えい防止に努めること。</w:t>
      </w:r>
    </w:p>
    <w:p w:rsidR="004E1118" w:rsidRDefault="004E1118">
      <w:pPr>
        <w:adjustRightInd/>
        <w:rPr>
          <w:rFonts w:ascii="ＭＳ 明朝" w:cs="Times New Roman"/>
        </w:rPr>
      </w:pPr>
    </w:p>
    <w:p w:rsidR="004E1118" w:rsidRDefault="00880C5B">
      <w:pPr>
        <w:adjustRightInd/>
        <w:spacing w:line="384" w:lineRule="exact"/>
        <w:rPr>
          <w:rFonts w:ascii="ＭＳ 明朝" w:cs="Times New Roman"/>
        </w:rPr>
      </w:pPr>
      <w:r>
        <w:rPr>
          <w:rFonts w:ascii="ＭＳ 明朝" w:eastAsia="ＭＳ ゴシック" w:cs="ＭＳ ゴシック" w:hint="eastAsia"/>
          <w:sz w:val="26"/>
          <w:szCs w:val="26"/>
        </w:rPr>
        <w:t>４　万が一、個人情報が漏えいした場合や、個人情報の不適正な取扱いが</w:t>
      </w:r>
    </w:p>
    <w:p w:rsidR="004E1118" w:rsidRDefault="00880C5B">
      <w:pPr>
        <w:adjustRightInd/>
        <w:spacing w:line="384" w:lineRule="exact"/>
        <w:rPr>
          <w:rFonts w:ascii="ＭＳ 明朝" w:cs="Times New Roman"/>
        </w:rPr>
      </w:pPr>
      <w:r>
        <w:rPr>
          <w:rFonts w:ascii="ＭＳ 明朝" w:eastAsia="ＭＳ ゴシック" w:cs="ＭＳ ゴシック" w:hint="eastAsia"/>
          <w:sz w:val="26"/>
          <w:szCs w:val="26"/>
        </w:rPr>
        <w:t xml:space="preserve">　発覚した場合は、速やかに農林水産省へ報告すること。</w:t>
      </w:r>
    </w:p>
    <w:p w:rsidR="004E1118" w:rsidRDefault="004E1118">
      <w:pPr>
        <w:adjustRightInd/>
        <w:rPr>
          <w:rFonts w:ascii="ＭＳ 明朝" w:cs="Times New Roman"/>
        </w:rPr>
      </w:pPr>
    </w:p>
    <w:p w:rsidR="004E1118" w:rsidRDefault="00880C5B">
      <w:pPr>
        <w:adjustRightInd/>
        <w:spacing w:line="384" w:lineRule="exact"/>
        <w:rPr>
          <w:rFonts w:ascii="ＭＳ 明朝" w:cs="Times New Roman"/>
        </w:rPr>
      </w:pPr>
      <w:r>
        <w:rPr>
          <w:rFonts w:ascii="ＭＳ 明朝" w:eastAsia="ＭＳ ゴシック" w:cs="ＭＳ ゴシック" w:hint="eastAsia"/>
          <w:sz w:val="26"/>
          <w:szCs w:val="26"/>
        </w:rPr>
        <w:t>５　提供された個人情報は、利用終了後、速やかに判読不可能な方法によ</w:t>
      </w:r>
    </w:p>
    <w:p w:rsidR="004E1118" w:rsidRDefault="00880C5B">
      <w:pPr>
        <w:adjustRightInd/>
        <w:spacing w:line="384" w:lineRule="exact"/>
        <w:rPr>
          <w:rFonts w:ascii="ＭＳ 明朝" w:cs="Times New Roman"/>
        </w:rPr>
      </w:pPr>
      <w:r>
        <w:rPr>
          <w:rFonts w:ascii="ＭＳ 明朝" w:eastAsia="ＭＳ ゴシック" w:cs="ＭＳ ゴシック" w:hint="eastAsia"/>
          <w:sz w:val="26"/>
          <w:szCs w:val="26"/>
        </w:rPr>
        <w:t xml:space="preserve">　り廃棄すること。</w:t>
      </w:r>
    </w:p>
    <w:p w:rsidR="004E1118" w:rsidRDefault="004E1118">
      <w:pPr>
        <w:adjustRightInd/>
        <w:rPr>
          <w:rFonts w:ascii="ＭＳ 明朝" w:cs="Times New Roman"/>
        </w:rPr>
      </w:pPr>
    </w:p>
    <w:p w:rsidR="004E1118" w:rsidRDefault="00880C5B">
      <w:pPr>
        <w:adjustRightInd/>
        <w:spacing w:line="384" w:lineRule="exact"/>
        <w:rPr>
          <w:rFonts w:ascii="ＭＳ 明朝" w:cs="Times New Roman"/>
        </w:rPr>
      </w:pPr>
      <w:r>
        <w:rPr>
          <w:rFonts w:ascii="ＭＳ 明朝" w:eastAsia="ＭＳ ゴシック" w:cs="ＭＳ ゴシック" w:hint="eastAsia"/>
          <w:sz w:val="26"/>
          <w:szCs w:val="26"/>
        </w:rPr>
        <w:t>６　農林水産省は、提供した個人情報が適正に取り扱われているかどうか</w:t>
      </w:r>
    </w:p>
    <w:p w:rsidR="004E1118" w:rsidRDefault="00880C5B">
      <w:pPr>
        <w:adjustRightInd/>
        <w:spacing w:line="384" w:lineRule="exact"/>
        <w:rPr>
          <w:rFonts w:ascii="ＭＳ 明朝" w:cs="Times New Roman"/>
        </w:rPr>
      </w:pPr>
      <w:r>
        <w:rPr>
          <w:rFonts w:ascii="ＭＳ 明朝" w:eastAsia="ＭＳ ゴシック" w:cs="ＭＳ ゴシック" w:hint="eastAsia"/>
          <w:sz w:val="26"/>
          <w:szCs w:val="26"/>
        </w:rPr>
        <w:t xml:space="preserve">　点検する場合があること。</w:t>
      </w:r>
    </w:p>
    <w:p w:rsidR="004E1118" w:rsidRDefault="004E1118">
      <w:pPr>
        <w:adjustRightInd/>
        <w:rPr>
          <w:rFonts w:ascii="ＭＳ 明朝" w:cs="Times New Roman"/>
        </w:rPr>
      </w:pPr>
    </w:p>
    <w:p w:rsidR="004E1118" w:rsidRDefault="004E1118">
      <w:pPr>
        <w:adjustRightInd/>
        <w:rPr>
          <w:rFonts w:ascii="ＭＳ 明朝" w:cs="Times New Roman"/>
        </w:rPr>
      </w:pPr>
    </w:p>
    <w:p w:rsidR="004E1118" w:rsidRDefault="00880C5B">
      <w:pPr>
        <w:adjustRightInd/>
        <w:spacing w:line="384" w:lineRule="exact"/>
        <w:rPr>
          <w:rFonts w:ascii="ＭＳ 明朝" w:cs="Times New Roman"/>
        </w:rPr>
      </w:pPr>
      <w:r>
        <w:rPr>
          <w:rFonts w:ascii="ＭＳ 明朝" w:eastAsia="ＭＳ ゴシック" w:cs="ＭＳ ゴシック" w:hint="eastAsia"/>
          <w:sz w:val="26"/>
          <w:szCs w:val="26"/>
        </w:rPr>
        <w:t xml:space="preserve">　○○農政局長　殿</w:t>
      </w:r>
    </w:p>
    <w:p w:rsidR="004E1118" w:rsidRDefault="00416B43">
      <w:pPr>
        <w:adjustRightInd/>
        <w:spacing w:line="384" w:lineRule="exact"/>
        <w:rPr>
          <w:rFonts w:ascii="ＭＳ 明朝" w:cs="Times New Roman"/>
        </w:rPr>
      </w:pPr>
      <w:r>
        <w:rPr>
          <w:rFonts w:ascii="ＭＳ 明朝" w:eastAsia="ＭＳ ゴシック" w:cs="ＭＳ ゴシック"/>
          <w:noProof/>
          <w:sz w:val="26"/>
          <w:szCs w:val="2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2.85pt;margin-top:1.3pt;width:153.25pt;height:36.2pt;z-index:1">
            <v:textbox inset="5.85pt,.7pt,5.85pt,.7pt"/>
          </v:shape>
        </w:pict>
      </w:r>
      <w:r w:rsidR="00880C5B">
        <w:rPr>
          <w:rFonts w:ascii="ＭＳ 明朝" w:eastAsia="ＭＳ ゴシック" w:cs="ＭＳ ゴシック" w:hint="eastAsia"/>
          <w:sz w:val="26"/>
          <w:szCs w:val="26"/>
        </w:rPr>
        <w:t xml:space="preserve">　　北海道農政事務所長</w:t>
      </w:r>
    </w:p>
    <w:p w:rsidR="004E1118" w:rsidRDefault="00880C5B">
      <w:pPr>
        <w:adjustRightInd/>
        <w:spacing w:line="384" w:lineRule="exact"/>
        <w:rPr>
          <w:rFonts w:ascii="ＭＳ 明朝" w:cs="Times New Roman"/>
        </w:rPr>
      </w:pPr>
      <w:r>
        <w:rPr>
          <w:rFonts w:ascii="ＭＳ 明朝" w:eastAsia="ＭＳ ゴシック" w:cs="ＭＳ ゴシック" w:hint="eastAsia"/>
          <w:sz w:val="26"/>
          <w:szCs w:val="26"/>
        </w:rPr>
        <w:t xml:space="preserve">　　内閣府沖縄総合事務局長</w:t>
      </w:r>
    </w:p>
    <w:p w:rsidR="004E1118" w:rsidRDefault="004E1118">
      <w:pPr>
        <w:adjustRightInd/>
        <w:rPr>
          <w:rFonts w:ascii="ＭＳ 明朝" w:cs="Times New Roman"/>
        </w:rPr>
      </w:pPr>
    </w:p>
    <w:p w:rsidR="004E1118" w:rsidRDefault="004E1118">
      <w:pPr>
        <w:adjustRightInd/>
        <w:rPr>
          <w:rFonts w:ascii="ＭＳ 明朝" w:cs="Times New Roman"/>
        </w:rPr>
      </w:pPr>
    </w:p>
    <w:p w:rsidR="004E1118" w:rsidRDefault="00880C5B">
      <w:pPr>
        <w:adjustRightInd/>
        <w:spacing w:line="384" w:lineRule="exact"/>
        <w:rPr>
          <w:rFonts w:ascii="ＭＳ 明朝" w:cs="Times New Roman"/>
        </w:rPr>
      </w:pPr>
      <w:r>
        <w:rPr>
          <w:rFonts w:ascii="ＭＳ 明朝" w:eastAsia="ＭＳ ゴシック" w:cs="ＭＳ ゴシック" w:hint="eastAsia"/>
          <w:sz w:val="26"/>
          <w:szCs w:val="26"/>
        </w:rPr>
        <w:t xml:space="preserve">　　　　　　　　　　　　　　　　　　　　　令和　　年　　月　　日</w:t>
      </w:r>
    </w:p>
    <w:p w:rsidR="004E1118" w:rsidRDefault="004E1118">
      <w:pPr>
        <w:adjustRightInd/>
        <w:rPr>
          <w:rFonts w:ascii="ＭＳ 明朝" w:cs="Times New Roman"/>
        </w:rPr>
      </w:pPr>
    </w:p>
    <w:p w:rsidR="004E1118" w:rsidRDefault="00880C5B">
      <w:pPr>
        <w:adjustRightInd/>
        <w:spacing w:line="384" w:lineRule="exact"/>
        <w:rPr>
          <w:rFonts w:ascii="ＭＳ 明朝" w:cs="Times New Roman"/>
        </w:rPr>
      </w:pPr>
      <w:r>
        <w:rPr>
          <w:rFonts w:ascii="ＭＳ 明朝" w:eastAsia="ＭＳ ゴシック" w:cs="ＭＳ ゴシック" w:hint="eastAsia"/>
          <w:sz w:val="26"/>
          <w:szCs w:val="26"/>
        </w:rPr>
        <w:t xml:space="preserve">　　　　　　　　　　　　　　　事業者名　</w:t>
      </w:r>
      <w:r>
        <w:rPr>
          <w:rFonts w:ascii="ＭＳ 明朝" w:eastAsia="ＭＳ ゴシック" w:cs="ＭＳ ゴシック" w:hint="eastAsia"/>
          <w:sz w:val="26"/>
          <w:szCs w:val="26"/>
          <w:u w:val="single" w:color="000000"/>
        </w:rPr>
        <w:t xml:space="preserve">　　　　　　　　　　　</w:t>
      </w:r>
      <w:r>
        <w:rPr>
          <w:rFonts w:ascii="ＭＳ ゴシック" w:hAnsi="ＭＳ ゴシック" w:cs="ＭＳ ゴシック"/>
          <w:sz w:val="26"/>
          <w:szCs w:val="26"/>
          <w:u w:val="single" w:color="000000"/>
        </w:rPr>
        <w:t xml:space="preserve"> </w:t>
      </w:r>
    </w:p>
    <w:p w:rsidR="004E1118" w:rsidRDefault="004E1118">
      <w:pPr>
        <w:adjustRightInd/>
        <w:rPr>
          <w:rFonts w:ascii="ＭＳ 明朝" w:cs="Times New Roman"/>
        </w:rPr>
      </w:pPr>
    </w:p>
    <w:p w:rsidR="004E1118" w:rsidRDefault="00880C5B">
      <w:pPr>
        <w:adjustRightInd/>
        <w:spacing w:line="360" w:lineRule="exact"/>
      </w:pPr>
      <w:r>
        <w:rPr>
          <w:rFonts w:ascii="ＭＳ 明朝" w:eastAsia="ＭＳ ゴシック" w:cs="ＭＳ ゴシック" w:hint="eastAsia"/>
          <w:sz w:val="26"/>
          <w:szCs w:val="26"/>
        </w:rPr>
        <w:t xml:space="preserve">　　　　　　　　　　　　　</w:t>
      </w:r>
      <w:r>
        <w:rPr>
          <w:rFonts w:ascii="ＭＳ ゴシック" w:hAnsi="ＭＳ ゴシック" w:cs="ＭＳ ゴシック"/>
          <w:sz w:val="26"/>
          <w:szCs w:val="26"/>
        </w:rPr>
        <w:t xml:space="preserve">  </w:t>
      </w:r>
      <w:r>
        <w:rPr>
          <w:rFonts w:ascii="ＭＳ 明朝" w:eastAsia="ＭＳ ゴシック" w:cs="ＭＳ ゴシック" w:hint="eastAsia"/>
          <w:sz w:val="26"/>
          <w:szCs w:val="26"/>
        </w:rPr>
        <w:t xml:space="preserve">　代表者名　</w:t>
      </w:r>
      <w:r>
        <w:rPr>
          <w:rFonts w:ascii="ＭＳ 明朝" w:eastAsia="ＭＳ ゴシック" w:cs="ＭＳ ゴシック" w:hint="eastAsia"/>
          <w:sz w:val="26"/>
          <w:szCs w:val="26"/>
          <w:u w:val="single" w:color="000000"/>
        </w:rPr>
        <w:t xml:space="preserve">　　　　　　　　</w:t>
      </w:r>
      <w:r>
        <w:rPr>
          <w:rFonts w:ascii="ＭＳ ゴシック" w:hAnsi="ＭＳ ゴシック" w:cs="ＭＳ ゴシック"/>
          <w:sz w:val="26"/>
          <w:szCs w:val="26"/>
          <w:u w:val="single" w:color="000000"/>
        </w:rPr>
        <w:t xml:space="preserve"> </w:t>
      </w:r>
      <w:r>
        <w:rPr>
          <w:rFonts w:ascii="ＭＳ 明朝" w:eastAsia="ＭＳ ゴシック" w:cs="ＭＳ ゴシック" w:hint="eastAsia"/>
          <w:sz w:val="26"/>
          <w:szCs w:val="26"/>
          <w:u w:val="single" w:color="000000"/>
        </w:rPr>
        <w:t xml:space="preserve">　</w:t>
      </w:r>
      <w:r>
        <w:rPr>
          <w:rFonts w:ascii="ＭＳ ゴシック" w:hAnsi="ＭＳ ゴシック" w:cs="ＭＳ ゴシック"/>
          <w:sz w:val="26"/>
          <w:szCs w:val="26"/>
          <w:u w:val="single" w:color="000000"/>
        </w:rPr>
        <w:t xml:space="preserve"> </w:t>
      </w:r>
      <w:r>
        <w:rPr>
          <w:rFonts w:ascii="ＭＳ 明朝" w:eastAsia="ＭＳ ゴシック" w:cs="ＭＳ ゴシック" w:hint="eastAsia"/>
          <w:sz w:val="26"/>
          <w:szCs w:val="26"/>
          <w:u w:val="single" w:color="000000"/>
        </w:rPr>
        <w:t xml:space="preserve">　</w:t>
      </w:r>
      <w:r>
        <w:rPr>
          <w:rFonts w:ascii="ＭＳ ゴシック" w:hAnsi="ＭＳ ゴシック" w:cs="ＭＳ ゴシック"/>
          <w:sz w:val="26"/>
          <w:szCs w:val="26"/>
          <w:u w:val="single" w:color="000000"/>
        </w:rPr>
        <w:t xml:space="preserve"> </w:t>
      </w:r>
    </w:p>
    <w:sectPr w:rsidR="004E1118">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530" w:bottom="1418" w:left="1530" w:header="720" w:footer="720" w:gutter="0"/>
      <w:pgNumType w:start="1"/>
      <w:cols w:space="720"/>
      <w:noEndnote/>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B43" w:rsidRDefault="00416B43">
      <w:r>
        <w:separator/>
      </w:r>
    </w:p>
  </w:endnote>
  <w:endnote w:type="continuationSeparator" w:id="0">
    <w:p w:rsidR="00416B43" w:rsidRDefault="0041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ED" w:rsidRDefault="00937E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ED" w:rsidRDefault="00937E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ED" w:rsidRDefault="00937E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B43" w:rsidRDefault="00416B43">
      <w:r>
        <w:rPr>
          <w:rFonts w:ascii="ＭＳ 明朝" w:cs="Times New Roman"/>
          <w:color w:val="auto"/>
          <w:sz w:val="2"/>
          <w:szCs w:val="2"/>
        </w:rPr>
        <w:continuationSeparator/>
      </w:r>
    </w:p>
  </w:footnote>
  <w:footnote w:type="continuationSeparator" w:id="0">
    <w:p w:rsidR="00416B43" w:rsidRDefault="00416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ED" w:rsidRDefault="00937E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ED" w:rsidRDefault="00937EE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ED" w:rsidRDefault="00937E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oNotTrackMoves/>
  <w:defaultTabStop w:val="840"/>
  <w:hyphenationZone w:val="0"/>
  <w:drawingGridHorizontalSpacing w:val="1"/>
  <w:drawingGridVerticalSpacing w:val="3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C76"/>
    <w:rsid w:val="00170C76"/>
    <w:rsid w:val="00416B43"/>
    <w:rsid w:val="004E1118"/>
    <w:rsid w:val="007F1850"/>
    <w:rsid w:val="00880C5B"/>
    <w:rsid w:val="00937EED"/>
    <w:rsid w:val="00CD2371"/>
    <w:rsid w:val="00CD5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EED"/>
    <w:pPr>
      <w:tabs>
        <w:tab w:val="center" w:pos="4252"/>
        <w:tab w:val="right" w:pos="8504"/>
      </w:tabs>
      <w:snapToGrid w:val="0"/>
    </w:pPr>
  </w:style>
  <w:style w:type="character" w:customStyle="1" w:styleId="a4">
    <w:name w:val="ヘッダー (文字)"/>
    <w:link w:val="a3"/>
    <w:uiPriority w:val="99"/>
    <w:rsid w:val="00937EED"/>
    <w:rPr>
      <w:rFonts w:cs="ＭＳ 明朝"/>
      <w:color w:val="000000"/>
      <w:sz w:val="21"/>
      <w:szCs w:val="21"/>
    </w:rPr>
  </w:style>
  <w:style w:type="paragraph" w:styleId="a5">
    <w:name w:val="footer"/>
    <w:basedOn w:val="a"/>
    <w:link w:val="a6"/>
    <w:uiPriority w:val="99"/>
    <w:unhideWhenUsed/>
    <w:rsid w:val="00937EED"/>
    <w:pPr>
      <w:tabs>
        <w:tab w:val="center" w:pos="4252"/>
        <w:tab w:val="right" w:pos="8504"/>
      </w:tabs>
      <w:snapToGrid w:val="0"/>
    </w:pPr>
  </w:style>
  <w:style w:type="character" w:customStyle="1" w:styleId="a6">
    <w:name w:val="フッター (文字)"/>
    <w:link w:val="a5"/>
    <w:uiPriority w:val="99"/>
    <w:rsid w:val="00937EED"/>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2021-01-04T01:01:00Z</dcterms:created>
  <dcterms:modified xsi:type="dcterms:W3CDTF">2021-01-04T01:02:00Z</dcterms:modified>
</cp:coreProperties>
</file>