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A9928" w14:textId="77777777" w:rsidR="00482D37" w:rsidRPr="00482D37" w:rsidRDefault="00482D37" w:rsidP="00482D37">
      <w:pPr>
        <w:widowControl w:val="0"/>
        <w:overflowPunct w:val="0"/>
        <w:spacing w:line="280" w:lineRule="exact"/>
        <w:ind w:left="0" w:firstLine="0"/>
        <w:textAlignment w:val="baseline"/>
        <w:rPr>
          <w:rFonts w:hint="default"/>
          <w:b/>
          <w:bCs/>
          <w:color w:val="auto"/>
          <w:szCs w:val="24"/>
          <w:lang w:eastAsia="zh-CN"/>
        </w:rPr>
      </w:pPr>
      <w:r w:rsidRPr="00482D37">
        <w:rPr>
          <w:b/>
          <w:bCs/>
          <w:color w:val="auto"/>
          <w:szCs w:val="24"/>
          <w:lang w:eastAsia="zh-CN"/>
        </w:rPr>
        <w:t>別紙様式第</w:t>
      </w:r>
      <w:r w:rsidRPr="00482D37">
        <w:rPr>
          <w:rFonts w:hint="default"/>
          <w:b/>
          <w:bCs/>
          <w:color w:val="auto"/>
          <w:szCs w:val="24"/>
        </w:rPr>
        <w:t>2</w:t>
      </w:r>
      <w:r w:rsidR="00647B46">
        <w:rPr>
          <w:b/>
          <w:bCs/>
          <w:color w:val="auto"/>
          <w:szCs w:val="24"/>
        </w:rPr>
        <w:t>9</w:t>
      </w:r>
      <w:r w:rsidRPr="00482D37">
        <w:rPr>
          <w:b/>
          <w:bCs/>
          <w:color w:val="auto"/>
          <w:szCs w:val="24"/>
          <w:lang w:eastAsia="zh-CN"/>
        </w:rPr>
        <w:t>号（別記</w:t>
      </w:r>
      <w:r w:rsidR="00647B46">
        <w:rPr>
          <w:b/>
          <w:bCs/>
          <w:color w:val="auto"/>
          <w:szCs w:val="24"/>
        </w:rPr>
        <w:t>９</w:t>
      </w:r>
      <w:r w:rsidRPr="00482D37">
        <w:rPr>
          <w:b/>
          <w:bCs/>
          <w:color w:val="auto"/>
          <w:szCs w:val="24"/>
          <w:lang w:eastAsia="zh-CN"/>
        </w:rPr>
        <w:t>－１、</w:t>
      </w:r>
      <w:r w:rsidR="00647B46">
        <w:rPr>
          <w:b/>
          <w:bCs/>
          <w:color w:val="auto"/>
          <w:szCs w:val="24"/>
        </w:rPr>
        <w:t>９</w:t>
      </w:r>
      <w:r w:rsidRPr="00482D37">
        <w:rPr>
          <w:b/>
          <w:bCs/>
          <w:color w:val="auto"/>
          <w:szCs w:val="24"/>
          <w:lang w:eastAsia="zh-CN"/>
        </w:rPr>
        <w:t>－２関係）</w:t>
      </w:r>
    </w:p>
    <w:p w14:paraId="0D4263A2"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p>
    <w:p w14:paraId="46F4F7FF" w14:textId="77777777" w:rsidR="00482D37" w:rsidRPr="00482D37" w:rsidRDefault="00482D37" w:rsidP="00482D37">
      <w:pPr>
        <w:widowControl w:val="0"/>
        <w:overflowPunct w:val="0"/>
        <w:spacing w:line="280" w:lineRule="exact"/>
        <w:ind w:left="0" w:firstLine="0"/>
        <w:jc w:val="right"/>
        <w:textAlignment w:val="baseline"/>
        <w:rPr>
          <w:rFonts w:hint="default"/>
          <w:color w:val="auto"/>
          <w:szCs w:val="24"/>
          <w:lang w:eastAsia="zh-CN"/>
        </w:rPr>
      </w:pPr>
      <w:r w:rsidRPr="00482D37">
        <w:rPr>
          <w:color w:val="auto"/>
          <w:szCs w:val="24"/>
          <w:lang w:eastAsia="zh-CN"/>
        </w:rPr>
        <w:t>番　　　号</w:t>
      </w:r>
    </w:p>
    <w:p w14:paraId="3EDAC9AE" w14:textId="77777777" w:rsidR="00482D37" w:rsidRPr="00482D37" w:rsidRDefault="00482D37" w:rsidP="00482D37">
      <w:pPr>
        <w:widowControl w:val="0"/>
        <w:overflowPunct w:val="0"/>
        <w:spacing w:line="280" w:lineRule="exact"/>
        <w:ind w:left="0" w:firstLine="0"/>
        <w:jc w:val="right"/>
        <w:textAlignment w:val="baseline"/>
        <w:rPr>
          <w:rFonts w:hint="default"/>
          <w:color w:val="auto"/>
          <w:szCs w:val="24"/>
          <w:lang w:eastAsia="zh-CN"/>
        </w:rPr>
      </w:pPr>
      <w:r w:rsidRPr="00482D37">
        <w:rPr>
          <w:color w:val="auto"/>
          <w:szCs w:val="24"/>
          <w:lang w:eastAsia="zh-CN"/>
        </w:rPr>
        <w:t>年　月　日</w:t>
      </w:r>
    </w:p>
    <w:p w14:paraId="6A77DC18"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p>
    <w:p w14:paraId="1343744A"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r w:rsidRPr="00482D37">
        <w:rPr>
          <w:color w:val="auto"/>
          <w:szCs w:val="24"/>
          <w:lang w:eastAsia="zh-CN"/>
        </w:rPr>
        <w:t>都道府県知事　殿</w:t>
      </w:r>
    </w:p>
    <w:p w14:paraId="1DD1001E"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所　　在　　地</w:t>
      </w:r>
    </w:p>
    <w:p w14:paraId="75FE5271"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団　　体　　名</w:t>
      </w:r>
    </w:p>
    <w:p w14:paraId="38ADA732"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 xml:space="preserve">代表者の役職及び氏名　　　</w:t>
      </w:r>
    </w:p>
    <w:p w14:paraId="78F40399"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43B0E00"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2894F4F0"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758553FB"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令和○年度みどりの食料システム戦略緊急対策交付金</w:t>
      </w:r>
    </w:p>
    <w:p w14:paraId="16F3B840"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（地域循環型エネルギーシステム構築（科学技術振興事業）、</w:t>
      </w:r>
    </w:p>
    <w:p w14:paraId="1EF030AA"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地域循環型エネルギーシステム構築（整備事業））</w:t>
      </w:r>
    </w:p>
    <w:p w14:paraId="7F87B32F"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収益状況報告書</w:t>
      </w:r>
    </w:p>
    <w:p w14:paraId="13F21294"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8BF7F06"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7578D90D"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382BB9B0" w14:textId="50703758" w:rsidR="00482D37" w:rsidRPr="00482D37" w:rsidRDefault="00482D37" w:rsidP="00482D37">
      <w:pPr>
        <w:widowControl w:val="0"/>
        <w:overflowPunct w:val="0"/>
        <w:spacing w:line="280" w:lineRule="exact"/>
        <w:ind w:leftChars="200" w:left="505" w:firstLineChars="100" w:firstLine="252"/>
        <w:textAlignment w:val="baseline"/>
        <w:rPr>
          <w:rFonts w:hint="default"/>
          <w:color w:val="auto"/>
          <w:szCs w:val="24"/>
        </w:rPr>
      </w:pPr>
      <w:r w:rsidRPr="00482D37">
        <w:rPr>
          <w:color w:val="auto"/>
          <w:szCs w:val="24"/>
        </w:rPr>
        <w:t xml:space="preserve">令和　</w:t>
      </w:r>
      <w:r w:rsidRPr="00482D37">
        <w:rPr>
          <w:rFonts w:hint="default"/>
          <w:color w:val="auto"/>
          <w:szCs w:val="24"/>
        </w:rPr>
        <w:t xml:space="preserve"> 年</w:t>
      </w:r>
      <w:r w:rsidRPr="00482D37">
        <w:rPr>
          <w:color w:val="auto"/>
          <w:szCs w:val="24"/>
        </w:rPr>
        <w:t xml:space="preserve">　</w:t>
      </w:r>
      <w:r w:rsidRPr="00482D37">
        <w:rPr>
          <w:rFonts w:hint="default"/>
          <w:color w:val="auto"/>
          <w:szCs w:val="24"/>
        </w:rPr>
        <w:t xml:space="preserve"> 月</w:t>
      </w:r>
      <w:r w:rsidRPr="00482D37">
        <w:rPr>
          <w:color w:val="auto"/>
          <w:szCs w:val="24"/>
        </w:rPr>
        <w:t xml:space="preserve">　</w:t>
      </w:r>
      <w:r w:rsidRPr="00482D37">
        <w:rPr>
          <w:rFonts w:hint="default"/>
          <w:color w:val="auto"/>
          <w:szCs w:val="24"/>
        </w:rPr>
        <w:t xml:space="preserve"> 日付け 第 号で</w:t>
      </w:r>
      <w:r w:rsidRPr="00482D37">
        <w:rPr>
          <w:color w:val="auto"/>
          <w:szCs w:val="24"/>
        </w:rPr>
        <w:t>交付金</w:t>
      </w:r>
      <w:r w:rsidRPr="00482D37">
        <w:rPr>
          <w:rFonts w:hint="default"/>
          <w:color w:val="auto"/>
          <w:szCs w:val="24"/>
        </w:rPr>
        <w:t>の交付決定の通知があっ</w:t>
      </w:r>
      <w:r w:rsidRPr="00482D37">
        <w:rPr>
          <w:color w:val="auto"/>
          <w:szCs w:val="24"/>
        </w:rPr>
        <w:t>た</w:t>
      </w:r>
      <w:r w:rsidR="007204BA">
        <w:rPr>
          <w:color w:val="auto"/>
          <w:szCs w:val="24"/>
        </w:rPr>
        <w:t>事業</w:t>
      </w:r>
      <w:r w:rsidRPr="00482D37">
        <w:rPr>
          <w:color w:val="auto"/>
          <w:szCs w:val="24"/>
        </w:rPr>
        <w:t>について、みどりの食料システム戦略緊急対策交付金交付等要綱</w:t>
      </w:r>
      <w:r w:rsidRPr="00482D37">
        <w:rPr>
          <w:szCs w:val="24"/>
        </w:rPr>
        <w:t>別記</w:t>
      </w:r>
      <w:r w:rsidR="001D4CCF">
        <w:rPr>
          <w:szCs w:val="24"/>
        </w:rPr>
        <w:t>９</w:t>
      </w:r>
      <w:r w:rsidRPr="00482D37">
        <w:rPr>
          <w:szCs w:val="24"/>
        </w:rPr>
        <w:t>－１</w:t>
      </w:r>
      <w:r w:rsidRPr="00482D37">
        <w:rPr>
          <w:color w:val="auto"/>
          <w:szCs w:val="24"/>
        </w:rPr>
        <w:t>の第</w:t>
      </w:r>
      <w:r w:rsidR="001D4CCF">
        <w:rPr>
          <w:color w:val="auto"/>
          <w:szCs w:val="24"/>
        </w:rPr>
        <w:t>９</w:t>
      </w:r>
      <w:r w:rsidRPr="00482D37">
        <w:rPr>
          <w:color w:val="auto"/>
          <w:szCs w:val="24"/>
        </w:rPr>
        <w:t>及び第</w:t>
      </w:r>
      <w:r w:rsidRPr="00482D37">
        <w:rPr>
          <w:rFonts w:hint="default"/>
          <w:color w:val="auto"/>
          <w:szCs w:val="24"/>
        </w:rPr>
        <w:t>1</w:t>
      </w:r>
      <w:r w:rsidR="001D4CCF">
        <w:rPr>
          <w:color w:val="auto"/>
          <w:szCs w:val="24"/>
        </w:rPr>
        <w:t>0</w:t>
      </w:r>
      <w:r w:rsidRPr="00482D37">
        <w:rPr>
          <w:color w:val="auto"/>
          <w:szCs w:val="24"/>
        </w:rPr>
        <w:t>、別記</w:t>
      </w:r>
      <w:r w:rsidR="001D4CCF">
        <w:rPr>
          <w:color w:val="auto"/>
          <w:szCs w:val="24"/>
        </w:rPr>
        <w:t>９</w:t>
      </w:r>
      <w:r w:rsidRPr="00482D37">
        <w:rPr>
          <w:color w:val="auto"/>
          <w:szCs w:val="24"/>
        </w:rPr>
        <w:t>－２第９の規定に基づき、事業の収益の状況</w:t>
      </w:r>
      <w:r w:rsidR="007204BA">
        <w:rPr>
          <w:color w:val="auto"/>
          <w:szCs w:val="24"/>
        </w:rPr>
        <w:t>を</w:t>
      </w:r>
      <w:r w:rsidRPr="00482D37">
        <w:rPr>
          <w:color w:val="auto"/>
          <w:szCs w:val="24"/>
        </w:rPr>
        <w:t>下記のとおり報告する。</w:t>
      </w:r>
    </w:p>
    <w:p w14:paraId="007F796C"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3561C79A" w14:textId="77777777" w:rsidR="00482D37" w:rsidRPr="00482D37" w:rsidRDefault="00482D37" w:rsidP="00482D37">
      <w:pPr>
        <w:widowControl w:val="0"/>
        <w:overflowPunct w:val="0"/>
        <w:ind w:left="0" w:firstLine="0"/>
        <w:jc w:val="center"/>
        <w:textAlignment w:val="baseline"/>
        <w:rPr>
          <w:rFonts w:hint="default"/>
          <w:color w:val="auto"/>
          <w:szCs w:val="24"/>
        </w:rPr>
      </w:pPr>
      <w:r w:rsidRPr="00482D37">
        <w:rPr>
          <w:color w:val="auto"/>
          <w:szCs w:val="24"/>
        </w:rPr>
        <w:t>記</w:t>
      </w:r>
    </w:p>
    <w:p w14:paraId="03332E99" w14:textId="77777777" w:rsidR="00482D37" w:rsidRPr="00482D37" w:rsidRDefault="00482D37" w:rsidP="00482D37">
      <w:pPr>
        <w:widowControl w:val="0"/>
        <w:overflowPunct w:val="0"/>
        <w:ind w:left="0" w:firstLine="0"/>
        <w:jc w:val="center"/>
        <w:textAlignment w:val="baseline"/>
        <w:rPr>
          <w:rFonts w:hint="default"/>
          <w:color w:val="auto"/>
          <w:szCs w:val="24"/>
        </w:rPr>
      </w:pPr>
    </w:p>
    <w:p w14:paraId="5D8F65D1" w14:textId="77777777" w:rsidR="00482D37" w:rsidRPr="00482D37" w:rsidRDefault="00482D37" w:rsidP="00482D37">
      <w:pPr>
        <w:widowControl w:val="0"/>
        <w:overflowPunct w:val="0"/>
        <w:ind w:left="757" w:hangingChars="300" w:hanging="757"/>
        <w:jc w:val="left"/>
        <w:textAlignment w:val="baseline"/>
        <w:rPr>
          <w:rFonts w:hint="default"/>
          <w:color w:val="auto"/>
          <w:szCs w:val="24"/>
        </w:rPr>
      </w:pPr>
      <w:r w:rsidRPr="00482D37">
        <w:rPr>
          <w:color w:val="auto"/>
          <w:szCs w:val="24"/>
        </w:rPr>
        <w:t xml:space="preserve">　　１ 目的外の売電、事業に係る企業化、知的財産権等の譲渡又は知的財産権等を利用する権利の設定等事業を実施することにより発生した収益</w:t>
      </w:r>
    </w:p>
    <w:p w14:paraId="6141F2A5" w14:textId="77777777" w:rsidR="00482D37" w:rsidRPr="00482D37" w:rsidRDefault="00482D37" w:rsidP="00482D37">
      <w:pPr>
        <w:widowControl w:val="0"/>
        <w:overflowPunct w:val="0"/>
        <w:spacing w:line="280" w:lineRule="exact"/>
        <w:ind w:left="0" w:firstLineChars="300" w:firstLine="757"/>
        <w:textAlignment w:val="baseline"/>
        <w:rPr>
          <w:rFonts w:hint="default"/>
          <w:color w:val="auto"/>
          <w:szCs w:val="24"/>
        </w:rPr>
      </w:pPr>
    </w:p>
    <w:p w14:paraId="3A068E1E" w14:textId="77777777" w:rsidR="00482D37" w:rsidRPr="00482D37" w:rsidRDefault="00482D37" w:rsidP="00482D37">
      <w:pPr>
        <w:widowControl w:val="0"/>
        <w:overflowPunct w:val="0"/>
        <w:spacing w:line="280" w:lineRule="exact"/>
        <w:ind w:left="0" w:right="1440" w:firstLineChars="300" w:firstLine="757"/>
        <w:jc w:val="right"/>
        <w:textAlignment w:val="baseline"/>
        <w:rPr>
          <w:rFonts w:hint="default"/>
          <w:color w:val="auto"/>
          <w:szCs w:val="24"/>
        </w:rPr>
      </w:pPr>
      <w:r w:rsidRPr="00482D37">
        <w:rPr>
          <w:color w:val="auto"/>
          <w:szCs w:val="24"/>
        </w:rPr>
        <w:t>円</w:t>
      </w:r>
    </w:p>
    <w:p w14:paraId="2886D723" w14:textId="77777777" w:rsidR="00482D37" w:rsidRPr="00482D37" w:rsidRDefault="00482D37" w:rsidP="00482D37">
      <w:pPr>
        <w:widowControl w:val="0"/>
        <w:overflowPunct w:val="0"/>
        <w:spacing w:line="280" w:lineRule="exact"/>
        <w:ind w:left="0" w:right="1440" w:firstLineChars="300" w:firstLine="757"/>
        <w:jc w:val="right"/>
        <w:textAlignment w:val="baseline"/>
        <w:rPr>
          <w:rFonts w:hint="default"/>
          <w:color w:val="auto"/>
          <w:szCs w:val="24"/>
        </w:rPr>
      </w:pPr>
    </w:p>
    <w:p w14:paraId="57F82312"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２</w:t>
      </w:r>
      <w:r w:rsidRPr="00482D37">
        <w:rPr>
          <w:rFonts w:hint="default"/>
          <w:color w:val="auto"/>
          <w:szCs w:val="24"/>
        </w:rPr>
        <w:t xml:space="preserve"> 本年度までに</w:t>
      </w:r>
      <w:r w:rsidRPr="00482D37">
        <w:rPr>
          <w:color w:val="auto"/>
          <w:szCs w:val="24"/>
        </w:rPr>
        <w:t>交付金</w:t>
      </w:r>
      <w:r w:rsidRPr="00482D37">
        <w:rPr>
          <w:rFonts w:hint="default"/>
          <w:color w:val="auto"/>
          <w:szCs w:val="24"/>
        </w:rPr>
        <w:t>事業に関連して支出した費用の総額</w:t>
      </w:r>
    </w:p>
    <w:p w14:paraId="65663CB5"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1E33DD6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46C240C4"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253B7273"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３</w:t>
      </w:r>
      <w:r w:rsidRPr="00482D37">
        <w:rPr>
          <w:rFonts w:hint="default"/>
          <w:color w:val="auto"/>
          <w:szCs w:val="24"/>
        </w:rPr>
        <w:t xml:space="preserve"> </w:t>
      </w:r>
      <w:r w:rsidRPr="00482D37">
        <w:rPr>
          <w:color w:val="auto"/>
          <w:szCs w:val="24"/>
        </w:rPr>
        <w:t>交付</w:t>
      </w:r>
      <w:r w:rsidRPr="00482D37">
        <w:rPr>
          <w:rFonts w:hint="default"/>
          <w:color w:val="auto"/>
          <w:szCs w:val="24"/>
        </w:rPr>
        <w:t>金の確定額</w:t>
      </w:r>
    </w:p>
    <w:p w14:paraId="74A2780C"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17E44F23" w14:textId="77777777" w:rsidR="00482D37" w:rsidRPr="00482D37" w:rsidRDefault="00482D37" w:rsidP="00482D37">
      <w:pPr>
        <w:widowControl w:val="0"/>
        <w:overflowPunct w:val="0"/>
        <w:spacing w:line="280" w:lineRule="exact"/>
        <w:ind w:left="0" w:firstLineChars="300" w:firstLine="757"/>
        <w:textAlignment w:val="baseline"/>
        <w:rPr>
          <w:rFonts w:hint="default"/>
          <w:color w:val="auto"/>
          <w:szCs w:val="24"/>
        </w:rPr>
      </w:pPr>
      <w:r w:rsidRPr="00482D37">
        <w:rPr>
          <w:color w:val="auto"/>
          <w:szCs w:val="24"/>
        </w:rPr>
        <w:t>令和</w:t>
      </w:r>
      <w:r w:rsidRPr="00482D37">
        <w:rPr>
          <w:rFonts w:hint="default"/>
          <w:color w:val="auto"/>
          <w:szCs w:val="24"/>
        </w:rPr>
        <w:t xml:space="preserve"> </w:t>
      </w:r>
      <w:r w:rsidRPr="00482D37">
        <w:rPr>
          <w:color w:val="auto"/>
          <w:szCs w:val="24"/>
        </w:rPr>
        <w:t xml:space="preserve">　</w:t>
      </w:r>
      <w:r w:rsidRPr="00482D37">
        <w:rPr>
          <w:rFonts w:hint="default"/>
          <w:color w:val="auto"/>
          <w:szCs w:val="24"/>
        </w:rPr>
        <w:t>年</w:t>
      </w:r>
      <w:r w:rsidRPr="00482D37">
        <w:rPr>
          <w:color w:val="auto"/>
          <w:szCs w:val="24"/>
        </w:rPr>
        <w:t xml:space="preserve">　</w:t>
      </w:r>
      <w:r w:rsidRPr="00482D37">
        <w:rPr>
          <w:rFonts w:hint="default"/>
          <w:color w:val="auto"/>
          <w:szCs w:val="24"/>
        </w:rPr>
        <w:t xml:space="preserve"> 月</w:t>
      </w:r>
      <w:r w:rsidRPr="00482D37">
        <w:rPr>
          <w:color w:val="auto"/>
          <w:szCs w:val="24"/>
        </w:rPr>
        <w:t xml:space="preserve">　</w:t>
      </w:r>
      <w:r w:rsidRPr="00482D37">
        <w:rPr>
          <w:rFonts w:hint="default"/>
          <w:color w:val="auto"/>
          <w:szCs w:val="24"/>
        </w:rPr>
        <w:t xml:space="preserve"> 日付け 第</w:t>
      </w:r>
      <w:r w:rsidRPr="00482D37">
        <w:rPr>
          <w:color w:val="auto"/>
          <w:szCs w:val="24"/>
        </w:rPr>
        <w:t xml:space="preserve">　　</w:t>
      </w:r>
      <w:r w:rsidRPr="00482D37">
        <w:rPr>
          <w:rFonts w:hint="default"/>
          <w:color w:val="auto"/>
          <w:szCs w:val="24"/>
        </w:rPr>
        <w:t xml:space="preserve"> 号確定</w:t>
      </w:r>
    </w:p>
    <w:p w14:paraId="2CBC9F0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5B2E6513" w14:textId="77777777" w:rsidR="00482D37" w:rsidRPr="00482D37" w:rsidRDefault="00482D37" w:rsidP="00482D37">
      <w:pPr>
        <w:widowControl w:val="0"/>
        <w:overflowPunct w:val="0"/>
        <w:spacing w:line="280" w:lineRule="exact"/>
        <w:ind w:left="0" w:right="1440" w:firstLine="0"/>
        <w:textAlignment w:val="baseline"/>
        <w:rPr>
          <w:rFonts w:hint="default"/>
          <w:color w:val="auto"/>
          <w:szCs w:val="24"/>
        </w:rPr>
      </w:pPr>
    </w:p>
    <w:p w14:paraId="1DE88251"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４</w:t>
      </w:r>
      <w:r w:rsidRPr="00482D37">
        <w:rPr>
          <w:rFonts w:hint="default"/>
          <w:color w:val="auto"/>
          <w:szCs w:val="24"/>
        </w:rPr>
        <w:t xml:space="preserve"> </w:t>
      </w:r>
      <w:r w:rsidRPr="00482D37">
        <w:rPr>
          <w:color w:val="auto"/>
          <w:szCs w:val="24"/>
        </w:rPr>
        <w:t>前年度までの収益納付額</w:t>
      </w:r>
    </w:p>
    <w:p w14:paraId="7BDC0CED"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p>
    <w:p w14:paraId="43E8E672"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58DD711D"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2494D3C"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５</w:t>
      </w:r>
      <w:r w:rsidRPr="00482D37">
        <w:rPr>
          <w:rFonts w:hint="default"/>
          <w:color w:val="auto"/>
          <w:szCs w:val="24"/>
        </w:rPr>
        <w:t xml:space="preserve"> </w:t>
      </w:r>
      <w:r w:rsidRPr="00482D37">
        <w:rPr>
          <w:color w:val="auto"/>
          <w:szCs w:val="24"/>
        </w:rPr>
        <w:t>本年度収益納付額</w:t>
      </w:r>
    </w:p>
    <w:p w14:paraId="1124DFA0"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p>
    <w:p w14:paraId="4EA3B505"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79646DF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p>
    <w:p w14:paraId="1CDC4F57" w14:textId="77777777" w:rsidR="00482D37" w:rsidRPr="00482D37" w:rsidRDefault="00482D37" w:rsidP="00482D37">
      <w:pPr>
        <w:widowControl w:val="0"/>
        <w:overflowPunct w:val="0"/>
        <w:spacing w:line="250" w:lineRule="exact"/>
        <w:ind w:left="0" w:firstLine="0"/>
        <w:textAlignment w:val="baseline"/>
        <w:rPr>
          <w:rFonts w:hint="default"/>
          <w:color w:val="auto"/>
          <w:szCs w:val="24"/>
        </w:rPr>
      </w:pPr>
      <w:r w:rsidRPr="00482D37">
        <w:rPr>
          <w:color w:val="auto"/>
          <w:szCs w:val="24"/>
        </w:rPr>
        <w:t>注</w:t>
      </w:r>
      <w:r w:rsidRPr="00482D37">
        <w:rPr>
          <w:rFonts w:hint="default"/>
          <w:color w:val="auto"/>
          <w:szCs w:val="24"/>
        </w:rPr>
        <w:t xml:space="preserve"> 収益計算書等を添付すること。</w:t>
      </w:r>
    </w:p>
    <w:sectPr w:rsidR="00482D37" w:rsidRPr="00482D37" w:rsidSect="00482D37">
      <w:footnotePr>
        <w:numRestart w:val="eachPage"/>
      </w:footnotePr>
      <w:endnotePr>
        <w:numFmt w:val="decimal"/>
      </w:endnotePr>
      <w:pgSz w:w="11906" w:h="16838"/>
      <w:pgMar w:top="1191" w:right="1640" w:bottom="1134" w:left="1134" w:header="1134" w:footer="0" w:gutter="0"/>
      <w:cols w:space="720"/>
      <w:docGrid w:type="linesAndChars" w:linePitch="210" w:charSpace="25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9C674" w14:textId="77777777" w:rsidR="005B603B" w:rsidRDefault="005B603B">
      <w:pPr>
        <w:spacing w:before="327"/>
        <w:rPr>
          <w:rFonts w:hint="default"/>
        </w:rPr>
      </w:pPr>
      <w:r>
        <w:continuationSeparator/>
      </w:r>
    </w:p>
  </w:endnote>
  <w:endnote w:type="continuationSeparator" w:id="0">
    <w:p w14:paraId="140613A8" w14:textId="77777777" w:rsidR="005B603B" w:rsidRDefault="005B603B">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AEAE5" w14:textId="77777777" w:rsidR="005B603B" w:rsidRDefault="005B603B">
      <w:pPr>
        <w:spacing w:before="327"/>
        <w:rPr>
          <w:rFonts w:hint="default"/>
        </w:rPr>
      </w:pPr>
      <w:r>
        <w:continuationSeparator/>
      </w:r>
    </w:p>
  </w:footnote>
  <w:footnote w:type="continuationSeparator" w:id="0">
    <w:p w14:paraId="31CFE58C" w14:textId="77777777" w:rsidR="005B603B" w:rsidRDefault="005B603B">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07E04"/>
    <w:multiLevelType w:val="hybridMultilevel"/>
    <w:tmpl w:val="1D3840F2"/>
    <w:lvl w:ilvl="0" w:tplc="266C6026">
      <w:start w:val="1"/>
      <w:numFmt w:val="decimalFullWidth"/>
      <w:lvlText w:val="（%1）"/>
      <w:lvlJc w:val="left"/>
      <w:pPr>
        <w:ind w:left="1440" w:hanging="720"/>
      </w:pPr>
    </w:lvl>
    <w:lvl w:ilvl="1" w:tplc="04090017">
      <w:start w:val="1"/>
      <w:numFmt w:val="aiueoFullWidth"/>
      <w:lvlText w:val="(%2)"/>
      <w:lvlJc w:val="left"/>
      <w:pPr>
        <w:ind w:left="1560" w:hanging="420"/>
      </w:pPr>
    </w:lvl>
    <w:lvl w:ilvl="2" w:tplc="04090011">
      <w:start w:val="1"/>
      <w:numFmt w:val="decimalEnclosedCircle"/>
      <w:lvlText w:val="%3"/>
      <w:lvlJc w:val="left"/>
      <w:pPr>
        <w:ind w:left="1980" w:hanging="420"/>
      </w:pPr>
    </w:lvl>
    <w:lvl w:ilvl="3" w:tplc="0409000F">
      <w:start w:val="1"/>
      <w:numFmt w:val="decimal"/>
      <w:lvlText w:val="%4."/>
      <w:lvlJc w:val="left"/>
      <w:pPr>
        <w:ind w:left="2400" w:hanging="420"/>
      </w:pPr>
    </w:lvl>
    <w:lvl w:ilvl="4" w:tplc="04090017">
      <w:start w:val="1"/>
      <w:numFmt w:val="aiueoFullWidth"/>
      <w:lvlText w:val="(%5)"/>
      <w:lvlJc w:val="left"/>
      <w:pPr>
        <w:ind w:left="2820" w:hanging="420"/>
      </w:pPr>
    </w:lvl>
    <w:lvl w:ilvl="5" w:tplc="04090011">
      <w:start w:val="1"/>
      <w:numFmt w:val="decimalEnclosedCircle"/>
      <w:lvlText w:val="%6"/>
      <w:lvlJc w:val="left"/>
      <w:pPr>
        <w:ind w:left="3240" w:hanging="420"/>
      </w:pPr>
    </w:lvl>
    <w:lvl w:ilvl="6" w:tplc="0409000F">
      <w:start w:val="1"/>
      <w:numFmt w:val="decimal"/>
      <w:lvlText w:val="%7."/>
      <w:lvlJc w:val="left"/>
      <w:pPr>
        <w:ind w:left="3660" w:hanging="420"/>
      </w:pPr>
    </w:lvl>
    <w:lvl w:ilvl="7" w:tplc="04090017">
      <w:start w:val="1"/>
      <w:numFmt w:val="aiueoFullWidth"/>
      <w:lvlText w:val="(%8)"/>
      <w:lvlJc w:val="left"/>
      <w:pPr>
        <w:ind w:left="4080" w:hanging="420"/>
      </w:pPr>
    </w:lvl>
    <w:lvl w:ilvl="8" w:tplc="04090011">
      <w:start w:val="1"/>
      <w:numFmt w:val="decimalEnclosedCircle"/>
      <w:lvlText w:val="%9"/>
      <w:lvlJc w:val="left"/>
      <w:pPr>
        <w:ind w:left="4500" w:hanging="420"/>
      </w:pPr>
    </w:lvl>
  </w:abstractNum>
  <w:abstractNum w:abstractNumId="1" w15:restartNumberingAfterBreak="0">
    <w:nsid w:val="13CE02BA"/>
    <w:multiLevelType w:val="hybridMultilevel"/>
    <w:tmpl w:val="3A729A6A"/>
    <w:lvl w:ilvl="0" w:tplc="76120B56">
      <w:start w:val="1"/>
      <w:numFmt w:val="decimal"/>
      <w:lvlText w:val="%1."/>
      <w:lvlJc w:val="left"/>
      <w:pPr>
        <w:ind w:left="855" w:hanging="360"/>
      </w:pPr>
      <w:rPr>
        <w:rFonts w:hint="default"/>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 w15:restartNumberingAfterBreak="0">
    <w:nsid w:val="24A92070"/>
    <w:multiLevelType w:val="hybridMultilevel"/>
    <w:tmpl w:val="1D3840F2"/>
    <w:lvl w:ilvl="0" w:tplc="266C6026">
      <w:start w:val="1"/>
      <w:numFmt w:val="decimalFullWidth"/>
      <w:lvlText w:val="（%1）"/>
      <w:lvlJc w:val="left"/>
      <w:pPr>
        <w:ind w:left="1440" w:hanging="720"/>
      </w:pPr>
    </w:lvl>
    <w:lvl w:ilvl="1" w:tplc="04090017">
      <w:start w:val="1"/>
      <w:numFmt w:val="aiueoFullWidth"/>
      <w:lvlText w:val="(%2)"/>
      <w:lvlJc w:val="left"/>
      <w:pPr>
        <w:ind w:left="1560" w:hanging="420"/>
      </w:pPr>
    </w:lvl>
    <w:lvl w:ilvl="2" w:tplc="04090011">
      <w:start w:val="1"/>
      <w:numFmt w:val="decimalEnclosedCircle"/>
      <w:lvlText w:val="%3"/>
      <w:lvlJc w:val="left"/>
      <w:pPr>
        <w:ind w:left="1980" w:hanging="420"/>
      </w:pPr>
    </w:lvl>
    <w:lvl w:ilvl="3" w:tplc="0409000F">
      <w:start w:val="1"/>
      <w:numFmt w:val="decimal"/>
      <w:lvlText w:val="%4."/>
      <w:lvlJc w:val="left"/>
      <w:pPr>
        <w:ind w:left="2400" w:hanging="420"/>
      </w:pPr>
    </w:lvl>
    <w:lvl w:ilvl="4" w:tplc="04090017">
      <w:start w:val="1"/>
      <w:numFmt w:val="aiueoFullWidth"/>
      <w:lvlText w:val="(%5)"/>
      <w:lvlJc w:val="left"/>
      <w:pPr>
        <w:ind w:left="2820" w:hanging="420"/>
      </w:pPr>
    </w:lvl>
    <w:lvl w:ilvl="5" w:tplc="04090011">
      <w:start w:val="1"/>
      <w:numFmt w:val="decimalEnclosedCircle"/>
      <w:lvlText w:val="%6"/>
      <w:lvlJc w:val="left"/>
      <w:pPr>
        <w:ind w:left="3240" w:hanging="420"/>
      </w:pPr>
    </w:lvl>
    <w:lvl w:ilvl="6" w:tplc="0409000F">
      <w:start w:val="1"/>
      <w:numFmt w:val="decimal"/>
      <w:lvlText w:val="%7."/>
      <w:lvlJc w:val="left"/>
      <w:pPr>
        <w:ind w:left="3660" w:hanging="420"/>
      </w:pPr>
    </w:lvl>
    <w:lvl w:ilvl="7" w:tplc="04090017">
      <w:start w:val="1"/>
      <w:numFmt w:val="aiueoFullWidth"/>
      <w:lvlText w:val="(%8)"/>
      <w:lvlJc w:val="left"/>
      <w:pPr>
        <w:ind w:left="4080" w:hanging="420"/>
      </w:pPr>
    </w:lvl>
    <w:lvl w:ilvl="8" w:tplc="04090011">
      <w:start w:val="1"/>
      <w:numFmt w:val="decimalEnclosedCircle"/>
      <w:lvlText w:val="%9"/>
      <w:lvlJc w:val="left"/>
      <w:pPr>
        <w:ind w:left="4500" w:hanging="420"/>
      </w:pPr>
    </w:lvl>
  </w:abstractNum>
  <w:abstractNum w:abstractNumId="3"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4" w15:restartNumberingAfterBreak="0">
    <w:nsid w:val="343C281C"/>
    <w:multiLevelType w:val="hybridMultilevel"/>
    <w:tmpl w:val="8A127986"/>
    <w:lvl w:ilvl="0" w:tplc="8FBEE634">
      <w:start w:val="2"/>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55B123CE"/>
    <w:multiLevelType w:val="hybridMultilevel"/>
    <w:tmpl w:val="9CCCE20E"/>
    <w:lvl w:ilvl="0" w:tplc="5F4EBD82">
      <w:numFmt w:val="bullet"/>
      <w:lvlText w:val="※"/>
      <w:lvlJc w:val="left"/>
      <w:pPr>
        <w:ind w:left="2655" w:hanging="360"/>
      </w:pPr>
      <w:rPr>
        <w:rFonts w:ascii="ＭＳ 明朝" w:eastAsia="ＭＳ 明朝" w:hAnsi="ＭＳ 明朝" w:cs="ＭＳ 明朝" w:hint="eastAsia"/>
      </w:rPr>
    </w:lvl>
    <w:lvl w:ilvl="1" w:tplc="0409000B" w:tentative="1">
      <w:start w:val="1"/>
      <w:numFmt w:val="bullet"/>
      <w:lvlText w:val=""/>
      <w:lvlJc w:val="left"/>
      <w:pPr>
        <w:ind w:left="3135" w:hanging="420"/>
      </w:pPr>
      <w:rPr>
        <w:rFonts w:ascii="Wingdings" w:hAnsi="Wingdings" w:hint="default"/>
      </w:rPr>
    </w:lvl>
    <w:lvl w:ilvl="2" w:tplc="0409000D" w:tentative="1">
      <w:start w:val="1"/>
      <w:numFmt w:val="bullet"/>
      <w:lvlText w:val=""/>
      <w:lvlJc w:val="left"/>
      <w:pPr>
        <w:ind w:left="3555" w:hanging="420"/>
      </w:pPr>
      <w:rPr>
        <w:rFonts w:ascii="Wingdings" w:hAnsi="Wingdings" w:hint="default"/>
      </w:rPr>
    </w:lvl>
    <w:lvl w:ilvl="3" w:tplc="04090001" w:tentative="1">
      <w:start w:val="1"/>
      <w:numFmt w:val="bullet"/>
      <w:lvlText w:val=""/>
      <w:lvlJc w:val="left"/>
      <w:pPr>
        <w:ind w:left="3975" w:hanging="420"/>
      </w:pPr>
      <w:rPr>
        <w:rFonts w:ascii="Wingdings" w:hAnsi="Wingdings" w:hint="default"/>
      </w:rPr>
    </w:lvl>
    <w:lvl w:ilvl="4" w:tplc="0409000B" w:tentative="1">
      <w:start w:val="1"/>
      <w:numFmt w:val="bullet"/>
      <w:lvlText w:val=""/>
      <w:lvlJc w:val="left"/>
      <w:pPr>
        <w:ind w:left="4395" w:hanging="420"/>
      </w:pPr>
      <w:rPr>
        <w:rFonts w:ascii="Wingdings" w:hAnsi="Wingdings" w:hint="default"/>
      </w:rPr>
    </w:lvl>
    <w:lvl w:ilvl="5" w:tplc="0409000D" w:tentative="1">
      <w:start w:val="1"/>
      <w:numFmt w:val="bullet"/>
      <w:lvlText w:val=""/>
      <w:lvlJc w:val="left"/>
      <w:pPr>
        <w:ind w:left="4815" w:hanging="420"/>
      </w:pPr>
      <w:rPr>
        <w:rFonts w:ascii="Wingdings" w:hAnsi="Wingdings" w:hint="default"/>
      </w:rPr>
    </w:lvl>
    <w:lvl w:ilvl="6" w:tplc="04090001" w:tentative="1">
      <w:start w:val="1"/>
      <w:numFmt w:val="bullet"/>
      <w:lvlText w:val=""/>
      <w:lvlJc w:val="left"/>
      <w:pPr>
        <w:ind w:left="5235" w:hanging="420"/>
      </w:pPr>
      <w:rPr>
        <w:rFonts w:ascii="Wingdings" w:hAnsi="Wingdings" w:hint="default"/>
      </w:rPr>
    </w:lvl>
    <w:lvl w:ilvl="7" w:tplc="0409000B" w:tentative="1">
      <w:start w:val="1"/>
      <w:numFmt w:val="bullet"/>
      <w:lvlText w:val=""/>
      <w:lvlJc w:val="left"/>
      <w:pPr>
        <w:ind w:left="5655" w:hanging="420"/>
      </w:pPr>
      <w:rPr>
        <w:rFonts w:ascii="Wingdings" w:hAnsi="Wingdings" w:hint="default"/>
      </w:rPr>
    </w:lvl>
    <w:lvl w:ilvl="8" w:tplc="0409000D" w:tentative="1">
      <w:start w:val="1"/>
      <w:numFmt w:val="bullet"/>
      <w:lvlText w:val=""/>
      <w:lvlJc w:val="left"/>
      <w:pPr>
        <w:ind w:left="6075" w:hanging="420"/>
      </w:pPr>
      <w:rPr>
        <w:rFonts w:ascii="Wingdings" w:hAnsi="Wingdings" w:hint="default"/>
      </w:rPr>
    </w:lvl>
  </w:abstractNum>
  <w:abstractNum w:abstractNumId="6" w15:restartNumberingAfterBreak="0">
    <w:nsid w:val="5BE10D0C"/>
    <w:multiLevelType w:val="hybridMultilevel"/>
    <w:tmpl w:val="A98C07F4"/>
    <w:lvl w:ilvl="0" w:tplc="D79E70AA">
      <w:start w:val="2"/>
      <w:numFmt w:val="bullet"/>
      <w:lvlText w:val="※"/>
      <w:lvlJc w:val="left"/>
      <w:pPr>
        <w:ind w:left="353" w:hanging="360"/>
      </w:pPr>
      <w:rPr>
        <w:rFonts w:ascii="ＭＳ 明朝" w:eastAsia="ＭＳ 明朝" w:hAnsi="ＭＳ 明朝" w:cs="ＭＳ 明朝" w:hint="eastAsia"/>
      </w:rPr>
    </w:lvl>
    <w:lvl w:ilvl="1" w:tplc="0409000B" w:tentative="1">
      <w:start w:val="1"/>
      <w:numFmt w:val="bullet"/>
      <w:lvlText w:val=""/>
      <w:lvlJc w:val="left"/>
      <w:pPr>
        <w:ind w:left="873" w:hanging="440"/>
      </w:pPr>
      <w:rPr>
        <w:rFonts w:ascii="Wingdings" w:hAnsi="Wingdings" w:hint="default"/>
      </w:rPr>
    </w:lvl>
    <w:lvl w:ilvl="2" w:tplc="0409000D" w:tentative="1">
      <w:start w:val="1"/>
      <w:numFmt w:val="bullet"/>
      <w:lvlText w:val=""/>
      <w:lvlJc w:val="left"/>
      <w:pPr>
        <w:ind w:left="1313" w:hanging="440"/>
      </w:pPr>
      <w:rPr>
        <w:rFonts w:ascii="Wingdings" w:hAnsi="Wingdings" w:hint="default"/>
      </w:rPr>
    </w:lvl>
    <w:lvl w:ilvl="3" w:tplc="04090001" w:tentative="1">
      <w:start w:val="1"/>
      <w:numFmt w:val="bullet"/>
      <w:lvlText w:val=""/>
      <w:lvlJc w:val="left"/>
      <w:pPr>
        <w:ind w:left="1753" w:hanging="440"/>
      </w:pPr>
      <w:rPr>
        <w:rFonts w:ascii="Wingdings" w:hAnsi="Wingdings" w:hint="default"/>
      </w:rPr>
    </w:lvl>
    <w:lvl w:ilvl="4" w:tplc="0409000B" w:tentative="1">
      <w:start w:val="1"/>
      <w:numFmt w:val="bullet"/>
      <w:lvlText w:val=""/>
      <w:lvlJc w:val="left"/>
      <w:pPr>
        <w:ind w:left="2193" w:hanging="440"/>
      </w:pPr>
      <w:rPr>
        <w:rFonts w:ascii="Wingdings" w:hAnsi="Wingdings" w:hint="default"/>
      </w:rPr>
    </w:lvl>
    <w:lvl w:ilvl="5" w:tplc="0409000D" w:tentative="1">
      <w:start w:val="1"/>
      <w:numFmt w:val="bullet"/>
      <w:lvlText w:val=""/>
      <w:lvlJc w:val="left"/>
      <w:pPr>
        <w:ind w:left="2633" w:hanging="440"/>
      </w:pPr>
      <w:rPr>
        <w:rFonts w:ascii="Wingdings" w:hAnsi="Wingdings" w:hint="default"/>
      </w:rPr>
    </w:lvl>
    <w:lvl w:ilvl="6" w:tplc="04090001" w:tentative="1">
      <w:start w:val="1"/>
      <w:numFmt w:val="bullet"/>
      <w:lvlText w:val=""/>
      <w:lvlJc w:val="left"/>
      <w:pPr>
        <w:ind w:left="3073" w:hanging="440"/>
      </w:pPr>
      <w:rPr>
        <w:rFonts w:ascii="Wingdings" w:hAnsi="Wingdings" w:hint="default"/>
      </w:rPr>
    </w:lvl>
    <w:lvl w:ilvl="7" w:tplc="0409000B" w:tentative="1">
      <w:start w:val="1"/>
      <w:numFmt w:val="bullet"/>
      <w:lvlText w:val=""/>
      <w:lvlJc w:val="left"/>
      <w:pPr>
        <w:ind w:left="3513" w:hanging="440"/>
      </w:pPr>
      <w:rPr>
        <w:rFonts w:ascii="Wingdings" w:hAnsi="Wingdings" w:hint="default"/>
      </w:rPr>
    </w:lvl>
    <w:lvl w:ilvl="8" w:tplc="0409000D" w:tentative="1">
      <w:start w:val="1"/>
      <w:numFmt w:val="bullet"/>
      <w:lvlText w:val=""/>
      <w:lvlJc w:val="left"/>
      <w:pPr>
        <w:ind w:left="3953" w:hanging="440"/>
      </w:pPr>
      <w:rPr>
        <w:rFonts w:ascii="Wingdings" w:hAnsi="Wingdings" w:hint="default"/>
      </w:rPr>
    </w:lvl>
  </w:abstractNum>
  <w:abstractNum w:abstractNumId="7" w15:restartNumberingAfterBreak="0">
    <w:nsid w:val="713977DB"/>
    <w:multiLevelType w:val="hybridMultilevel"/>
    <w:tmpl w:val="563E013C"/>
    <w:lvl w:ilvl="0" w:tplc="FD38E3DE">
      <w:start w:val="1"/>
      <w:numFmt w:val="decimalFullWidth"/>
      <w:lvlText w:val="（注%1）"/>
      <w:lvlJc w:val="left"/>
      <w:pPr>
        <w:ind w:left="1078" w:hanging="1080"/>
      </w:pPr>
      <w:rPr>
        <w:rFonts w:hint="default"/>
      </w:rPr>
    </w:lvl>
    <w:lvl w:ilvl="1" w:tplc="04090017" w:tentative="1">
      <w:start w:val="1"/>
      <w:numFmt w:val="aiueoFullWidth"/>
      <w:lvlText w:val="(%2)"/>
      <w:lvlJc w:val="left"/>
      <w:pPr>
        <w:ind w:left="878" w:hanging="440"/>
      </w:pPr>
    </w:lvl>
    <w:lvl w:ilvl="2" w:tplc="04090011" w:tentative="1">
      <w:start w:val="1"/>
      <w:numFmt w:val="decimalEnclosedCircle"/>
      <w:lvlText w:val="%3"/>
      <w:lvlJc w:val="left"/>
      <w:pPr>
        <w:ind w:left="1318" w:hanging="440"/>
      </w:pPr>
    </w:lvl>
    <w:lvl w:ilvl="3" w:tplc="0409000F" w:tentative="1">
      <w:start w:val="1"/>
      <w:numFmt w:val="decimal"/>
      <w:lvlText w:val="%4."/>
      <w:lvlJc w:val="left"/>
      <w:pPr>
        <w:ind w:left="1758" w:hanging="440"/>
      </w:pPr>
    </w:lvl>
    <w:lvl w:ilvl="4" w:tplc="04090017" w:tentative="1">
      <w:start w:val="1"/>
      <w:numFmt w:val="aiueoFullWidth"/>
      <w:lvlText w:val="(%5)"/>
      <w:lvlJc w:val="left"/>
      <w:pPr>
        <w:ind w:left="2198" w:hanging="440"/>
      </w:pPr>
    </w:lvl>
    <w:lvl w:ilvl="5" w:tplc="04090011" w:tentative="1">
      <w:start w:val="1"/>
      <w:numFmt w:val="decimalEnclosedCircle"/>
      <w:lvlText w:val="%6"/>
      <w:lvlJc w:val="left"/>
      <w:pPr>
        <w:ind w:left="2638" w:hanging="440"/>
      </w:pPr>
    </w:lvl>
    <w:lvl w:ilvl="6" w:tplc="0409000F" w:tentative="1">
      <w:start w:val="1"/>
      <w:numFmt w:val="decimal"/>
      <w:lvlText w:val="%7."/>
      <w:lvlJc w:val="left"/>
      <w:pPr>
        <w:ind w:left="3078" w:hanging="440"/>
      </w:pPr>
    </w:lvl>
    <w:lvl w:ilvl="7" w:tplc="04090017" w:tentative="1">
      <w:start w:val="1"/>
      <w:numFmt w:val="aiueoFullWidth"/>
      <w:lvlText w:val="(%8)"/>
      <w:lvlJc w:val="left"/>
      <w:pPr>
        <w:ind w:left="3518" w:hanging="440"/>
      </w:pPr>
    </w:lvl>
    <w:lvl w:ilvl="8" w:tplc="04090011" w:tentative="1">
      <w:start w:val="1"/>
      <w:numFmt w:val="decimalEnclosedCircle"/>
      <w:lvlText w:val="%9"/>
      <w:lvlJc w:val="left"/>
      <w:pPr>
        <w:ind w:left="3958" w:hanging="440"/>
      </w:pPr>
    </w:lvl>
  </w:abstractNum>
  <w:num w:numId="1" w16cid:durableId="1989745251">
    <w:abstractNumId w:val="3"/>
  </w:num>
  <w:num w:numId="2" w16cid:durableId="2119669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4628853">
    <w:abstractNumId w:val="5"/>
  </w:num>
  <w:num w:numId="4" w16cid:durableId="1114053442">
    <w:abstractNumId w:val="2"/>
  </w:num>
  <w:num w:numId="5" w16cid:durableId="1645698120">
    <w:abstractNumId w:val="0"/>
  </w:num>
  <w:num w:numId="6" w16cid:durableId="1859193989">
    <w:abstractNumId w:val="1"/>
  </w:num>
  <w:num w:numId="7" w16cid:durableId="3241366">
    <w:abstractNumId w:val="7"/>
  </w:num>
  <w:num w:numId="8" w16cid:durableId="1394961596">
    <w:abstractNumId w:val="4"/>
  </w:num>
  <w:num w:numId="9" w16cid:durableId="9714492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350"/>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044C1"/>
    <w:rsid w:val="00015180"/>
    <w:rsid w:val="0001554E"/>
    <w:rsid w:val="000315B7"/>
    <w:rsid w:val="00034371"/>
    <w:rsid w:val="00040D92"/>
    <w:rsid w:val="000454E2"/>
    <w:rsid w:val="000503A5"/>
    <w:rsid w:val="00054162"/>
    <w:rsid w:val="0006056F"/>
    <w:rsid w:val="00062925"/>
    <w:rsid w:val="00071977"/>
    <w:rsid w:val="00073E23"/>
    <w:rsid w:val="00073F0A"/>
    <w:rsid w:val="0009430D"/>
    <w:rsid w:val="000C2D6A"/>
    <w:rsid w:val="000C7426"/>
    <w:rsid w:val="000D0DBF"/>
    <w:rsid w:val="000D22B0"/>
    <w:rsid w:val="000D388B"/>
    <w:rsid w:val="000D7834"/>
    <w:rsid w:val="000E11D3"/>
    <w:rsid w:val="00105984"/>
    <w:rsid w:val="00107D47"/>
    <w:rsid w:val="00112B57"/>
    <w:rsid w:val="0011697E"/>
    <w:rsid w:val="001172AE"/>
    <w:rsid w:val="00152353"/>
    <w:rsid w:val="00155D55"/>
    <w:rsid w:val="00164F75"/>
    <w:rsid w:val="00172FAB"/>
    <w:rsid w:val="001731A7"/>
    <w:rsid w:val="001845FB"/>
    <w:rsid w:val="001A2337"/>
    <w:rsid w:val="001A6C28"/>
    <w:rsid w:val="001B2B37"/>
    <w:rsid w:val="001B5D5B"/>
    <w:rsid w:val="001C016F"/>
    <w:rsid w:val="001C53F3"/>
    <w:rsid w:val="001D4CCF"/>
    <w:rsid w:val="001D66AC"/>
    <w:rsid w:val="001F0713"/>
    <w:rsid w:val="001F7A3B"/>
    <w:rsid w:val="0020497F"/>
    <w:rsid w:val="00206008"/>
    <w:rsid w:val="00207C1B"/>
    <w:rsid w:val="00207F79"/>
    <w:rsid w:val="00223223"/>
    <w:rsid w:val="002408C7"/>
    <w:rsid w:val="0024219C"/>
    <w:rsid w:val="00245E4F"/>
    <w:rsid w:val="00246B9A"/>
    <w:rsid w:val="00256A44"/>
    <w:rsid w:val="002671F8"/>
    <w:rsid w:val="00267DB7"/>
    <w:rsid w:val="00270A45"/>
    <w:rsid w:val="00272DCA"/>
    <w:rsid w:val="00284261"/>
    <w:rsid w:val="00287092"/>
    <w:rsid w:val="002A1234"/>
    <w:rsid w:val="002B103B"/>
    <w:rsid w:val="002B285D"/>
    <w:rsid w:val="002C0CC8"/>
    <w:rsid w:val="002C217C"/>
    <w:rsid w:val="002D40A8"/>
    <w:rsid w:val="002D50F0"/>
    <w:rsid w:val="002D5E84"/>
    <w:rsid w:val="002E2542"/>
    <w:rsid w:val="002E3F37"/>
    <w:rsid w:val="002E67E1"/>
    <w:rsid w:val="002F04A9"/>
    <w:rsid w:val="00302FDF"/>
    <w:rsid w:val="00312409"/>
    <w:rsid w:val="0031276A"/>
    <w:rsid w:val="00313A24"/>
    <w:rsid w:val="0031429C"/>
    <w:rsid w:val="003220C9"/>
    <w:rsid w:val="00323C5F"/>
    <w:rsid w:val="00326102"/>
    <w:rsid w:val="003372C6"/>
    <w:rsid w:val="00346B77"/>
    <w:rsid w:val="00356BBC"/>
    <w:rsid w:val="0036595A"/>
    <w:rsid w:val="00370FD5"/>
    <w:rsid w:val="0037624E"/>
    <w:rsid w:val="003851E3"/>
    <w:rsid w:val="00386465"/>
    <w:rsid w:val="003C05B0"/>
    <w:rsid w:val="003C1232"/>
    <w:rsid w:val="003C16EE"/>
    <w:rsid w:val="003C4B27"/>
    <w:rsid w:val="003D37D9"/>
    <w:rsid w:val="003D3B6D"/>
    <w:rsid w:val="003D5EEF"/>
    <w:rsid w:val="003F168C"/>
    <w:rsid w:val="00401006"/>
    <w:rsid w:val="0041195D"/>
    <w:rsid w:val="004138EC"/>
    <w:rsid w:val="00424C7E"/>
    <w:rsid w:val="00444497"/>
    <w:rsid w:val="00446EE6"/>
    <w:rsid w:val="00447730"/>
    <w:rsid w:val="00466FD9"/>
    <w:rsid w:val="00476061"/>
    <w:rsid w:val="00482D37"/>
    <w:rsid w:val="00486B6B"/>
    <w:rsid w:val="00493856"/>
    <w:rsid w:val="004A17CB"/>
    <w:rsid w:val="004B1755"/>
    <w:rsid w:val="004B6CFE"/>
    <w:rsid w:val="004E3779"/>
    <w:rsid w:val="004F30B5"/>
    <w:rsid w:val="00503832"/>
    <w:rsid w:val="00512AD4"/>
    <w:rsid w:val="005247CB"/>
    <w:rsid w:val="0052504F"/>
    <w:rsid w:val="0053424E"/>
    <w:rsid w:val="00545003"/>
    <w:rsid w:val="00545963"/>
    <w:rsid w:val="005547F4"/>
    <w:rsid w:val="00555FC4"/>
    <w:rsid w:val="00565D57"/>
    <w:rsid w:val="0058091E"/>
    <w:rsid w:val="00580AAD"/>
    <w:rsid w:val="00580DD3"/>
    <w:rsid w:val="00583213"/>
    <w:rsid w:val="00590405"/>
    <w:rsid w:val="00590474"/>
    <w:rsid w:val="00597BF8"/>
    <w:rsid w:val="005A4990"/>
    <w:rsid w:val="005A5B75"/>
    <w:rsid w:val="005B603B"/>
    <w:rsid w:val="005B6E5B"/>
    <w:rsid w:val="005C6580"/>
    <w:rsid w:val="005D05A9"/>
    <w:rsid w:val="005E05C2"/>
    <w:rsid w:val="005E0EBF"/>
    <w:rsid w:val="005F4744"/>
    <w:rsid w:val="005F7504"/>
    <w:rsid w:val="006068D3"/>
    <w:rsid w:val="00613171"/>
    <w:rsid w:val="006137BA"/>
    <w:rsid w:val="006168DC"/>
    <w:rsid w:val="006357AC"/>
    <w:rsid w:val="00642AC8"/>
    <w:rsid w:val="0064705F"/>
    <w:rsid w:val="00647B46"/>
    <w:rsid w:val="00650B72"/>
    <w:rsid w:val="006671CC"/>
    <w:rsid w:val="00672BD4"/>
    <w:rsid w:val="0067794E"/>
    <w:rsid w:val="00685557"/>
    <w:rsid w:val="00695150"/>
    <w:rsid w:val="006A4562"/>
    <w:rsid w:val="006B183E"/>
    <w:rsid w:val="006C11C1"/>
    <w:rsid w:val="006C46F6"/>
    <w:rsid w:val="006D6B9F"/>
    <w:rsid w:val="006E7D99"/>
    <w:rsid w:val="006F0A35"/>
    <w:rsid w:val="007015B4"/>
    <w:rsid w:val="0070788E"/>
    <w:rsid w:val="00711500"/>
    <w:rsid w:val="00715350"/>
    <w:rsid w:val="00715B82"/>
    <w:rsid w:val="00715EE3"/>
    <w:rsid w:val="007204BA"/>
    <w:rsid w:val="007258D9"/>
    <w:rsid w:val="007301D1"/>
    <w:rsid w:val="00741294"/>
    <w:rsid w:val="00746416"/>
    <w:rsid w:val="00747B9D"/>
    <w:rsid w:val="00752788"/>
    <w:rsid w:val="007602CE"/>
    <w:rsid w:val="00771C42"/>
    <w:rsid w:val="0077783E"/>
    <w:rsid w:val="00780CF3"/>
    <w:rsid w:val="00785F0A"/>
    <w:rsid w:val="00796ED8"/>
    <w:rsid w:val="00797D54"/>
    <w:rsid w:val="007A00B8"/>
    <w:rsid w:val="007A0AD4"/>
    <w:rsid w:val="007A36F4"/>
    <w:rsid w:val="007A41FA"/>
    <w:rsid w:val="007B0ECC"/>
    <w:rsid w:val="007C5251"/>
    <w:rsid w:val="007C6D8C"/>
    <w:rsid w:val="007D09A8"/>
    <w:rsid w:val="007D36C7"/>
    <w:rsid w:val="007E0081"/>
    <w:rsid w:val="007E3264"/>
    <w:rsid w:val="00806E1A"/>
    <w:rsid w:val="00814F1F"/>
    <w:rsid w:val="00815072"/>
    <w:rsid w:val="00820BA4"/>
    <w:rsid w:val="00832BBC"/>
    <w:rsid w:val="008435FC"/>
    <w:rsid w:val="008473DE"/>
    <w:rsid w:val="00850054"/>
    <w:rsid w:val="00860C7C"/>
    <w:rsid w:val="00864FA0"/>
    <w:rsid w:val="00876CFE"/>
    <w:rsid w:val="008808E5"/>
    <w:rsid w:val="008864C6"/>
    <w:rsid w:val="00890639"/>
    <w:rsid w:val="00893F58"/>
    <w:rsid w:val="0089638D"/>
    <w:rsid w:val="008B30C9"/>
    <w:rsid w:val="008E1565"/>
    <w:rsid w:val="008E3BD1"/>
    <w:rsid w:val="008E4177"/>
    <w:rsid w:val="008E6DCF"/>
    <w:rsid w:val="0090621C"/>
    <w:rsid w:val="00913A09"/>
    <w:rsid w:val="0092679C"/>
    <w:rsid w:val="0093334E"/>
    <w:rsid w:val="00954EE4"/>
    <w:rsid w:val="009554DD"/>
    <w:rsid w:val="00967327"/>
    <w:rsid w:val="00983C66"/>
    <w:rsid w:val="00994CF5"/>
    <w:rsid w:val="009A1001"/>
    <w:rsid w:val="009A6BFE"/>
    <w:rsid w:val="009B76D8"/>
    <w:rsid w:val="009C17E3"/>
    <w:rsid w:val="009C3D1E"/>
    <w:rsid w:val="009D1CF3"/>
    <w:rsid w:val="009D26BA"/>
    <w:rsid w:val="009D71AE"/>
    <w:rsid w:val="00A01BC2"/>
    <w:rsid w:val="00A033A3"/>
    <w:rsid w:val="00A15093"/>
    <w:rsid w:val="00A26C60"/>
    <w:rsid w:val="00A2734B"/>
    <w:rsid w:val="00A360C4"/>
    <w:rsid w:val="00A41598"/>
    <w:rsid w:val="00A43F4C"/>
    <w:rsid w:val="00A50B10"/>
    <w:rsid w:val="00A52853"/>
    <w:rsid w:val="00A62BD0"/>
    <w:rsid w:val="00A662A7"/>
    <w:rsid w:val="00A72F5E"/>
    <w:rsid w:val="00A7508A"/>
    <w:rsid w:val="00A819A1"/>
    <w:rsid w:val="00A86041"/>
    <w:rsid w:val="00A871D3"/>
    <w:rsid w:val="00A92F04"/>
    <w:rsid w:val="00AA3397"/>
    <w:rsid w:val="00AA6271"/>
    <w:rsid w:val="00AB0BE9"/>
    <w:rsid w:val="00AB6A78"/>
    <w:rsid w:val="00AC473D"/>
    <w:rsid w:val="00AC61EC"/>
    <w:rsid w:val="00AF2135"/>
    <w:rsid w:val="00AF4454"/>
    <w:rsid w:val="00B14506"/>
    <w:rsid w:val="00B17742"/>
    <w:rsid w:val="00B26154"/>
    <w:rsid w:val="00B33F98"/>
    <w:rsid w:val="00B56E37"/>
    <w:rsid w:val="00B6009A"/>
    <w:rsid w:val="00B66501"/>
    <w:rsid w:val="00B7692D"/>
    <w:rsid w:val="00B8465B"/>
    <w:rsid w:val="00B8765E"/>
    <w:rsid w:val="00BA4E0B"/>
    <w:rsid w:val="00BA5D31"/>
    <w:rsid w:val="00BC1D27"/>
    <w:rsid w:val="00BC7B61"/>
    <w:rsid w:val="00BD16E3"/>
    <w:rsid w:val="00BD6834"/>
    <w:rsid w:val="00BE5FCE"/>
    <w:rsid w:val="00BF469B"/>
    <w:rsid w:val="00C027C5"/>
    <w:rsid w:val="00C03E6C"/>
    <w:rsid w:val="00C0543F"/>
    <w:rsid w:val="00C11ABF"/>
    <w:rsid w:val="00C1255B"/>
    <w:rsid w:val="00C22211"/>
    <w:rsid w:val="00C24CA5"/>
    <w:rsid w:val="00C25BC6"/>
    <w:rsid w:val="00C268A9"/>
    <w:rsid w:val="00C26FD8"/>
    <w:rsid w:val="00C31820"/>
    <w:rsid w:val="00C3638E"/>
    <w:rsid w:val="00C42CDF"/>
    <w:rsid w:val="00C451D3"/>
    <w:rsid w:val="00C51824"/>
    <w:rsid w:val="00C52C85"/>
    <w:rsid w:val="00C56825"/>
    <w:rsid w:val="00C608DD"/>
    <w:rsid w:val="00C61DF4"/>
    <w:rsid w:val="00C6622F"/>
    <w:rsid w:val="00C66347"/>
    <w:rsid w:val="00C70027"/>
    <w:rsid w:val="00C727CB"/>
    <w:rsid w:val="00C72F47"/>
    <w:rsid w:val="00C74BD3"/>
    <w:rsid w:val="00C80FC1"/>
    <w:rsid w:val="00C836F0"/>
    <w:rsid w:val="00C843AF"/>
    <w:rsid w:val="00C87766"/>
    <w:rsid w:val="00C91FCE"/>
    <w:rsid w:val="00CB3F06"/>
    <w:rsid w:val="00CB528D"/>
    <w:rsid w:val="00CC4216"/>
    <w:rsid w:val="00CC4C70"/>
    <w:rsid w:val="00CC76E2"/>
    <w:rsid w:val="00CE1377"/>
    <w:rsid w:val="00CF1D41"/>
    <w:rsid w:val="00CF5066"/>
    <w:rsid w:val="00CF5C31"/>
    <w:rsid w:val="00CF65ED"/>
    <w:rsid w:val="00D15E86"/>
    <w:rsid w:val="00D24EC7"/>
    <w:rsid w:val="00D347A1"/>
    <w:rsid w:val="00D41EC0"/>
    <w:rsid w:val="00D43732"/>
    <w:rsid w:val="00D46E6F"/>
    <w:rsid w:val="00D5290D"/>
    <w:rsid w:val="00D60BAA"/>
    <w:rsid w:val="00D644FF"/>
    <w:rsid w:val="00D64AF0"/>
    <w:rsid w:val="00D677DC"/>
    <w:rsid w:val="00D7147E"/>
    <w:rsid w:val="00D7359F"/>
    <w:rsid w:val="00D81554"/>
    <w:rsid w:val="00D819B6"/>
    <w:rsid w:val="00D94C1A"/>
    <w:rsid w:val="00DA2391"/>
    <w:rsid w:val="00DB6A94"/>
    <w:rsid w:val="00DB78AD"/>
    <w:rsid w:val="00DC12B4"/>
    <w:rsid w:val="00DD31C5"/>
    <w:rsid w:val="00DD44CF"/>
    <w:rsid w:val="00DE046A"/>
    <w:rsid w:val="00DE0A9B"/>
    <w:rsid w:val="00DE306D"/>
    <w:rsid w:val="00DE589B"/>
    <w:rsid w:val="00DF2EB4"/>
    <w:rsid w:val="00DF34CF"/>
    <w:rsid w:val="00DF3C6C"/>
    <w:rsid w:val="00DF54A5"/>
    <w:rsid w:val="00E05908"/>
    <w:rsid w:val="00E06A22"/>
    <w:rsid w:val="00E22D83"/>
    <w:rsid w:val="00E32214"/>
    <w:rsid w:val="00E43A87"/>
    <w:rsid w:val="00E50DF6"/>
    <w:rsid w:val="00E535FF"/>
    <w:rsid w:val="00E57CF1"/>
    <w:rsid w:val="00E66776"/>
    <w:rsid w:val="00E67865"/>
    <w:rsid w:val="00E762E5"/>
    <w:rsid w:val="00E8674F"/>
    <w:rsid w:val="00E935E6"/>
    <w:rsid w:val="00E95D70"/>
    <w:rsid w:val="00EA6D5F"/>
    <w:rsid w:val="00ED3B57"/>
    <w:rsid w:val="00EF2AEC"/>
    <w:rsid w:val="00F00515"/>
    <w:rsid w:val="00F06717"/>
    <w:rsid w:val="00F07E65"/>
    <w:rsid w:val="00F151F7"/>
    <w:rsid w:val="00F16D12"/>
    <w:rsid w:val="00F22491"/>
    <w:rsid w:val="00F302DC"/>
    <w:rsid w:val="00F44540"/>
    <w:rsid w:val="00F523C2"/>
    <w:rsid w:val="00F52A2E"/>
    <w:rsid w:val="00F542C7"/>
    <w:rsid w:val="00F663CB"/>
    <w:rsid w:val="00F7081B"/>
    <w:rsid w:val="00F74484"/>
    <w:rsid w:val="00F76951"/>
    <w:rsid w:val="00F77471"/>
    <w:rsid w:val="00F841E2"/>
    <w:rsid w:val="00F85CE6"/>
    <w:rsid w:val="00F92865"/>
    <w:rsid w:val="00F931C6"/>
    <w:rsid w:val="00F958EE"/>
    <w:rsid w:val="00FA1F22"/>
    <w:rsid w:val="00FB1017"/>
    <w:rsid w:val="00FB5B15"/>
    <w:rsid w:val="00FB69D3"/>
    <w:rsid w:val="00FC3620"/>
    <w:rsid w:val="00FD78B9"/>
    <w:rsid w:val="00FE2E76"/>
    <w:rsid w:val="00FF1ECB"/>
    <w:rsid w:val="00FF3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991E6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F52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F523C2"/>
    <w:rPr>
      <w:sz w:val="18"/>
      <w:szCs w:val="18"/>
    </w:rPr>
  </w:style>
  <w:style w:type="paragraph" w:styleId="af5">
    <w:name w:val="annotation text"/>
    <w:basedOn w:val="a"/>
    <w:link w:val="af6"/>
    <w:uiPriority w:val="99"/>
    <w:unhideWhenUsed/>
    <w:rsid w:val="00F523C2"/>
    <w:pPr>
      <w:jc w:val="left"/>
    </w:pPr>
  </w:style>
  <w:style w:type="character" w:customStyle="1" w:styleId="af6">
    <w:name w:val="コメント文字列 (文字)"/>
    <w:link w:val="af5"/>
    <w:uiPriority w:val="99"/>
    <w:rsid w:val="00F523C2"/>
    <w:rPr>
      <w:color w:val="000000"/>
      <w:sz w:val="24"/>
    </w:rPr>
  </w:style>
  <w:style w:type="paragraph" w:styleId="af7">
    <w:name w:val="annotation subject"/>
    <w:basedOn w:val="af5"/>
    <w:next w:val="af5"/>
    <w:link w:val="af8"/>
    <w:uiPriority w:val="99"/>
    <w:semiHidden/>
    <w:unhideWhenUsed/>
    <w:rsid w:val="00F523C2"/>
    <w:rPr>
      <w:b/>
      <w:bCs/>
    </w:rPr>
  </w:style>
  <w:style w:type="character" w:customStyle="1" w:styleId="af8">
    <w:name w:val="コメント内容 (文字)"/>
    <w:link w:val="af7"/>
    <w:uiPriority w:val="99"/>
    <w:semiHidden/>
    <w:rsid w:val="00F523C2"/>
    <w:rPr>
      <w:b/>
      <w:bCs/>
      <w:color w:val="000000"/>
      <w:sz w:val="24"/>
    </w:rPr>
  </w:style>
  <w:style w:type="paragraph" w:styleId="af9">
    <w:name w:val="Body Text"/>
    <w:basedOn w:val="a"/>
    <w:link w:val="afa"/>
    <w:uiPriority w:val="1"/>
    <w:qFormat/>
    <w:rsid w:val="00482D37"/>
    <w:pPr>
      <w:widowControl w:val="0"/>
      <w:autoSpaceDE w:val="0"/>
      <w:autoSpaceDN w:val="0"/>
      <w:spacing w:before="4"/>
      <w:ind w:left="0" w:firstLine="0"/>
      <w:jc w:val="left"/>
    </w:pPr>
    <w:rPr>
      <w:rFonts w:hint="default"/>
      <w:color w:val="auto"/>
      <w:szCs w:val="24"/>
      <w:lang w:eastAsia="en-US"/>
    </w:rPr>
  </w:style>
  <w:style w:type="character" w:customStyle="1" w:styleId="afa">
    <w:name w:val="本文 (文字)"/>
    <w:link w:val="af9"/>
    <w:uiPriority w:val="1"/>
    <w:rsid w:val="00482D37"/>
    <w:rPr>
      <w:sz w:val="24"/>
      <w:szCs w:val="24"/>
      <w:lang w:eastAsia="en-US"/>
    </w:rPr>
  </w:style>
  <w:style w:type="paragraph" w:customStyle="1" w:styleId="TableParagraph">
    <w:name w:val="Table Paragraph"/>
    <w:basedOn w:val="a"/>
    <w:uiPriority w:val="1"/>
    <w:qFormat/>
    <w:rsid w:val="00482D37"/>
    <w:pPr>
      <w:widowControl w:val="0"/>
      <w:autoSpaceDE w:val="0"/>
      <w:autoSpaceDN w:val="0"/>
      <w:ind w:left="0" w:firstLine="0"/>
      <w:jc w:val="left"/>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091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2025-12-19T10:53:00Z</dcterms:created>
  <dcterms:modified xsi:type="dcterms:W3CDTF">2026-04-02T02:35:00Z</dcterms:modified>
</cp:coreProperties>
</file>