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6BD2" w14:textId="047B6058" w:rsidR="00E9424C" w:rsidRPr="00FF1C7D" w:rsidRDefault="00B80458" w:rsidP="00B80458">
      <w:pPr>
        <w:pStyle w:val="Word"/>
        <w:spacing w:line="268" w:lineRule="exact"/>
        <w:rPr>
          <w:rFonts w:asciiTheme="minorEastAsia" w:eastAsiaTheme="minorEastAsia" w:hAnsiTheme="minorEastAsia" w:hint="default"/>
          <w:color w:val="auto"/>
          <w:szCs w:val="24"/>
          <w:lang w:eastAsia="zh-CN"/>
        </w:rPr>
      </w:pPr>
      <w:r w:rsidRPr="00FF1C7D">
        <w:rPr>
          <w:rFonts w:asciiTheme="minorEastAsia" w:eastAsiaTheme="minorEastAsia" w:hAnsiTheme="minorEastAsia"/>
          <w:color w:val="auto"/>
          <w:szCs w:val="24"/>
          <w:lang w:eastAsia="zh-CN"/>
        </w:rPr>
        <w:t>別紙様式</w:t>
      </w:r>
      <w:r w:rsidR="00C27F45" w:rsidRPr="00FF1C7D">
        <w:rPr>
          <w:rFonts w:asciiTheme="minorEastAsia" w:eastAsiaTheme="minorEastAsia" w:hAnsiTheme="minorEastAsia"/>
          <w:color w:val="auto"/>
          <w:szCs w:val="24"/>
          <w:lang w:eastAsia="zh-CN"/>
        </w:rPr>
        <w:t>第</w:t>
      </w:r>
      <w:r w:rsidR="00DD430A" w:rsidRPr="00FF1C7D">
        <w:rPr>
          <w:rFonts w:asciiTheme="minorEastAsia" w:eastAsiaTheme="minorEastAsia" w:hAnsiTheme="minorEastAsia"/>
          <w:color w:val="auto"/>
          <w:szCs w:val="24"/>
        </w:rPr>
        <w:t>2</w:t>
      </w:r>
      <w:r w:rsidR="001D1B82" w:rsidRPr="00FF1C7D">
        <w:rPr>
          <w:rFonts w:asciiTheme="minorEastAsia" w:eastAsiaTheme="minorEastAsia" w:hAnsiTheme="minorEastAsia"/>
          <w:color w:val="auto"/>
          <w:szCs w:val="24"/>
        </w:rPr>
        <w:t>4</w:t>
      </w:r>
      <w:r w:rsidRPr="00FF1C7D">
        <w:rPr>
          <w:rFonts w:asciiTheme="minorEastAsia" w:eastAsiaTheme="minorEastAsia" w:hAnsiTheme="minorEastAsia"/>
          <w:color w:val="auto"/>
          <w:szCs w:val="24"/>
          <w:lang w:eastAsia="zh-CN"/>
        </w:rPr>
        <w:t>号</w:t>
      </w:r>
      <w:r w:rsidR="00E11C23" w:rsidRPr="00FF1C7D">
        <w:rPr>
          <w:rFonts w:asciiTheme="minorEastAsia" w:eastAsiaTheme="minorEastAsia" w:hAnsiTheme="minorEastAsia"/>
          <w:color w:val="auto"/>
          <w:szCs w:val="24"/>
          <w:lang w:eastAsia="zh-CN"/>
        </w:rPr>
        <w:t>（</w:t>
      </w:r>
      <w:r w:rsidR="00330F46" w:rsidRPr="00FF1C7D">
        <w:rPr>
          <w:rFonts w:asciiTheme="minorEastAsia" w:eastAsiaTheme="minorEastAsia" w:hAnsiTheme="minorEastAsia"/>
          <w:color w:val="auto"/>
          <w:szCs w:val="24"/>
          <w:lang w:eastAsia="zh-CN"/>
        </w:rPr>
        <w:t>別記</w:t>
      </w:r>
      <w:r w:rsidR="001D1B82" w:rsidRPr="00FF1C7D">
        <w:rPr>
          <w:rFonts w:asciiTheme="minorEastAsia" w:eastAsiaTheme="minorEastAsia" w:hAnsiTheme="minorEastAsia"/>
          <w:color w:val="auto"/>
          <w:szCs w:val="24"/>
        </w:rPr>
        <w:t>11</w:t>
      </w:r>
      <w:r w:rsidR="00FF1C7D" w:rsidRPr="00FF1C7D">
        <w:rPr>
          <w:rFonts w:asciiTheme="minorEastAsia" w:eastAsiaTheme="minorEastAsia" w:hAnsiTheme="minorEastAsia"/>
          <w:color w:val="auto"/>
          <w:szCs w:val="24"/>
        </w:rPr>
        <w:t>関係</w:t>
      </w:r>
      <w:r w:rsidR="00DD649E" w:rsidRPr="00FF1C7D">
        <w:rPr>
          <w:rFonts w:asciiTheme="minorEastAsia" w:eastAsiaTheme="minorEastAsia" w:hAnsiTheme="minorEastAsia"/>
          <w:color w:val="auto"/>
          <w:szCs w:val="24"/>
        </w:rPr>
        <w:t>）</w:t>
      </w:r>
    </w:p>
    <w:p w14:paraId="32B1453E" w14:textId="77777777" w:rsidR="00E9424C" w:rsidRPr="00FF1C7D" w:rsidRDefault="00B80458" w:rsidP="00FF1C7D">
      <w:pPr>
        <w:pStyle w:val="Word"/>
        <w:spacing w:line="268" w:lineRule="exact"/>
        <w:ind w:rightChars="100" w:right="240"/>
        <w:jc w:val="right"/>
        <w:rPr>
          <w:rFonts w:asciiTheme="minorEastAsia" w:eastAsiaTheme="minorEastAsia" w:hAnsiTheme="minorEastAsia" w:hint="default"/>
          <w:color w:val="auto"/>
          <w:spacing w:val="-1"/>
          <w:szCs w:val="24"/>
          <w:lang w:eastAsia="zh-CN"/>
        </w:rPr>
      </w:pPr>
      <w:r w:rsidRPr="00FF1C7D">
        <w:rPr>
          <w:rFonts w:asciiTheme="minorEastAsia" w:eastAsiaTheme="minorEastAsia" w:hAnsiTheme="minorEastAsia"/>
          <w:color w:val="auto"/>
          <w:szCs w:val="24"/>
          <w:lang w:eastAsia="zh-CN"/>
        </w:rPr>
        <w:t>番　　　号</w:t>
      </w:r>
    </w:p>
    <w:p w14:paraId="18A4296C" w14:textId="5BDFC5BA" w:rsidR="00B80458" w:rsidRPr="00FF1C7D" w:rsidRDefault="00B80458" w:rsidP="00FF1C7D">
      <w:pPr>
        <w:pStyle w:val="Word"/>
        <w:spacing w:line="268" w:lineRule="exact"/>
        <w:ind w:rightChars="100" w:right="240"/>
        <w:jc w:val="right"/>
        <w:rPr>
          <w:rFonts w:asciiTheme="minorEastAsia" w:eastAsiaTheme="minorEastAsia" w:hAnsiTheme="minorEastAsia" w:hint="default"/>
          <w:color w:val="auto"/>
          <w:szCs w:val="24"/>
          <w:lang w:eastAsia="zh-CN"/>
        </w:rPr>
      </w:pPr>
      <w:r w:rsidRPr="00FF1C7D">
        <w:rPr>
          <w:rFonts w:asciiTheme="minorEastAsia" w:eastAsiaTheme="minorEastAsia" w:hAnsiTheme="minorEastAsia"/>
          <w:color w:val="auto"/>
          <w:szCs w:val="24"/>
          <w:lang w:eastAsia="zh-CN"/>
        </w:rPr>
        <w:t>年　月　日</w:t>
      </w:r>
    </w:p>
    <w:p w14:paraId="6CD5D8CB" w14:textId="5B27B34E" w:rsidR="00B80458" w:rsidRPr="00FF1C7D" w:rsidRDefault="00B80458" w:rsidP="00B80458">
      <w:pPr>
        <w:pStyle w:val="Word"/>
        <w:spacing w:line="268" w:lineRule="exact"/>
        <w:rPr>
          <w:rFonts w:asciiTheme="minorEastAsia" w:eastAsiaTheme="minorEastAsia" w:hAnsiTheme="minorEastAsia" w:hint="default"/>
          <w:color w:val="auto"/>
          <w:szCs w:val="24"/>
          <w:lang w:eastAsia="zh-CN"/>
        </w:rPr>
      </w:pPr>
    </w:p>
    <w:p w14:paraId="62EAC54D" w14:textId="77777777" w:rsidR="00B80458" w:rsidRPr="00FF1C7D" w:rsidRDefault="00B80458" w:rsidP="00B80458">
      <w:pPr>
        <w:pStyle w:val="Word"/>
        <w:spacing w:line="268" w:lineRule="exact"/>
        <w:ind w:firstLineChars="100" w:firstLine="240"/>
        <w:rPr>
          <w:rFonts w:asciiTheme="minorEastAsia" w:eastAsiaTheme="minorEastAsia" w:hAnsiTheme="minorEastAsia" w:hint="default"/>
          <w:color w:val="auto"/>
          <w:szCs w:val="24"/>
          <w:lang w:eastAsia="zh-CN"/>
        </w:rPr>
      </w:pPr>
      <w:r w:rsidRPr="00FF1C7D">
        <w:rPr>
          <w:rFonts w:asciiTheme="minorEastAsia" w:eastAsiaTheme="minorEastAsia" w:hAnsiTheme="minorEastAsia"/>
          <w:color w:val="auto"/>
          <w:szCs w:val="24"/>
          <w:lang w:eastAsia="zh-CN"/>
        </w:rPr>
        <w:t>都道府県知事　殿</w:t>
      </w:r>
    </w:p>
    <w:p w14:paraId="63A007FE" w14:textId="77777777" w:rsidR="00B80458" w:rsidRPr="00FF1C7D" w:rsidRDefault="00B80458" w:rsidP="00B80458">
      <w:pPr>
        <w:pStyle w:val="Word"/>
        <w:spacing w:line="251" w:lineRule="exact"/>
        <w:ind w:firstLineChars="2200" w:firstLine="5280"/>
        <w:rPr>
          <w:rFonts w:asciiTheme="minorEastAsia" w:eastAsiaTheme="minorEastAsia" w:hAnsiTheme="minorEastAsia" w:hint="default"/>
          <w:color w:val="auto"/>
          <w:szCs w:val="24"/>
        </w:rPr>
      </w:pPr>
      <w:r w:rsidRPr="00FF1C7D">
        <w:rPr>
          <w:rFonts w:asciiTheme="minorEastAsia" w:eastAsiaTheme="minorEastAsia" w:hAnsiTheme="minorEastAsia"/>
          <w:color w:val="auto"/>
          <w:szCs w:val="24"/>
        </w:rPr>
        <w:t>所在地</w:t>
      </w:r>
    </w:p>
    <w:p w14:paraId="0D5F8021" w14:textId="77777777" w:rsidR="00B80458" w:rsidRPr="00FF1C7D" w:rsidRDefault="00B80458" w:rsidP="00B80458">
      <w:pPr>
        <w:pStyle w:val="Word"/>
        <w:spacing w:line="251" w:lineRule="exact"/>
        <w:ind w:firstLineChars="2200" w:firstLine="5280"/>
        <w:rPr>
          <w:rFonts w:asciiTheme="minorEastAsia" w:eastAsiaTheme="minorEastAsia" w:hAnsiTheme="minorEastAsia" w:hint="default"/>
          <w:color w:val="auto"/>
          <w:szCs w:val="24"/>
        </w:rPr>
      </w:pPr>
      <w:r w:rsidRPr="00FF1C7D">
        <w:rPr>
          <w:rFonts w:asciiTheme="minorEastAsia" w:eastAsiaTheme="minorEastAsia" w:hAnsiTheme="minorEastAsia"/>
          <w:color w:val="auto"/>
          <w:szCs w:val="24"/>
        </w:rPr>
        <w:t>事業実施主体名</w:t>
      </w:r>
    </w:p>
    <w:p w14:paraId="23C33833" w14:textId="2A324E45" w:rsidR="00B80458" w:rsidRPr="00FF1C7D" w:rsidRDefault="00B80458" w:rsidP="00B80458">
      <w:pPr>
        <w:pStyle w:val="Word"/>
        <w:spacing w:line="251" w:lineRule="exact"/>
        <w:ind w:firstLineChars="2200" w:firstLine="5280"/>
        <w:rPr>
          <w:rFonts w:asciiTheme="minorEastAsia" w:eastAsiaTheme="minorEastAsia" w:hAnsiTheme="minorEastAsia" w:hint="default"/>
          <w:color w:val="auto"/>
          <w:szCs w:val="24"/>
        </w:rPr>
      </w:pPr>
      <w:r w:rsidRPr="00FF1C7D">
        <w:rPr>
          <w:rFonts w:asciiTheme="minorEastAsia" w:eastAsiaTheme="minorEastAsia" w:hAnsiTheme="minorEastAsia"/>
          <w:color w:val="auto"/>
          <w:szCs w:val="24"/>
        </w:rPr>
        <w:t>代表者氏名</w:t>
      </w:r>
    </w:p>
    <w:p w14:paraId="134FB793" w14:textId="77777777" w:rsidR="00B80458" w:rsidRPr="00FF1C7D" w:rsidRDefault="00B80458" w:rsidP="00B80458">
      <w:pPr>
        <w:pStyle w:val="Word"/>
        <w:spacing w:line="268" w:lineRule="exact"/>
        <w:rPr>
          <w:rFonts w:asciiTheme="minorEastAsia" w:eastAsiaTheme="minorEastAsia" w:hAnsiTheme="minorEastAsia" w:hint="default"/>
          <w:color w:val="auto"/>
          <w:szCs w:val="24"/>
        </w:rPr>
      </w:pPr>
    </w:p>
    <w:p w14:paraId="74423AF8" w14:textId="77777777" w:rsidR="00B80458" w:rsidRPr="00FF1C7D" w:rsidRDefault="00B80458" w:rsidP="00B80458">
      <w:pPr>
        <w:pStyle w:val="Word"/>
        <w:spacing w:line="268" w:lineRule="exact"/>
        <w:rPr>
          <w:rFonts w:asciiTheme="minorEastAsia" w:eastAsiaTheme="minorEastAsia" w:hAnsiTheme="minorEastAsia" w:hint="default"/>
          <w:color w:val="auto"/>
          <w:szCs w:val="24"/>
        </w:rPr>
      </w:pPr>
    </w:p>
    <w:p w14:paraId="622B183F" w14:textId="224CAEB3" w:rsidR="00B80458" w:rsidRPr="00FF1C7D" w:rsidRDefault="00E9424C" w:rsidP="0021161B">
      <w:pPr>
        <w:pStyle w:val="Word"/>
        <w:spacing w:line="268" w:lineRule="exact"/>
        <w:jc w:val="center"/>
        <w:rPr>
          <w:rFonts w:asciiTheme="minorEastAsia" w:eastAsiaTheme="minorEastAsia" w:hAnsiTheme="minorEastAsia" w:hint="default"/>
          <w:color w:val="auto"/>
          <w:szCs w:val="24"/>
        </w:rPr>
      </w:pPr>
      <w:r w:rsidRPr="00FF1C7D">
        <w:rPr>
          <w:rFonts w:asciiTheme="minorEastAsia" w:eastAsiaTheme="minorEastAsia" w:hAnsiTheme="minorEastAsia"/>
          <w:color w:val="auto"/>
          <w:szCs w:val="24"/>
        </w:rPr>
        <w:t>みどりの食料システム戦略</w:t>
      </w:r>
      <w:r w:rsidR="00897C4C" w:rsidRPr="00FF1C7D">
        <w:rPr>
          <w:rFonts w:asciiTheme="minorEastAsia" w:eastAsiaTheme="minorEastAsia" w:hAnsiTheme="minorEastAsia"/>
          <w:color w:val="auto"/>
          <w:szCs w:val="24"/>
        </w:rPr>
        <w:t>推進</w:t>
      </w:r>
      <w:r w:rsidRPr="00FF1C7D">
        <w:rPr>
          <w:rFonts w:asciiTheme="minorEastAsia" w:eastAsiaTheme="minorEastAsia" w:hAnsiTheme="minorEastAsia"/>
          <w:color w:val="auto"/>
          <w:szCs w:val="24"/>
        </w:rPr>
        <w:t>交付金</w:t>
      </w:r>
      <w:r w:rsidR="00B80458" w:rsidRPr="00FF1C7D">
        <w:rPr>
          <w:rFonts w:asciiTheme="minorEastAsia" w:eastAsiaTheme="minorEastAsia" w:hAnsiTheme="minorEastAsia"/>
          <w:color w:val="auto"/>
          <w:szCs w:val="24"/>
        </w:rPr>
        <w:t>の</w:t>
      </w:r>
      <w:r w:rsidR="00D77683" w:rsidRPr="00FF1C7D">
        <w:rPr>
          <w:rFonts w:asciiTheme="minorEastAsia" w:eastAsiaTheme="minorEastAsia" w:hAnsiTheme="minorEastAsia"/>
          <w:color w:val="auto"/>
          <w:szCs w:val="24"/>
        </w:rPr>
        <w:t>整備</w:t>
      </w:r>
      <w:r w:rsidR="0021161B" w:rsidRPr="00FF1C7D">
        <w:rPr>
          <w:rFonts w:asciiTheme="minorEastAsia" w:eastAsiaTheme="minorEastAsia" w:hAnsiTheme="minorEastAsia"/>
          <w:color w:val="auto"/>
          <w:szCs w:val="24"/>
        </w:rPr>
        <w:t>事業</w:t>
      </w:r>
      <w:r w:rsidR="00B80458" w:rsidRPr="00FF1C7D">
        <w:rPr>
          <w:rFonts w:asciiTheme="minorEastAsia" w:eastAsiaTheme="minorEastAsia" w:hAnsiTheme="minorEastAsia"/>
          <w:color w:val="auto"/>
          <w:szCs w:val="24"/>
        </w:rPr>
        <w:t>に関する入札結果</w:t>
      </w:r>
      <w:r w:rsidR="00A01967" w:rsidRPr="00FF1C7D">
        <w:rPr>
          <w:rFonts w:asciiTheme="minorEastAsia" w:eastAsiaTheme="minorEastAsia" w:hAnsiTheme="minorEastAsia"/>
          <w:color w:val="auto"/>
          <w:szCs w:val="24"/>
        </w:rPr>
        <w:t>報告</w:t>
      </w:r>
      <w:r w:rsidR="00B80458" w:rsidRPr="00FF1C7D">
        <w:rPr>
          <w:rFonts w:asciiTheme="minorEastAsia" w:eastAsiaTheme="minorEastAsia" w:hAnsiTheme="minorEastAsia"/>
          <w:color w:val="auto"/>
          <w:szCs w:val="24"/>
        </w:rPr>
        <w:t>・着手届</w:t>
      </w:r>
    </w:p>
    <w:p w14:paraId="2A4E1E87" w14:textId="77777777" w:rsidR="00B80458" w:rsidRPr="00FF1C7D" w:rsidRDefault="00B80458" w:rsidP="00FF1C7D">
      <w:pPr>
        <w:pStyle w:val="Word"/>
        <w:spacing w:line="268" w:lineRule="exact"/>
        <w:rPr>
          <w:rFonts w:asciiTheme="minorEastAsia" w:eastAsiaTheme="minorEastAsia" w:hAnsiTheme="minorEastAsia" w:hint="default"/>
          <w:color w:val="auto"/>
          <w:szCs w:val="24"/>
        </w:rPr>
      </w:pPr>
    </w:p>
    <w:p w14:paraId="11F5DB44" w14:textId="5561285C" w:rsidR="00B80458" w:rsidRPr="00FF1C7D" w:rsidRDefault="00B80458" w:rsidP="00FF1C7D">
      <w:pPr>
        <w:pStyle w:val="Word"/>
        <w:spacing w:line="268" w:lineRule="exact"/>
        <w:ind w:leftChars="100" w:left="240"/>
        <w:rPr>
          <w:rFonts w:asciiTheme="minorEastAsia" w:eastAsiaTheme="minorEastAsia" w:hAnsiTheme="minorEastAsia" w:hint="default"/>
          <w:color w:val="auto"/>
          <w:szCs w:val="24"/>
        </w:rPr>
      </w:pPr>
      <w:r w:rsidRPr="00FF1C7D">
        <w:rPr>
          <w:rFonts w:asciiTheme="minorEastAsia" w:eastAsiaTheme="minorEastAsia" w:hAnsiTheme="minorEastAsia"/>
          <w:color w:val="auto"/>
          <w:szCs w:val="24"/>
        </w:rPr>
        <w:t>このことについて、下記のとおり入札結果を報告し、届け出ます。</w:t>
      </w:r>
    </w:p>
    <w:p w14:paraId="1FE9785A" w14:textId="77777777" w:rsidR="00B80458" w:rsidRPr="00FF1C7D" w:rsidRDefault="00B80458" w:rsidP="00B80458">
      <w:pPr>
        <w:pStyle w:val="Word"/>
        <w:spacing w:line="268" w:lineRule="exact"/>
        <w:rPr>
          <w:rFonts w:asciiTheme="minorEastAsia" w:eastAsiaTheme="minorEastAsia" w:hAnsiTheme="minorEastAsia" w:hint="default"/>
          <w:color w:val="auto"/>
          <w:szCs w:val="24"/>
        </w:rPr>
      </w:pPr>
    </w:p>
    <w:p w14:paraId="5ABAD475" w14:textId="77777777" w:rsidR="00B80458" w:rsidRPr="00FF1C7D" w:rsidRDefault="00B80458" w:rsidP="00B80458">
      <w:pPr>
        <w:pStyle w:val="1"/>
        <w:spacing w:line="269" w:lineRule="exact"/>
        <w:rPr>
          <w:rFonts w:asciiTheme="minorEastAsia" w:eastAsiaTheme="minorEastAsia" w:hAnsiTheme="minorEastAsia" w:hint="default"/>
          <w:color w:val="auto"/>
        </w:rPr>
      </w:pPr>
      <w:r w:rsidRPr="00FF1C7D">
        <w:rPr>
          <w:rFonts w:asciiTheme="minorEastAsia" w:eastAsiaTheme="minorEastAsia" w:hAnsiTheme="minorEastAsia"/>
          <w:color w:val="auto"/>
          <w:sz w:val="24"/>
          <w:szCs w:val="24"/>
        </w:rPr>
        <w:t>記</w:t>
      </w:r>
    </w:p>
    <w:p w14:paraId="4C757C72" w14:textId="77777777" w:rsidR="00B80458" w:rsidRPr="00FF1C7D" w:rsidRDefault="00B80458" w:rsidP="00B80458">
      <w:pPr>
        <w:rPr>
          <w:rFonts w:asciiTheme="minorEastAsia" w:eastAsiaTheme="minorEastAsia" w:hAnsiTheme="minorEastAsia" w:hint="default"/>
          <w:color w:val="auto"/>
        </w:rPr>
      </w:pPr>
    </w:p>
    <w:tbl>
      <w:tblPr>
        <w:tblW w:w="8505" w:type="dxa"/>
        <w:tblInd w:w="704" w:type="dxa"/>
        <w:tblCellMar>
          <w:left w:w="0" w:type="dxa"/>
          <w:right w:w="0" w:type="dxa"/>
        </w:tblCellMar>
        <w:tblLook w:val="0000" w:firstRow="0" w:lastRow="0" w:firstColumn="0" w:lastColumn="0" w:noHBand="0" w:noVBand="0"/>
      </w:tblPr>
      <w:tblGrid>
        <w:gridCol w:w="2867"/>
        <w:gridCol w:w="2125"/>
        <w:gridCol w:w="3513"/>
      </w:tblGrid>
      <w:tr w:rsidR="00737818" w:rsidRPr="00FF1C7D" w14:paraId="53E56722"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4097D" w14:textId="77777777" w:rsidR="00B80458" w:rsidRPr="00FF1C7D" w:rsidRDefault="00B80458" w:rsidP="00790A5B">
            <w:pPr>
              <w:spacing w:line="269" w:lineRule="exact"/>
              <w:jc w:val="center"/>
              <w:rPr>
                <w:rFonts w:asciiTheme="minorEastAsia" w:eastAsiaTheme="minorEastAsia" w:hAnsiTheme="minorEastAsia" w:hint="default"/>
                <w:color w:val="auto"/>
              </w:rPr>
            </w:pPr>
            <w:r w:rsidRPr="00FF1C7D">
              <w:rPr>
                <w:rFonts w:asciiTheme="minorEastAsia" w:eastAsiaTheme="minorEastAsia" w:hAnsiTheme="minorEastAsia"/>
                <w:color w:val="auto"/>
              </w:rPr>
              <w:t>工事等の契約名</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5CE5B7" w14:textId="77777777" w:rsidR="00B80458" w:rsidRPr="00FF1C7D" w:rsidRDefault="00B80458" w:rsidP="00790A5B">
            <w:pPr>
              <w:jc w:val="left"/>
              <w:rPr>
                <w:rFonts w:asciiTheme="minorEastAsia" w:eastAsiaTheme="minorEastAsia" w:hAnsiTheme="minorEastAsia" w:hint="default"/>
                <w:color w:val="auto"/>
              </w:rPr>
            </w:pPr>
          </w:p>
        </w:tc>
      </w:tr>
      <w:tr w:rsidR="00737818" w:rsidRPr="00FF1C7D" w14:paraId="2712F468"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27266" w14:textId="77777777" w:rsidR="00B80458" w:rsidRPr="00FF1C7D" w:rsidRDefault="00B80458" w:rsidP="00790A5B">
            <w:pPr>
              <w:spacing w:line="268" w:lineRule="exact"/>
              <w:ind w:left="108"/>
              <w:rPr>
                <w:rFonts w:asciiTheme="minorEastAsia" w:eastAsiaTheme="minorEastAsia" w:hAnsiTheme="minorEastAsia" w:hint="default"/>
                <w:color w:val="auto"/>
              </w:rPr>
            </w:pPr>
            <w:r w:rsidRPr="00FF1C7D">
              <w:rPr>
                <w:rFonts w:asciiTheme="minorEastAsia" w:eastAsiaTheme="minorEastAsia" w:hAnsiTheme="minorEastAsia"/>
                <w:color w:val="auto"/>
              </w:rPr>
              <w:t>施行方法</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DB6DE0"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rPr>
              <w:t xml:space="preserve">　直営施行・請負施行・委託施行・代行施行</w:t>
            </w:r>
            <w:r w:rsidRPr="00FF1C7D">
              <w:rPr>
                <w:rFonts w:asciiTheme="minorEastAsia" w:eastAsiaTheme="minorEastAsia" w:hAnsiTheme="minorEastAsia"/>
                <w:color w:val="auto"/>
                <w:spacing w:val="-1"/>
              </w:rPr>
              <w:t xml:space="preserve">               </w:t>
            </w:r>
          </w:p>
        </w:tc>
      </w:tr>
      <w:tr w:rsidR="00737818" w:rsidRPr="00FF1C7D" w14:paraId="4A462DE4"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6FEF1" w14:textId="77777777" w:rsidR="00B80458" w:rsidRPr="00FF1C7D" w:rsidRDefault="00B80458" w:rsidP="00790A5B">
            <w:pPr>
              <w:spacing w:line="268" w:lineRule="exact"/>
              <w:ind w:left="108"/>
              <w:rPr>
                <w:rFonts w:asciiTheme="minorEastAsia" w:eastAsiaTheme="minorEastAsia" w:hAnsiTheme="minorEastAsia" w:hint="default"/>
                <w:color w:val="auto"/>
              </w:rPr>
            </w:pPr>
            <w:r w:rsidRPr="00FF1C7D">
              <w:rPr>
                <w:rFonts w:asciiTheme="minorEastAsia" w:eastAsiaTheme="minorEastAsia" w:hAnsiTheme="minorEastAsia"/>
                <w:color w:val="auto"/>
              </w:rPr>
              <w:t>施行業者選定方法</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DF3020"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一般競争入札・指名競争入札・随意契約</w:t>
            </w:r>
            <w:r w:rsidRPr="00FF1C7D">
              <w:rPr>
                <w:rFonts w:asciiTheme="minorEastAsia" w:eastAsiaTheme="minorEastAsia" w:hAnsiTheme="minorEastAsia"/>
                <w:color w:val="auto"/>
                <w:spacing w:val="-1"/>
              </w:rPr>
              <w:t xml:space="preserve">                  </w:t>
            </w:r>
          </w:p>
        </w:tc>
      </w:tr>
      <w:tr w:rsidR="00737818" w:rsidRPr="00FF1C7D" w14:paraId="0293C108"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B5DBF"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入札執行年月日</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281AAA"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rPr>
              <w:t xml:space="preserve">　　　年　　　月　　　日</w:t>
            </w:r>
            <w:r w:rsidRPr="00FF1C7D">
              <w:rPr>
                <w:rFonts w:asciiTheme="minorEastAsia" w:eastAsiaTheme="minorEastAsia" w:hAnsiTheme="minorEastAsia"/>
                <w:color w:val="auto"/>
                <w:spacing w:val="-1"/>
              </w:rPr>
              <w:t xml:space="preserve">                   </w:t>
            </w:r>
          </w:p>
        </w:tc>
      </w:tr>
      <w:tr w:rsidR="00737818" w:rsidRPr="00FF1C7D" w14:paraId="307EBD54"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103A4"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入札立会者の</w:t>
            </w:r>
          </w:p>
          <w:p w14:paraId="19D5A7D3"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rPr>
              <w:t>所属・役職・氏名</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94188E" w14:textId="77777777" w:rsidR="00B80458" w:rsidRPr="00FF1C7D" w:rsidRDefault="00B80458" w:rsidP="00790A5B">
            <w:pPr>
              <w:jc w:val="left"/>
              <w:rPr>
                <w:rFonts w:asciiTheme="minorEastAsia" w:eastAsiaTheme="minorEastAsia" w:hAnsiTheme="minorEastAsia" w:hint="default"/>
                <w:color w:val="auto"/>
              </w:rPr>
            </w:pPr>
          </w:p>
        </w:tc>
      </w:tr>
      <w:tr w:rsidR="00737818" w:rsidRPr="00FF1C7D" w14:paraId="5E9226B1"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20CC5" w14:textId="77777777" w:rsidR="00B80458" w:rsidRPr="00FF1C7D" w:rsidRDefault="00B80458" w:rsidP="00790A5B">
            <w:pPr>
              <w:spacing w:line="268" w:lineRule="exact"/>
              <w:rPr>
                <w:rFonts w:asciiTheme="minorEastAsia" w:eastAsiaTheme="minorEastAsia" w:hAnsiTheme="minorEastAsia" w:hint="default"/>
                <w:color w:val="auto"/>
                <w:lang w:eastAsia="zh-CN"/>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lang w:eastAsia="zh-CN"/>
              </w:rPr>
              <w:t>入札予定価格（税抜）</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209F75"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lang w:eastAsia="zh-CN"/>
              </w:rPr>
              <w:t xml:space="preserve">　　　　　　　　　　　　　　　　　　　　</w:t>
            </w:r>
            <w:r w:rsidRPr="00FF1C7D">
              <w:rPr>
                <w:rFonts w:asciiTheme="minorEastAsia" w:eastAsiaTheme="minorEastAsia" w:hAnsiTheme="minorEastAsia"/>
                <w:color w:val="auto"/>
              </w:rPr>
              <w:t>円</w:t>
            </w:r>
          </w:p>
        </w:tc>
      </w:tr>
      <w:tr w:rsidR="00737818" w:rsidRPr="00FF1C7D" w14:paraId="0F15DBDE" w14:textId="77777777" w:rsidTr="00B80458">
        <w:tc>
          <w:tcPr>
            <w:tcW w:w="2867" w:type="dxa"/>
            <w:vMerge w:val="restart"/>
            <w:tcBorders>
              <w:top w:val="single" w:sz="4" w:space="0" w:color="000000"/>
              <w:left w:val="single" w:sz="4" w:space="0" w:color="000000"/>
              <w:bottom w:val="nil"/>
              <w:right w:val="single" w:sz="4" w:space="0" w:color="000000"/>
            </w:tcBorders>
            <w:tcMar>
              <w:left w:w="49" w:type="dxa"/>
              <w:right w:w="49" w:type="dxa"/>
            </w:tcMar>
          </w:tcPr>
          <w:p w14:paraId="27E33051"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入札参加業者名及び入札価格（税抜）</w:t>
            </w:r>
          </w:p>
          <w:p w14:paraId="51C14900" w14:textId="77777777" w:rsidR="00B80458" w:rsidRPr="00FF1C7D" w:rsidRDefault="00B80458" w:rsidP="00790A5B">
            <w:pPr>
              <w:jc w:val="left"/>
              <w:rPr>
                <w:rFonts w:asciiTheme="minorEastAsia" w:eastAsiaTheme="minorEastAsia" w:hAnsiTheme="minorEastAsia" w:hint="default"/>
                <w:color w:val="auto"/>
              </w:rPr>
            </w:pPr>
          </w:p>
        </w:tc>
        <w:tc>
          <w:tcPr>
            <w:tcW w:w="21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A59F7" w14:textId="77777777" w:rsidR="00B80458" w:rsidRPr="00FF1C7D" w:rsidRDefault="00B80458" w:rsidP="00790A5B">
            <w:pPr>
              <w:jc w:val="left"/>
              <w:rPr>
                <w:rFonts w:asciiTheme="minorEastAsia" w:eastAsiaTheme="minorEastAsia" w:hAnsiTheme="minorEastAsia" w:hint="default"/>
                <w:color w:val="auto"/>
              </w:rPr>
            </w:pPr>
          </w:p>
        </w:tc>
        <w:tc>
          <w:tcPr>
            <w:tcW w:w="3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A582F"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円</w:t>
            </w:r>
          </w:p>
        </w:tc>
      </w:tr>
      <w:tr w:rsidR="00737818" w:rsidRPr="00FF1C7D" w14:paraId="62840892" w14:textId="77777777" w:rsidTr="00B80458">
        <w:tc>
          <w:tcPr>
            <w:tcW w:w="2867" w:type="dxa"/>
            <w:vMerge/>
            <w:tcBorders>
              <w:top w:val="nil"/>
              <w:left w:val="single" w:sz="4" w:space="0" w:color="000000"/>
              <w:bottom w:val="nil"/>
              <w:right w:val="single" w:sz="4" w:space="0" w:color="000000"/>
            </w:tcBorders>
            <w:tcMar>
              <w:left w:w="49" w:type="dxa"/>
              <w:right w:w="49" w:type="dxa"/>
            </w:tcMar>
          </w:tcPr>
          <w:p w14:paraId="54A0907D" w14:textId="77777777" w:rsidR="00B80458" w:rsidRPr="00FF1C7D" w:rsidRDefault="00B80458" w:rsidP="00790A5B">
            <w:pPr>
              <w:jc w:val="left"/>
              <w:rPr>
                <w:rFonts w:asciiTheme="minorEastAsia" w:eastAsiaTheme="minorEastAsia" w:hAnsiTheme="minorEastAsia" w:hint="default"/>
                <w:color w:val="auto"/>
              </w:rPr>
            </w:pPr>
          </w:p>
        </w:tc>
        <w:tc>
          <w:tcPr>
            <w:tcW w:w="21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3F822" w14:textId="77777777" w:rsidR="00B80458" w:rsidRPr="00FF1C7D" w:rsidRDefault="00B80458" w:rsidP="00790A5B">
            <w:pPr>
              <w:jc w:val="left"/>
              <w:rPr>
                <w:rFonts w:asciiTheme="minorEastAsia" w:eastAsiaTheme="minorEastAsia" w:hAnsiTheme="minorEastAsia" w:hint="default"/>
                <w:color w:val="auto"/>
              </w:rPr>
            </w:pPr>
          </w:p>
        </w:tc>
        <w:tc>
          <w:tcPr>
            <w:tcW w:w="3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2F956"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円</w:t>
            </w:r>
          </w:p>
        </w:tc>
      </w:tr>
      <w:tr w:rsidR="00737818" w:rsidRPr="00FF1C7D" w14:paraId="2B78725E" w14:textId="77777777" w:rsidTr="00B80458">
        <w:tc>
          <w:tcPr>
            <w:tcW w:w="2867" w:type="dxa"/>
            <w:vMerge/>
            <w:tcBorders>
              <w:top w:val="nil"/>
              <w:left w:val="single" w:sz="4" w:space="0" w:color="000000"/>
              <w:bottom w:val="nil"/>
              <w:right w:val="single" w:sz="4" w:space="0" w:color="000000"/>
            </w:tcBorders>
            <w:tcMar>
              <w:left w:w="49" w:type="dxa"/>
              <w:right w:w="49" w:type="dxa"/>
            </w:tcMar>
          </w:tcPr>
          <w:p w14:paraId="7E49A8F2" w14:textId="77777777" w:rsidR="00B80458" w:rsidRPr="00FF1C7D" w:rsidRDefault="00B80458" w:rsidP="00790A5B">
            <w:pPr>
              <w:jc w:val="left"/>
              <w:rPr>
                <w:rFonts w:asciiTheme="minorEastAsia" w:eastAsiaTheme="minorEastAsia" w:hAnsiTheme="minorEastAsia" w:hint="default"/>
                <w:color w:val="auto"/>
              </w:rPr>
            </w:pPr>
          </w:p>
        </w:tc>
        <w:tc>
          <w:tcPr>
            <w:tcW w:w="21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38EF" w14:textId="77777777" w:rsidR="00B80458" w:rsidRPr="00FF1C7D" w:rsidRDefault="00B80458" w:rsidP="00790A5B">
            <w:pPr>
              <w:jc w:val="left"/>
              <w:rPr>
                <w:rFonts w:asciiTheme="minorEastAsia" w:eastAsiaTheme="minorEastAsia" w:hAnsiTheme="minorEastAsia" w:hint="default"/>
                <w:color w:val="auto"/>
              </w:rPr>
            </w:pPr>
          </w:p>
        </w:tc>
        <w:tc>
          <w:tcPr>
            <w:tcW w:w="3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C0DC1"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円</w:t>
            </w:r>
          </w:p>
        </w:tc>
      </w:tr>
      <w:tr w:rsidR="00737818" w:rsidRPr="00FF1C7D" w14:paraId="77BAC9E8" w14:textId="77777777" w:rsidTr="00B80458">
        <w:tc>
          <w:tcPr>
            <w:tcW w:w="2867" w:type="dxa"/>
            <w:vMerge/>
            <w:tcBorders>
              <w:top w:val="nil"/>
              <w:left w:val="single" w:sz="4" w:space="0" w:color="000000"/>
              <w:bottom w:val="single" w:sz="4" w:space="0" w:color="000000"/>
              <w:right w:val="single" w:sz="4" w:space="0" w:color="000000"/>
            </w:tcBorders>
            <w:tcMar>
              <w:left w:w="49" w:type="dxa"/>
              <w:right w:w="49" w:type="dxa"/>
            </w:tcMar>
          </w:tcPr>
          <w:p w14:paraId="46C83E0A" w14:textId="77777777" w:rsidR="00B80458" w:rsidRPr="00FF1C7D" w:rsidRDefault="00B80458" w:rsidP="00790A5B">
            <w:pPr>
              <w:jc w:val="left"/>
              <w:rPr>
                <w:rFonts w:asciiTheme="minorEastAsia" w:eastAsiaTheme="minorEastAsia" w:hAnsiTheme="minorEastAsia" w:hint="default"/>
                <w:color w:val="auto"/>
              </w:rPr>
            </w:pPr>
          </w:p>
        </w:tc>
        <w:tc>
          <w:tcPr>
            <w:tcW w:w="21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0E0D3" w14:textId="77777777" w:rsidR="00B80458" w:rsidRPr="00FF1C7D" w:rsidRDefault="00B80458" w:rsidP="00790A5B">
            <w:pPr>
              <w:jc w:val="left"/>
              <w:rPr>
                <w:rFonts w:asciiTheme="minorEastAsia" w:eastAsiaTheme="minorEastAsia" w:hAnsiTheme="minorEastAsia" w:hint="default"/>
                <w:color w:val="auto"/>
              </w:rPr>
            </w:pPr>
          </w:p>
        </w:tc>
        <w:tc>
          <w:tcPr>
            <w:tcW w:w="3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DB44D"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円</w:t>
            </w:r>
          </w:p>
        </w:tc>
      </w:tr>
      <w:tr w:rsidR="00737818" w:rsidRPr="00FF1C7D" w14:paraId="65BC2814"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0C49D"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入札執行回数</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E39446"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回</w:t>
            </w:r>
          </w:p>
        </w:tc>
      </w:tr>
      <w:tr w:rsidR="00737818" w:rsidRPr="00FF1C7D" w14:paraId="0E8D128E"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A81C5"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落札業者名</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316217" w14:textId="77777777" w:rsidR="00B80458" w:rsidRPr="00FF1C7D" w:rsidRDefault="00B80458" w:rsidP="00790A5B">
            <w:pPr>
              <w:jc w:val="left"/>
              <w:rPr>
                <w:rFonts w:asciiTheme="minorEastAsia" w:eastAsiaTheme="minorEastAsia" w:hAnsiTheme="minorEastAsia" w:hint="default"/>
                <w:color w:val="auto"/>
              </w:rPr>
            </w:pPr>
          </w:p>
        </w:tc>
      </w:tr>
      <w:tr w:rsidR="00737818" w:rsidRPr="00FF1C7D" w14:paraId="30DD2024"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8B62B"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契約価格（税抜）</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F15946" w14:textId="77777777" w:rsidR="00B80458" w:rsidRPr="00FF1C7D" w:rsidRDefault="00B80458" w:rsidP="00790A5B">
            <w:pPr>
              <w:spacing w:line="268" w:lineRule="exact"/>
              <w:rPr>
                <w:rFonts w:asciiTheme="minorEastAsia" w:eastAsiaTheme="minorEastAsia" w:hAnsiTheme="minorEastAsia" w:hint="default"/>
                <w:color w:val="auto"/>
                <w:spacing w:val="-1"/>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hint="default"/>
                <w:color w:val="auto"/>
                <w:spacing w:val="-1"/>
              </w:rPr>
              <w:t xml:space="preserve">　　　　　　　　　　　</w:t>
            </w: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hint="default"/>
                <w:color w:val="auto"/>
                <w:spacing w:val="-1"/>
              </w:rPr>
              <w:t xml:space="preserve">　　円</w:t>
            </w:r>
          </w:p>
          <w:p w14:paraId="6AFAC179" w14:textId="77777777" w:rsidR="00B80458" w:rsidRPr="00FF1C7D" w:rsidRDefault="00B80458" w:rsidP="00790A5B">
            <w:pPr>
              <w:spacing w:line="268" w:lineRule="exact"/>
              <w:rPr>
                <w:rFonts w:asciiTheme="minorEastAsia" w:eastAsiaTheme="minorEastAsia" w:hAnsiTheme="minorEastAsia" w:hint="default"/>
                <w:color w:val="auto"/>
                <w:spacing w:val="-1"/>
              </w:rPr>
            </w:pPr>
            <w:r w:rsidRPr="00FF1C7D">
              <w:rPr>
                <w:rFonts w:asciiTheme="minorEastAsia" w:eastAsiaTheme="minorEastAsia" w:hAnsiTheme="minorEastAsia"/>
                <w:color w:val="auto"/>
                <w:spacing w:val="-1"/>
              </w:rPr>
              <w:t>（</w:t>
            </w:r>
            <w:r w:rsidRPr="00FF1C7D">
              <w:rPr>
                <w:rFonts w:asciiTheme="minorEastAsia" w:eastAsiaTheme="minorEastAsia" w:hAnsiTheme="minorEastAsia" w:hint="default"/>
                <w:color w:val="auto"/>
                <w:spacing w:val="-1"/>
              </w:rPr>
              <w:t>うち</w:t>
            </w: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hint="default"/>
                <w:color w:val="auto"/>
                <w:spacing w:val="-1"/>
              </w:rPr>
              <w:t xml:space="preserve">　年度</w:t>
            </w:r>
            <w:r w:rsidRPr="00FF1C7D">
              <w:rPr>
                <w:rFonts w:asciiTheme="minorEastAsia" w:eastAsiaTheme="minorEastAsia" w:hAnsiTheme="minorEastAsia"/>
                <w:color w:val="auto"/>
                <w:spacing w:val="-1"/>
              </w:rPr>
              <w:t>補助対象</w:t>
            </w:r>
            <w:r w:rsidRPr="00FF1C7D">
              <w:rPr>
                <w:rFonts w:asciiTheme="minorEastAsia" w:eastAsiaTheme="minorEastAsia" w:hAnsiTheme="minorEastAsia" w:hint="default"/>
                <w:color w:val="auto"/>
                <w:spacing w:val="-1"/>
              </w:rPr>
              <w:t xml:space="preserve">経費　　　　</w:t>
            </w:r>
            <w:r w:rsidRPr="00FF1C7D">
              <w:rPr>
                <w:rFonts w:asciiTheme="minorEastAsia" w:eastAsiaTheme="minorEastAsia" w:hAnsiTheme="minorEastAsia"/>
                <w:color w:val="auto"/>
                <w:spacing w:val="-1"/>
              </w:rPr>
              <w:t>円</w:t>
            </w:r>
            <w:r w:rsidRPr="00FF1C7D">
              <w:rPr>
                <w:rFonts w:asciiTheme="minorEastAsia" w:eastAsiaTheme="minorEastAsia" w:hAnsiTheme="minorEastAsia" w:hint="default"/>
                <w:color w:val="auto"/>
                <w:spacing w:val="-1"/>
              </w:rPr>
              <w:t>）</w:t>
            </w:r>
          </w:p>
        </w:tc>
      </w:tr>
      <w:tr w:rsidR="00737818" w:rsidRPr="00FF1C7D" w14:paraId="377F3559"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6CF2F"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契約年月日</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E70A34" w14:textId="77777777" w:rsidR="00B80458" w:rsidRPr="00FF1C7D" w:rsidRDefault="00B80458" w:rsidP="00790A5B">
            <w:pPr>
              <w:ind w:firstLineChars="300" w:firstLine="720"/>
              <w:jc w:val="left"/>
              <w:rPr>
                <w:rFonts w:asciiTheme="minorEastAsia" w:eastAsiaTheme="minorEastAsia" w:hAnsiTheme="minorEastAsia" w:hint="default"/>
                <w:color w:val="auto"/>
              </w:rPr>
            </w:pPr>
            <w:r w:rsidRPr="00FF1C7D">
              <w:rPr>
                <w:rFonts w:asciiTheme="minorEastAsia" w:eastAsiaTheme="minorEastAsia" w:hAnsiTheme="minorEastAsia"/>
                <w:color w:val="auto"/>
              </w:rPr>
              <w:t>年　　　　月</w:t>
            </w: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日</w:t>
            </w:r>
          </w:p>
        </w:tc>
      </w:tr>
      <w:tr w:rsidR="00737818" w:rsidRPr="00FF1C7D" w14:paraId="6DE40635"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E639C"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着手住所</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B02E10" w14:textId="77777777" w:rsidR="00B80458" w:rsidRPr="00FF1C7D" w:rsidRDefault="00B80458" w:rsidP="00790A5B">
            <w:pPr>
              <w:jc w:val="left"/>
              <w:rPr>
                <w:rFonts w:asciiTheme="minorEastAsia" w:eastAsiaTheme="minorEastAsia" w:hAnsiTheme="minorEastAsia" w:hint="default"/>
                <w:color w:val="auto"/>
              </w:rPr>
            </w:pPr>
          </w:p>
        </w:tc>
      </w:tr>
      <w:tr w:rsidR="00737818" w:rsidRPr="00FF1C7D" w14:paraId="39149C8B"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F1CC2"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工事開始年月日</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8F21E9"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年　　　　月</w:t>
            </w: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日</w:t>
            </w:r>
          </w:p>
        </w:tc>
      </w:tr>
      <w:tr w:rsidR="00737818" w:rsidRPr="00FF1C7D" w14:paraId="19FB6F10"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66379"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完了予定年月日</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E31722"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年　　　　月</w:t>
            </w: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日</w:t>
            </w:r>
          </w:p>
        </w:tc>
      </w:tr>
      <w:tr w:rsidR="00737818" w:rsidRPr="00FF1C7D" w14:paraId="6A84A135"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06804"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工事監理者</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034BEE" w14:textId="77777777" w:rsidR="00B80458" w:rsidRPr="00FF1C7D" w:rsidRDefault="00B80458" w:rsidP="00790A5B">
            <w:pPr>
              <w:jc w:val="left"/>
              <w:rPr>
                <w:rFonts w:asciiTheme="minorEastAsia" w:eastAsiaTheme="minorEastAsia" w:hAnsiTheme="minorEastAsia" w:hint="default"/>
                <w:color w:val="auto"/>
              </w:rPr>
            </w:pPr>
          </w:p>
        </w:tc>
      </w:tr>
      <w:tr w:rsidR="00737818" w:rsidRPr="00FF1C7D" w14:paraId="5B2DA7FE" w14:textId="77777777" w:rsidTr="00B80458">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94D7C"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入札結果の公表方法</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8E8915" w14:textId="77777777" w:rsidR="00B80458" w:rsidRPr="00FF1C7D" w:rsidRDefault="00B80458" w:rsidP="00790A5B">
            <w:pPr>
              <w:jc w:val="left"/>
              <w:rPr>
                <w:rFonts w:asciiTheme="minorEastAsia" w:eastAsiaTheme="minorEastAsia" w:hAnsiTheme="minorEastAsia" w:hint="default"/>
                <w:color w:val="auto"/>
              </w:rPr>
            </w:pPr>
          </w:p>
        </w:tc>
      </w:tr>
      <w:tr w:rsidR="00737818" w:rsidRPr="00FF1C7D" w14:paraId="0930C4E6" w14:textId="77777777" w:rsidTr="00FF1C7D">
        <w:trPr>
          <w:trHeight w:val="257"/>
        </w:trPr>
        <w:tc>
          <w:tcPr>
            <w:tcW w:w="2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2B26A" w14:textId="77777777" w:rsidR="00B80458" w:rsidRPr="00FF1C7D" w:rsidRDefault="00B80458" w:rsidP="00790A5B">
            <w:pPr>
              <w:spacing w:line="268" w:lineRule="exact"/>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備　考</w:t>
            </w:r>
          </w:p>
        </w:tc>
        <w:tc>
          <w:tcPr>
            <w:tcW w:w="56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D338A3" w14:textId="77777777" w:rsidR="00B80458" w:rsidRPr="00FF1C7D" w:rsidRDefault="00B80458" w:rsidP="00790A5B">
            <w:pPr>
              <w:spacing w:line="268" w:lineRule="exact"/>
              <w:ind w:firstLineChars="100" w:firstLine="240"/>
              <w:rPr>
                <w:rFonts w:asciiTheme="minorEastAsia" w:eastAsiaTheme="minorEastAsia" w:hAnsiTheme="minorEastAsia" w:hint="default"/>
                <w:color w:val="auto"/>
              </w:rPr>
            </w:pPr>
            <w:r w:rsidRPr="00FF1C7D">
              <w:rPr>
                <w:rFonts w:asciiTheme="minorEastAsia" w:eastAsiaTheme="minorEastAsia" w:hAnsiTheme="minorEastAsia"/>
                <w:color w:val="auto"/>
              </w:rPr>
              <w:t>年　　月　　日付け〇〇第〇〇〇号交付決定通知</w:t>
            </w:r>
          </w:p>
        </w:tc>
      </w:tr>
    </w:tbl>
    <w:p w14:paraId="2EFE57FD" w14:textId="341E3C6B" w:rsidR="00B80458" w:rsidRPr="00FF1C7D" w:rsidRDefault="00B80458" w:rsidP="00B80458">
      <w:pPr>
        <w:spacing w:line="269" w:lineRule="exact"/>
        <w:rPr>
          <w:rFonts w:asciiTheme="minorEastAsia" w:eastAsiaTheme="minorEastAsia" w:hAnsiTheme="minorEastAsia" w:hint="default"/>
          <w:color w:val="auto"/>
        </w:rPr>
      </w:pPr>
      <w:r w:rsidRPr="00FF1C7D">
        <w:rPr>
          <w:rFonts w:asciiTheme="minorEastAsia" w:eastAsiaTheme="minorEastAsia" w:hAnsiTheme="minorEastAsia"/>
          <w:color w:val="auto"/>
        </w:rPr>
        <w:t>（注）１</w:t>
      </w:r>
      <w:r w:rsidR="00E3623C"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「施行方法」欄は、該当するものを○で囲むこと。</w:t>
      </w:r>
    </w:p>
    <w:p w14:paraId="6E8253BB" w14:textId="38B3EB10" w:rsidR="00B80458" w:rsidRPr="00FF1C7D" w:rsidRDefault="00B80458" w:rsidP="00FF1C7D">
      <w:pPr>
        <w:spacing w:line="269" w:lineRule="exact"/>
        <w:ind w:leftChars="300" w:left="960" w:hangingChars="100" w:hanging="240"/>
        <w:rPr>
          <w:rFonts w:asciiTheme="minorEastAsia" w:eastAsiaTheme="minorEastAsia" w:hAnsiTheme="minorEastAsia" w:hint="default"/>
          <w:color w:val="auto"/>
        </w:rPr>
      </w:pPr>
      <w:r w:rsidRPr="00FF1C7D">
        <w:rPr>
          <w:rFonts w:asciiTheme="minorEastAsia" w:eastAsiaTheme="minorEastAsia" w:hAnsiTheme="minorEastAsia"/>
          <w:color w:val="auto"/>
        </w:rPr>
        <w:t>２</w:t>
      </w:r>
      <w:r w:rsidR="00E3623C"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「施行業者選定方法」欄は、該当するものを○で囲むこと。</w:t>
      </w:r>
    </w:p>
    <w:p w14:paraId="18D3306F" w14:textId="63560597" w:rsidR="00B80458" w:rsidRPr="00FF1C7D" w:rsidRDefault="00B80458" w:rsidP="00FF1C7D">
      <w:pPr>
        <w:spacing w:line="269" w:lineRule="exact"/>
        <w:ind w:leftChars="300" w:left="960" w:hangingChars="100" w:hanging="240"/>
        <w:rPr>
          <w:rFonts w:asciiTheme="minorEastAsia" w:eastAsiaTheme="minorEastAsia" w:hAnsiTheme="minorEastAsia" w:hint="default"/>
          <w:color w:val="auto"/>
        </w:rPr>
      </w:pPr>
      <w:r w:rsidRPr="00FF1C7D">
        <w:rPr>
          <w:rFonts w:asciiTheme="minorEastAsia" w:eastAsiaTheme="minorEastAsia" w:hAnsiTheme="minorEastAsia"/>
          <w:color w:val="auto"/>
        </w:rPr>
        <w:t>３</w:t>
      </w:r>
      <w:r w:rsidR="00E3623C"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「入札予定価格」欄は、未公表の場合は未公表と記入すること。ただし、不落札随意契約の場合は、必ず記入すること。</w:t>
      </w:r>
    </w:p>
    <w:p w14:paraId="78F5E3C5" w14:textId="492DEAC9" w:rsidR="00B80458" w:rsidRPr="00FF1C7D" w:rsidRDefault="00B80458" w:rsidP="00FF1C7D">
      <w:pPr>
        <w:spacing w:line="269" w:lineRule="exact"/>
        <w:ind w:leftChars="300" w:left="960" w:hangingChars="100" w:hanging="240"/>
        <w:rPr>
          <w:rFonts w:asciiTheme="minorEastAsia" w:eastAsiaTheme="minorEastAsia" w:hAnsiTheme="minorEastAsia" w:hint="default"/>
          <w:color w:val="auto"/>
        </w:rPr>
      </w:pPr>
      <w:r w:rsidRPr="00FF1C7D">
        <w:rPr>
          <w:rFonts w:asciiTheme="minorEastAsia" w:eastAsiaTheme="minorEastAsia" w:hAnsiTheme="minorEastAsia"/>
          <w:color w:val="auto"/>
        </w:rPr>
        <w:t>４</w:t>
      </w:r>
      <w:r w:rsidR="00E3623C"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「入札参加業者名及び入札価格」欄は、入札に参加した業者名を全て記入し、入札最終回に投じられた価格を記入すること（途中棄権した業者がある場合は、当該業者の価格は空欄とする。）。</w:t>
      </w:r>
    </w:p>
    <w:p w14:paraId="0C2FE76B" w14:textId="04E1B43B" w:rsidR="00B80458" w:rsidRPr="00FF1C7D" w:rsidRDefault="00B80458" w:rsidP="00FF1C7D">
      <w:pPr>
        <w:spacing w:line="269" w:lineRule="exact"/>
        <w:ind w:leftChars="300" w:left="960" w:hangingChars="100" w:hanging="240"/>
        <w:rPr>
          <w:rFonts w:asciiTheme="minorEastAsia" w:eastAsiaTheme="minorEastAsia" w:hAnsiTheme="minorEastAsia" w:hint="default"/>
          <w:color w:val="auto"/>
        </w:rPr>
      </w:pPr>
      <w:r w:rsidRPr="00FF1C7D">
        <w:rPr>
          <w:rFonts w:asciiTheme="minorEastAsia" w:eastAsiaTheme="minorEastAsia" w:hAnsiTheme="minorEastAsia"/>
          <w:color w:val="auto"/>
        </w:rPr>
        <w:t>５</w:t>
      </w:r>
      <w:r w:rsidR="00E3623C"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不落札随意契約の場合は、「入札執行回数」欄は入札執行回数及び不落札随意契約である旨を、また「落札業者名」欄は契約業者名を記入すること。</w:t>
      </w:r>
    </w:p>
    <w:p w14:paraId="24CDA83F" w14:textId="041BFD51" w:rsidR="00B80458" w:rsidRPr="00FF1C7D" w:rsidRDefault="00B80458" w:rsidP="0087431A">
      <w:pPr>
        <w:spacing w:line="269" w:lineRule="exact"/>
        <w:ind w:leftChars="300" w:left="960" w:hangingChars="100" w:hanging="240"/>
        <w:rPr>
          <w:rFonts w:asciiTheme="minorEastAsia" w:eastAsiaTheme="minorEastAsia" w:hAnsiTheme="minorEastAsia" w:hint="default"/>
          <w:color w:val="auto"/>
        </w:rPr>
      </w:pPr>
      <w:r w:rsidRPr="00FF1C7D">
        <w:rPr>
          <w:rFonts w:asciiTheme="minorEastAsia" w:eastAsiaTheme="minorEastAsia" w:hAnsiTheme="minorEastAsia"/>
          <w:color w:val="auto"/>
        </w:rPr>
        <w:t>６</w:t>
      </w:r>
      <w:r w:rsidR="00616E31" w:rsidRPr="00FF1C7D">
        <w:rPr>
          <w:rFonts w:asciiTheme="minorEastAsia" w:eastAsiaTheme="minorEastAsia" w:hAnsiTheme="minorEastAsia"/>
          <w:color w:val="auto"/>
          <w:spacing w:val="-1"/>
        </w:rPr>
        <w:t xml:space="preserve">　</w:t>
      </w:r>
      <w:r w:rsidRPr="00FF1C7D">
        <w:rPr>
          <w:rFonts w:asciiTheme="minorEastAsia" w:eastAsiaTheme="minorEastAsia" w:hAnsiTheme="minorEastAsia"/>
          <w:color w:val="auto"/>
        </w:rPr>
        <w:t>「施行業者選定方法」が随意契約の場合は、「入札執行年月日」欄から「入</w:t>
      </w:r>
      <w:r w:rsidR="00E11C23" w:rsidRPr="00FF1C7D">
        <w:rPr>
          <w:rFonts w:asciiTheme="minorEastAsia" w:eastAsiaTheme="minorEastAsia" w:hAnsiTheme="minorEastAsia"/>
          <w:color w:val="auto"/>
        </w:rPr>
        <w:t xml:space="preserve"> </w:t>
      </w:r>
      <w:r w:rsidRPr="00FF1C7D">
        <w:rPr>
          <w:rFonts w:asciiTheme="minorEastAsia" w:eastAsiaTheme="minorEastAsia" w:hAnsiTheme="minorEastAsia"/>
          <w:color w:val="auto"/>
        </w:rPr>
        <w:t>札執行回数」欄までは記入不要とし、「落札業者名」欄に契約業者名を記入すること。</w:t>
      </w:r>
    </w:p>
    <w:p w14:paraId="4E5222BB" w14:textId="3044A215" w:rsidR="00DE0E59" w:rsidRPr="00FF1C7D" w:rsidRDefault="00B80458" w:rsidP="00FF1C7D">
      <w:pPr>
        <w:spacing w:line="269" w:lineRule="exact"/>
        <w:ind w:leftChars="300" w:left="960" w:hangingChars="100" w:hanging="240"/>
        <w:rPr>
          <w:rFonts w:asciiTheme="minorEastAsia" w:eastAsiaTheme="minorEastAsia" w:hAnsiTheme="minorEastAsia" w:hint="default"/>
          <w:color w:val="auto"/>
          <w:u w:val="single"/>
        </w:rPr>
      </w:pPr>
      <w:r w:rsidRPr="00FF1C7D">
        <w:rPr>
          <w:rFonts w:asciiTheme="minorEastAsia" w:eastAsiaTheme="minorEastAsia" w:hAnsiTheme="minorEastAsia"/>
          <w:color w:val="auto"/>
        </w:rPr>
        <w:lastRenderedPageBreak/>
        <w:t>７</w:t>
      </w:r>
      <w:r w:rsidRPr="00FF1C7D">
        <w:rPr>
          <w:rFonts w:asciiTheme="minorEastAsia" w:eastAsiaTheme="minorEastAsia" w:hAnsiTheme="minorEastAsia" w:hint="default"/>
          <w:color w:val="auto"/>
        </w:rPr>
        <w:t xml:space="preserve">　</w:t>
      </w:r>
      <w:r w:rsidR="00DE0E59" w:rsidRPr="00FF1C7D">
        <w:rPr>
          <w:rFonts w:asciiTheme="minorEastAsia" w:eastAsiaTheme="minorEastAsia" w:hAnsiTheme="minorEastAsia" w:hint="default"/>
          <w:color w:val="auto"/>
        </w:rPr>
        <w:t>複数年に渡って事業を行う場合であって初年度に一括契約を行う場合は、</w:t>
      </w:r>
      <w:r w:rsidR="00DE0E59" w:rsidRPr="00FF1C7D">
        <w:rPr>
          <w:rFonts w:asciiTheme="minorEastAsia" w:eastAsiaTheme="minorEastAsia" w:hAnsiTheme="minorEastAsia"/>
          <w:color w:val="auto"/>
        </w:rPr>
        <w:t>括弧書き</w:t>
      </w:r>
      <w:r w:rsidR="00DE0E59" w:rsidRPr="00FF1C7D">
        <w:rPr>
          <w:rFonts w:asciiTheme="minorEastAsia" w:eastAsiaTheme="minorEastAsia" w:hAnsiTheme="minorEastAsia" w:hint="default"/>
          <w:color w:val="auto"/>
        </w:rPr>
        <w:t>内に当該年度事業分の工事費を記入すること</w:t>
      </w:r>
      <w:r w:rsidR="00DE0E59" w:rsidRPr="00FF1C7D">
        <w:rPr>
          <w:rFonts w:asciiTheme="minorEastAsia" w:eastAsiaTheme="minorEastAsia" w:hAnsiTheme="minorEastAsia"/>
          <w:color w:val="auto"/>
        </w:rPr>
        <w:t>とし、</w:t>
      </w:r>
      <w:r w:rsidR="00DE0E59" w:rsidRPr="00FF1C7D">
        <w:rPr>
          <w:rFonts w:asciiTheme="minorEastAsia" w:eastAsiaTheme="minorEastAsia" w:hAnsiTheme="minorEastAsia" w:hint="default"/>
          <w:color w:val="auto"/>
        </w:rPr>
        <w:t>毎年度事業着手前に</w:t>
      </w:r>
      <w:r w:rsidR="00D21D65" w:rsidRPr="00FF1C7D">
        <w:rPr>
          <w:rFonts w:asciiTheme="minorEastAsia" w:eastAsiaTheme="minorEastAsia" w:hAnsiTheme="minorEastAsia"/>
          <w:color w:val="auto"/>
        </w:rPr>
        <w:t>都道府県</w:t>
      </w:r>
      <w:r w:rsidR="00DE0E59" w:rsidRPr="00FF1C7D">
        <w:rPr>
          <w:rFonts w:asciiTheme="minorEastAsia" w:eastAsiaTheme="minorEastAsia" w:hAnsiTheme="minorEastAsia"/>
          <w:color w:val="auto"/>
        </w:rPr>
        <w:t>へ提出すること。</w:t>
      </w:r>
    </w:p>
    <w:p w14:paraId="1C00B21E" w14:textId="23FF8A8A" w:rsidR="00616E31" w:rsidRPr="00FF1C7D" w:rsidRDefault="00DE0E59" w:rsidP="00FF1C7D">
      <w:pPr>
        <w:spacing w:line="269" w:lineRule="exact"/>
        <w:ind w:leftChars="300" w:left="958" w:hangingChars="100" w:hanging="238"/>
        <w:rPr>
          <w:rFonts w:asciiTheme="minorEastAsia" w:eastAsiaTheme="minorEastAsia" w:hAnsiTheme="minorEastAsia" w:hint="default"/>
          <w:color w:val="auto"/>
        </w:rPr>
      </w:pPr>
      <w:r w:rsidRPr="00FF1C7D">
        <w:rPr>
          <w:rFonts w:asciiTheme="minorEastAsia" w:eastAsiaTheme="minorEastAsia" w:hAnsiTheme="minorEastAsia"/>
          <w:color w:val="auto"/>
          <w:spacing w:val="-1"/>
        </w:rPr>
        <w:t>８</w:t>
      </w:r>
      <w:r w:rsidR="00616E31" w:rsidRPr="00FF1C7D">
        <w:rPr>
          <w:rFonts w:asciiTheme="minorEastAsia" w:eastAsiaTheme="minorEastAsia" w:hAnsiTheme="minorEastAsia"/>
          <w:color w:val="auto"/>
          <w:spacing w:val="-1"/>
        </w:rPr>
        <w:t xml:space="preserve">　</w:t>
      </w:r>
      <w:r w:rsidR="00B80458" w:rsidRPr="00FF1C7D">
        <w:rPr>
          <w:rFonts w:asciiTheme="minorEastAsia" w:eastAsiaTheme="minorEastAsia" w:hAnsiTheme="minorEastAsia"/>
          <w:color w:val="auto"/>
        </w:rPr>
        <w:t>「入札結果等の公表方法」欄は、入札結果の公表時期、公表方法を記入すること。</w:t>
      </w:r>
    </w:p>
    <w:p w14:paraId="34A62D7E" w14:textId="1BB0612D" w:rsidR="00B80458" w:rsidRPr="00FF1C7D" w:rsidRDefault="00DE0E59" w:rsidP="00FF1C7D">
      <w:pPr>
        <w:spacing w:line="269" w:lineRule="exact"/>
        <w:ind w:leftChars="300" w:left="960" w:hangingChars="100" w:hanging="240"/>
        <w:rPr>
          <w:rFonts w:asciiTheme="minorEastAsia" w:eastAsiaTheme="minorEastAsia" w:hAnsiTheme="minorEastAsia" w:hint="default"/>
          <w:color w:val="auto"/>
        </w:rPr>
      </w:pPr>
      <w:r w:rsidRPr="00FF1C7D">
        <w:rPr>
          <w:rFonts w:asciiTheme="minorEastAsia" w:eastAsiaTheme="minorEastAsia" w:hAnsiTheme="minorEastAsia"/>
          <w:color w:val="auto"/>
        </w:rPr>
        <w:t>９</w:t>
      </w:r>
      <w:r w:rsidR="00616E31" w:rsidRPr="00FF1C7D">
        <w:rPr>
          <w:rFonts w:asciiTheme="minorEastAsia" w:eastAsiaTheme="minorEastAsia" w:hAnsiTheme="minorEastAsia"/>
          <w:color w:val="auto"/>
        </w:rPr>
        <w:t xml:space="preserve">　</w:t>
      </w:r>
      <w:r w:rsidR="00B80458" w:rsidRPr="00FF1C7D">
        <w:rPr>
          <w:rFonts w:asciiTheme="minorEastAsia" w:eastAsiaTheme="minorEastAsia" w:hAnsiTheme="minorEastAsia"/>
          <w:color w:val="auto"/>
        </w:rPr>
        <w:t>交付決定前に着手した場合、「備考」欄は「</w:t>
      </w:r>
      <w:r w:rsidR="00B80458" w:rsidRPr="00FF1C7D">
        <w:rPr>
          <w:rFonts w:asciiTheme="minorEastAsia" w:eastAsiaTheme="minorEastAsia" w:hAnsiTheme="minorEastAsia"/>
          <w:color w:val="auto"/>
          <w:spacing w:val="-1"/>
        </w:rPr>
        <w:t xml:space="preserve"> </w:t>
      </w:r>
      <w:r w:rsidR="00B80458" w:rsidRPr="00FF1C7D">
        <w:rPr>
          <w:rFonts w:asciiTheme="minorEastAsia" w:eastAsiaTheme="minorEastAsia" w:hAnsiTheme="minorEastAsia"/>
          <w:color w:val="auto"/>
        </w:rPr>
        <w:t>年</w:t>
      </w:r>
      <w:r w:rsidR="00B80458" w:rsidRPr="00FF1C7D">
        <w:rPr>
          <w:rFonts w:asciiTheme="minorEastAsia" w:eastAsiaTheme="minorEastAsia" w:hAnsiTheme="minorEastAsia"/>
          <w:color w:val="auto"/>
          <w:spacing w:val="-1"/>
        </w:rPr>
        <w:t xml:space="preserve"> </w:t>
      </w:r>
      <w:r w:rsidR="00B80458" w:rsidRPr="00FF1C7D">
        <w:rPr>
          <w:rFonts w:asciiTheme="minorEastAsia" w:eastAsiaTheme="minorEastAsia" w:hAnsiTheme="minorEastAsia"/>
          <w:color w:val="auto"/>
        </w:rPr>
        <w:t>月</w:t>
      </w:r>
      <w:r w:rsidR="00B80458" w:rsidRPr="00FF1C7D">
        <w:rPr>
          <w:rFonts w:asciiTheme="minorEastAsia" w:eastAsiaTheme="minorEastAsia" w:hAnsiTheme="minorEastAsia"/>
          <w:color w:val="auto"/>
          <w:spacing w:val="-1"/>
        </w:rPr>
        <w:t xml:space="preserve"> </w:t>
      </w:r>
      <w:r w:rsidR="00B80458" w:rsidRPr="00FF1C7D">
        <w:rPr>
          <w:rFonts w:asciiTheme="minorEastAsia" w:eastAsiaTheme="minorEastAsia" w:hAnsiTheme="minorEastAsia"/>
          <w:color w:val="auto"/>
        </w:rPr>
        <w:t>日</w:t>
      </w:r>
      <w:r w:rsidR="00B80458" w:rsidRPr="00FF1C7D">
        <w:rPr>
          <w:rFonts w:asciiTheme="minorEastAsia" w:eastAsiaTheme="minorEastAsia" w:hAnsiTheme="minorEastAsia"/>
          <w:color w:val="auto"/>
          <w:spacing w:val="-1"/>
        </w:rPr>
        <w:t xml:space="preserve"> </w:t>
      </w:r>
      <w:r w:rsidR="00B80458" w:rsidRPr="00FF1C7D">
        <w:rPr>
          <w:rFonts w:asciiTheme="minorEastAsia" w:eastAsiaTheme="minorEastAsia" w:hAnsiTheme="minorEastAsia"/>
          <w:color w:val="auto"/>
        </w:rPr>
        <w:t>第</w:t>
      </w:r>
      <w:r w:rsidR="00B80458" w:rsidRPr="00FF1C7D">
        <w:rPr>
          <w:rFonts w:asciiTheme="minorEastAsia" w:eastAsiaTheme="minorEastAsia" w:hAnsiTheme="minorEastAsia"/>
          <w:color w:val="auto"/>
          <w:spacing w:val="-1"/>
        </w:rPr>
        <w:t xml:space="preserve"> </w:t>
      </w:r>
      <w:r w:rsidR="00B80458" w:rsidRPr="00FF1C7D">
        <w:rPr>
          <w:rFonts w:asciiTheme="minorEastAsia" w:eastAsiaTheme="minorEastAsia" w:hAnsiTheme="minorEastAsia"/>
          <w:color w:val="auto"/>
        </w:rPr>
        <w:t>号交付決定前着手届」と記入すること。</w:t>
      </w:r>
    </w:p>
    <w:p w14:paraId="7E3590B5" w14:textId="588CBCC2" w:rsidR="00B80458" w:rsidRPr="00FF1C7D" w:rsidRDefault="00616E31" w:rsidP="00FF1C7D">
      <w:pPr>
        <w:spacing w:line="269" w:lineRule="exact"/>
        <w:ind w:leftChars="300" w:left="958" w:hangingChars="100" w:hanging="238"/>
        <w:rPr>
          <w:rFonts w:asciiTheme="minorEastAsia" w:eastAsiaTheme="minorEastAsia" w:hAnsiTheme="minorEastAsia" w:hint="default"/>
          <w:color w:val="auto"/>
        </w:rPr>
      </w:pPr>
      <w:r w:rsidRPr="00FF1C7D">
        <w:rPr>
          <w:rFonts w:asciiTheme="minorEastAsia" w:eastAsiaTheme="minorEastAsia" w:hAnsiTheme="minorEastAsia" w:hint="default"/>
          <w:color w:val="auto"/>
          <w:spacing w:val="-1"/>
        </w:rPr>
        <w:t>1</w:t>
      </w:r>
      <w:r w:rsidR="00DE0E59" w:rsidRPr="00FF1C7D">
        <w:rPr>
          <w:rFonts w:asciiTheme="minorEastAsia" w:eastAsiaTheme="minorEastAsia" w:hAnsiTheme="minorEastAsia" w:hint="default"/>
          <w:color w:val="auto"/>
          <w:spacing w:val="-1"/>
        </w:rPr>
        <w:t>0</w:t>
      </w:r>
      <w:r w:rsidRPr="00FF1C7D">
        <w:rPr>
          <w:rFonts w:asciiTheme="minorEastAsia" w:eastAsiaTheme="minorEastAsia" w:hAnsiTheme="minorEastAsia"/>
          <w:color w:val="auto"/>
          <w:spacing w:val="-1"/>
        </w:rPr>
        <w:t xml:space="preserve">　</w:t>
      </w:r>
      <w:r w:rsidR="00B80458" w:rsidRPr="00FF1C7D">
        <w:rPr>
          <w:rFonts w:asciiTheme="minorEastAsia" w:eastAsiaTheme="minorEastAsia" w:hAnsiTheme="minorEastAsia"/>
          <w:color w:val="auto"/>
        </w:rPr>
        <w:t>事業が複数の契約からなる場合は、契約ごとに上表を整理すること。</w:t>
      </w:r>
    </w:p>
    <w:p w14:paraId="2D9C1C8D" w14:textId="118CA4F7" w:rsidR="00A70CE8" w:rsidRDefault="00A70CE8">
      <w:pPr>
        <w:widowControl/>
        <w:overflowPunct/>
        <w:jc w:val="left"/>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582AA6C4" w14:textId="77777777" w:rsidR="00A70CE8" w:rsidRPr="00E74C4F" w:rsidRDefault="00A70CE8" w:rsidP="00A70CE8">
      <w:pPr>
        <w:rPr>
          <w:rFonts w:asciiTheme="minorEastAsia" w:eastAsiaTheme="minorEastAsia" w:hAnsiTheme="minorEastAsia" w:hint="default"/>
          <w:b/>
          <w:bCs/>
          <w:color w:val="auto"/>
        </w:rPr>
      </w:pPr>
      <w:r w:rsidRPr="00E74C4F">
        <w:rPr>
          <w:rFonts w:asciiTheme="minorEastAsia" w:eastAsiaTheme="minorEastAsia" w:hAnsiTheme="minorEastAsia"/>
          <w:b/>
          <w:bCs/>
          <w:color w:val="auto"/>
          <w:lang w:eastAsia="zh-CN"/>
        </w:rPr>
        <w:lastRenderedPageBreak/>
        <w:t>別紙様式第</w:t>
      </w:r>
      <w:r w:rsidRPr="00E74C4F">
        <w:rPr>
          <w:rFonts w:asciiTheme="minorEastAsia" w:eastAsiaTheme="minorEastAsia" w:hAnsiTheme="minorEastAsia" w:hint="default"/>
          <w:b/>
          <w:bCs/>
          <w:color w:val="auto"/>
        </w:rPr>
        <w:t>2</w:t>
      </w:r>
      <w:r>
        <w:rPr>
          <w:rFonts w:asciiTheme="minorEastAsia" w:eastAsiaTheme="minorEastAsia" w:hAnsiTheme="minorEastAsia"/>
          <w:b/>
          <w:bCs/>
          <w:color w:val="auto"/>
        </w:rPr>
        <w:t>5</w:t>
      </w:r>
      <w:r w:rsidRPr="00E74C4F">
        <w:rPr>
          <w:rFonts w:asciiTheme="minorEastAsia" w:eastAsiaTheme="minorEastAsia" w:hAnsiTheme="minorEastAsia"/>
          <w:b/>
          <w:bCs/>
          <w:color w:val="auto"/>
          <w:lang w:eastAsia="zh-CN"/>
        </w:rPr>
        <w:t>号（別記</w:t>
      </w:r>
      <w:r>
        <w:rPr>
          <w:rFonts w:asciiTheme="minorEastAsia" w:eastAsiaTheme="minorEastAsia" w:hAnsiTheme="minorEastAsia"/>
          <w:b/>
          <w:bCs/>
          <w:color w:val="auto"/>
        </w:rPr>
        <w:t>11関係</w:t>
      </w:r>
      <w:r w:rsidRPr="00E74C4F">
        <w:rPr>
          <w:rFonts w:asciiTheme="minorEastAsia" w:eastAsiaTheme="minorEastAsia" w:hAnsiTheme="minorEastAsia"/>
          <w:b/>
          <w:bCs/>
          <w:color w:val="auto"/>
          <w:lang w:eastAsia="zh-CN"/>
        </w:rPr>
        <w:t>）</w:t>
      </w:r>
    </w:p>
    <w:p w14:paraId="774C9786" w14:textId="77777777" w:rsidR="00A70CE8" w:rsidRPr="00994E66" w:rsidRDefault="00A70CE8" w:rsidP="00A70CE8">
      <w:pPr>
        <w:ind w:rightChars="100" w:right="240"/>
        <w:jc w:val="right"/>
        <w:rPr>
          <w:rFonts w:hint="default"/>
          <w:color w:val="auto"/>
          <w:spacing w:val="-1"/>
          <w:lang w:eastAsia="zh-CN"/>
        </w:rPr>
      </w:pPr>
      <w:r w:rsidRPr="00994E66">
        <w:rPr>
          <w:color w:val="auto"/>
          <w:lang w:eastAsia="zh-CN"/>
        </w:rPr>
        <w:t>番　　　号</w:t>
      </w:r>
    </w:p>
    <w:p w14:paraId="505DE637" w14:textId="77777777" w:rsidR="00A70CE8" w:rsidRPr="00994E66" w:rsidRDefault="00A70CE8" w:rsidP="00A70CE8">
      <w:pPr>
        <w:ind w:rightChars="100" w:right="240"/>
        <w:jc w:val="right"/>
        <w:rPr>
          <w:rFonts w:hint="default"/>
          <w:color w:val="auto"/>
          <w:lang w:eastAsia="zh-CN"/>
        </w:rPr>
      </w:pPr>
      <w:r w:rsidRPr="00994E66">
        <w:rPr>
          <w:color w:val="auto"/>
          <w:lang w:eastAsia="zh-CN"/>
        </w:rPr>
        <w:t>年　月　日</w:t>
      </w:r>
    </w:p>
    <w:p w14:paraId="3D55B39B" w14:textId="77777777" w:rsidR="00A70CE8" w:rsidRDefault="00A70CE8" w:rsidP="00A70CE8">
      <w:pPr>
        <w:pStyle w:val="Word"/>
        <w:rPr>
          <w:rFonts w:hint="default"/>
          <w:color w:val="auto"/>
          <w:spacing w:val="-1"/>
        </w:rPr>
      </w:pPr>
    </w:p>
    <w:p w14:paraId="1BD8232B" w14:textId="77777777" w:rsidR="00A70CE8" w:rsidRPr="00994E66" w:rsidRDefault="00A70CE8" w:rsidP="00A70CE8">
      <w:pPr>
        <w:pStyle w:val="Word"/>
        <w:ind w:leftChars="100" w:left="240"/>
        <w:rPr>
          <w:rFonts w:hint="default"/>
          <w:color w:val="auto"/>
          <w:lang w:eastAsia="zh-CN"/>
        </w:rPr>
      </w:pPr>
      <w:r w:rsidRPr="00994E66">
        <w:rPr>
          <w:color w:val="auto"/>
          <w:lang w:eastAsia="zh-CN"/>
        </w:rPr>
        <w:t>都道府県知事　殿</w:t>
      </w:r>
    </w:p>
    <w:p w14:paraId="4DC9E4A3" w14:textId="77777777" w:rsidR="00A70CE8" w:rsidRPr="00994E66" w:rsidRDefault="00A70CE8" w:rsidP="00A70CE8">
      <w:pPr>
        <w:pStyle w:val="Word"/>
        <w:spacing w:line="251" w:lineRule="exact"/>
        <w:ind w:firstLineChars="2200" w:firstLine="4840"/>
        <w:rPr>
          <w:rFonts w:hint="default"/>
          <w:color w:val="auto"/>
        </w:rPr>
      </w:pPr>
      <w:r w:rsidRPr="00994E66">
        <w:rPr>
          <w:color w:val="auto"/>
          <w:sz w:val="22"/>
        </w:rPr>
        <w:t>所在地</w:t>
      </w:r>
    </w:p>
    <w:p w14:paraId="55552E02" w14:textId="77777777" w:rsidR="00A70CE8" w:rsidRPr="00994E66" w:rsidRDefault="00A70CE8" w:rsidP="00A70CE8">
      <w:pPr>
        <w:pStyle w:val="Word"/>
        <w:spacing w:line="251" w:lineRule="exact"/>
        <w:ind w:firstLineChars="2200" w:firstLine="4840"/>
        <w:rPr>
          <w:rFonts w:hint="default"/>
          <w:color w:val="auto"/>
        </w:rPr>
      </w:pPr>
      <w:r w:rsidRPr="00994E66">
        <w:rPr>
          <w:color w:val="auto"/>
          <w:sz w:val="22"/>
        </w:rPr>
        <w:t>事業実施主体名</w:t>
      </w:r>
    </w:p>
    <w:p w14:paraId="3FD2F90A" w14:textId="77777777" w:rsidR="00A70CE8" w:rsidRPr="00994E66" w:rsidRDefault="00A70CE8" w:rsidP="00A70CE8">
      <w:pPr>
        <w:pStyle w:val="Word"/>
        <w:spacing w:line="251" w:lineRule="exact"/>
        <w:ind w:firstLineChars="2200" w:firstLine="4840"/>
        <w:rPr>
          <w:rFonts w:hint="default"/>
          <w:color w:val="auto"/>
        </w:rPr>
      </w:pPr>
      <w:r w:rsidRPr="00994E66">
        <w:rPr>
          <w:color w:val="auto"/>
          <w:sz w:val="22"/>
        </w:rPr>
        <w:t>代表者氏名</w:t>
      </w:r>
    </w:p>
    <w:p w14:paraId="1BA8C735" w14:textId="77777777" w:rsidR="00A70CE8" w:rsidRPr="00994E66" w:rsidRDefault="00A70CE8" w:rsidP="00A70CE8">
      <w:pPr>
        <w:pStyle w:val="Word"/>
        <w:rPr>
          <w:rFonts w:hint="default"/>
          <w:color w:val="auto"/>
        </w:rPr>
      </w:pPr>
    </w:p>
    <w:p w14:paraId="34EEF62D" w14:textId="77777777" w:rsidR="00A70CE8" w:rsidRPr="00994E66" w:rsidRDefault="00A70CE8" w:rsidP="00A70CE8">
      <w:pPr>
        <w:pStyle w:val="Word"/>
        <w:ind w:firstLineChars="200" w:firstLine="480"/>
        <w:rPr>
          <w:rFonts w:hint="default"/>
          <w:color w:val="auto"/>
        </w:rPr>
      </w:pPr>
      <w:r w:rsidRPr="00994E66">
        <w:rPr>
          <w:color w:val="auto"/>
        </w:rPr>
        <w:t>みどりの食料システム戦略推進交付金の整備事業に関するしゅん功届</w:t>
      </w:r>
    </w:p>
    <w:p w14:paraId="4E66DF7C" w14:textId="77777777" w:rsidR="00A70CE8" w:rsidRPr="00994E66" w:rsidRDefault="00A70CE8" w:rsidP="00A70CE8">
      <w:pPr>
        <w:pStyle w:val="Word"/>
        <w:jc w:val="center"/>
        <w:rPr>
          <w:rFonts w:hint="default"/>
          <w:color w:val="auto"/>
        </w:rPr>
      </w:pPr>
    </w:p>
    <w:p w14:paraId="5B98684B" w14:textId="77777777" w:rsidR="00A70CE8" w:rsidRPr="00994E66" w:rsidRDefault="00A70CE8" w:rsidP="00A70CE8">
      <w:pPr>
        <w:pStyle w:val="Word"/>
        <w:ind w:leftChars="100" w:left="240"/>
        <w:rPr>
          <w:rFonts w:hint="default"/>
          <w:color w:val="auto"/>
        </w:rPr>
      </w:pPr>
      <w:r w:rsidRPr="00994E66">
        <w:rPr>
          <w:color w:val="auto"/>
        </w:rPr>
        <w:t>このことについて、下記のとおりしゅん功を届け出ます。</w:t>
      </w:r>
    </w:p>
    <w:p w14:paraId="00E5F3B2" w14:textId="77777777" w:rsidR="00A70CE8" w:rsidRPr="00994E66" w:rsidRDefault="00A70CE8" w:rsidP="00A70CE8">
      <w:pPr>
        <w:rPr>
          <w:rFonts w:hint="default"/>
          <w:color w:val="auto"/>
        </w:rPr>
      </w:pPr>
    </w:p>
    <w:p w14:paraId="10C29D1A" w14:textId="77777777" w:rsidR="00A70CE8" w:rsidRPr="00994E66" w:rsidRDefault="00A70CE8" w:rsidP="00A70CE8">
      <w:pPr>
        <w:jc w:val="center"/>
        <w:rPr>
          <w:rFonts w:hint="default"/>
          <w:color w:val="auto"/>
        </w:rPr>
      </w:pPr>
      <w:r w:rsidRPr="00994E66">
        <w:rPr>
          <w:color w:val="auto"/>
        </w:rPr>
        <w:t>記</w:t>
      </w:r>
    </w:p>
    <w:p w14:paraId="1511B315" w14:textId="77777777" w:rsidR="00A70CE8" w:rsidRPr="00994E66" w:rsidRDefault="00A70CE8" w:rsidP="00A70CE8">
      <w:pPr>
        <w:rPr>
          <w:rFonts w:hint="default"/>
          <w:color w:val="auto"/>
        </w:rPr>
      </w:pPr>
    </w:p>
    <w:tbl>
      <w:tblPr>
        <w:tblW w:w="0" w:type="auto"/>
        <w:tblInd w:w="811" w:type="dxa"/>
        <w:tblCellMar>
          <w:left w:w="0" w:type="dxa"/>
          <w:right w:w="0" w:type="dxa"/>
        </w:tblCellMar>
        <w:tblLook w:val="0000" w:firstRow="0" w:lastRow="0" w:firstColumn="0" w:lastColumn="0" w:noHBand="0" w:noVBand="0"/>
      </w:tblPr>
      <w:tblGrid>
        <w:gridCol w:w="318"/>
        <w:gridCol w:w="2756"/>
        <w:gridCol w:w="4876"/>
      </w:tblGrid>
      <w:tr w:rsidR="00A70CE8" w:rsidRPr="00994E66" w14:paraId="1E0601D3"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0FFA4A"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工事等の契約名</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1E047" w14:textId="77777777" w:rsidR="00A70CE8" w:rsidRPr="00994E66" w:rsidRDefault="00A70CE8" w:rsidP="00671C89">
            <w:pPr>
              <w:rPr>
                <w:rFonts w:hint="default"/>
                <w:color w:val="auto"/>
              </w:rPr>
            </w:pPr>
          </w:p>
        </w:tc>
      </w:tr>
      <w:tr w:rsidR="00A70CE8" w:rsidRPr="00994E66" w14:paraId="5B7F457B"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80C335"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施設機械等名</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DB400" w14:textId="77777777" w:rsidR="00A70CE8" w:rsidRPr="00994E66" w:rsidRDefault="00A70CE8" w:rsidP="00671C89">
            <w:pPr>
              <w:rPr>
                <w:rFonts w:hint="default"/>
                <w:color w:val="auto"/>
              </w:rPr>
            </w:pPr>
          </w:p>
        </w:tc>
      </w:tr>
      <w:tr w:rsidR="00A70CE8" w:rsidRPr="00994E66" w14:paraId="64965D7B"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996596"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事業費</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B0687" w14:textId="77777777" w:rsidR="00A70CE8" w:rsidRPr="00994E66" w:rsidRDefault="00A70CE8" w:rsidP="00671C89">
            <w:pPr>
              <w:rPr>
                <w:rFonts w:hint="default"/>
                <w:color w:val="auto"/>
              </w:rPr>
            </w:pPr>
            <w:r w:rsidRPr="00994E66">
              <w:rPr>
                <w:color w:val="auto"/>
              </w:rPr>
              <w:t xml:space="preserve">　　　　　　　　　　　円</w:t>
            </w:r>
          </w:p>
        </w:tc>
      </w:tr>
      <w:tr w:rsidR="00A70CE8" w:rsidRPr="00994E66" w14:paraId="7C7651FE"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8D1BDC"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着工住所</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2C180" w14:textId="77777777" w:rsidR="00A70CE8" w:rsidRPr="00994E66" w:rsidRDefault="00A70CE8" w:rsidP="00671C89">
            <w:pPr>
              <w:rPr>
                <w:rFonts w:hint="default"/>
                <w:color w:val="auto"/>
              </w:rPr>
            </w:pPr>
          </w:p>
        </w:tc>
      </w:tr>
      <w:tr w:rsidR="00A70CE8" w:rsidRPr="00994E66" w14:paraId="0850F0EA"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347F46"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着工年月日</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37FF7" w14:textId="77777777" w:rsidR="00A70CE8" w:rsidRPr="00994E66" w:rsidRDefault="00A70CE8" w:rsidP="00671C89">
            <w:pPr>
              <w:rPr>
                <w:rFonts w:hint="default"/>
                <w:color w:val="auto"/>
              </w:rPr>
            </w:pPr>
          </w:p>
        </w:tc>
      </w:tr>
      <w:tr w:rsidR="00A70CE8" w:rsidRPr="00994E66" w14:paraId="673CD412"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36EDBE"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完了年月日</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B565B" w14:textId="77777777" w:rsidR="00A70CE8" w:rsidRPr="00994E66" w:rsidRDefault="00A70CE8" w:rsidP="00671C89">
            <w:pPr>
              <w:rPr>
                <w:rFonts w:hint="default"/>
                <w:color w:val="auto"/>
              </w:rPr>
            </w:pPr>
          </w:p>
        </w:tc>
      </w:tr>
      <w:tr w:rsidR="00A70CE8" w:rsidRPr="00994E66" w14:paraId="741BD638" w14:textId="77777777" w:rsidTr="00671C89">
        <w:tc>
          <w:tcPr>
            <w:tcW w:w="3074" w:type="dxa"/>
            <w:gridSpan w:val="2"/>
            <w:tcBorders>
              <w:top w:val="single" w:sz="4" w:space="0" w:color="000000"/>
              <w:left w:val="single" w:sz="4" w:space="0" w:color="000000"/>
              <w:bottom w:val="nil"/>
              <w:right w:val="single" w:sz="4" w:space="0" w:color="000000"/>
            </w:tcBorders>
            <w:tcMar>
              <w:left w:w="49" w:type="dxa"/>
              <w:right w:w="49" w:type="dxa"/>
            </w:tcMar>
          </w:tcPr>
          <w:p w14:paraId="23A0AFC6"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関係法令検査年月日</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414B8" w14:textId="77777777" w:rsidR="00A70CE8" w:rsidRPr="00994E66" w:rsidRDefault="00A70CE8" w:rsidP="00671C89">
            <w:pPr>
              <w:rPr>
                <w:rFonts w:hint="default"/>
                <w:color w:val="auto"/>
              </w:rPr>
            </w:pPr>
          </w:p>
        </w:tc>
      </w:tr>
      <w:tr w:rsidR="00A70CE8" w:rsidRPr="00994E66" w14:paraId="023C81B8" w14:textId="77777777" w:rsidTr="00671C89">
        <w:tc>
          <w:tcPr>
            <w:tcW w:w="318" w:type="dxa"/>
            <w:vMerge w:val="restart"/>
            <w:tcBorders>
              <w:top w:val="nil"/>
              <w:left w:val="single" w:sz="4" w:space="0" w:color="000000"/>
              <w:bottom w:val="nil"/>
              <w:right w:val="single" w:sz="4" w:space="0" w:color="000000"/>
            </w:tcBorders>
            <w:tcMar>
              <w:left w:w="49" w:type="dxa"/>
              <w:right w:w="49" w:type="dxa"/>
            </w:tcMar>
          </w:tcPr>
          <w:p w14:paraId="6AF61A74" w14:textId="77777777" w:rsidR="00A70CE8" w:rsidRPr="00994E66" w:rsidRDefault="00A70CE8" w:rsidP="00671C89">
            <w:pPr>
              <w:rPr>
                <w:rFonts w:hint="default"/>
                <w:color w:val="auto"/>
              </w:rPr>
            </w:pPr>
          </w:p>
          <w:p w14:paraId="7E61B492" w14:textId="77777777" w:rsidR="00A70CE8" w:rsidRPr="00994E66" w:rsidRDefault="00A70CE8" w:rsidP="00671C89">
            <w:pPr>
              <w:rPr>
                <w:rFonts w:hint="default"/>
                <w:color w:val="auto"/>
              </w:rPr>
            </w:pPr>
          </w:p>
          <w:p w14:paraId="05593C8E" w14:textId="77777777" w:rsidR="00A70CE8" w:rsidRPr="00994E66" w:rsidRDefault="00A70CE8" w:rsidP="00671C89">
            <w:pPr>
              <w:rPr>
                <w:rFonts w:hint="default"/>
                <w:color w:val="auto"/>
              </w:rPr>
            </w:pPr>
          </w:p>
          <w:p w14:paraId="4B74BC46" w14:textId="77777777" w:rsidR="00A70CE8" w:rsidRPr="00994E66" w:rsidRDefault="00A70CE8" w:rsidP="00671C89">
            <w:pPr>
              <w:rPr>
                <w:rFonts w:hint="default"/>
                <w:color w:val="auto"/>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7951B"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○○法</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0182F" w14:textId="77777777" w:rsidR="00A70CE8" w:rsidRPr="00994E66" w:rsidRDefault="00A70CE8" w:rsidP="00671C89">
            <w:pPr>
              <w:rPr>
                <w:rFonts w:hint="default"/>
                <w:color w:val="auto"/>
              </w:rPr>
            </w:pPr>
          </w:p>
        </w:tc>
      </w:tr>
      <w:tr w:rsidR="00A70CE8" w:rsidRPr="00994E66" w14:paraId="7693A516" w14:textId="77777777" w:rsidTr="00671C89">
        <w:tc>
          <w:tcPr>
            <w:tcW w:w="318" w:type="dxa"/>
            <w:vMerge/>
            <w:tcBorders>
              <w:top w:val="nil"/>
              <w:left w:val="single" w:sz="4" w:space="0" w:color="000000"/>
              <w:bottom w:val="nil"/>
              <w:right w:val="single" w:sz="4" w:space="0" w:color="000000"/>
            </w:tcBorders>
            <w:tcMar>
              <w:left w:w="49" w:type="dxa"/>
              <w:right w:w="49" w:type="dxa"/>
            </w:tcMar>
          </w:tcPr>
          <w:p w14:paraId="66491D9F" w14:textId="77777777" w:rsidR="00A70CE8" w:rsidRPr="00994E66" w:rsidRDefault="00A70CE8" w:rsidP="00671C89">
            <w:pPr>
              <w:rPr>
                <w:rFonts w:hint="default"/>
                <w:color w:val="auto"/>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25C4B" w14:textId="77777777" w:rsidR="00A70CE8" w:rsidRPr="00994E66" w:rsidRDefault="00A70CE8" w:rsidP="00671C89">
            <w:pPr>
              <w:rPr>
                <w:rFonts w:hint="default"/>
                <w:color w:val="auto"/>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B7991" w14:textId="77777777" w:rsidR="00A70CE8" w:rsidRPr="00994E66" w:rsidRDefault="00A70CE8" w:rsidP="00671C89">
            <w:pPr>
              <w:rPr>
                <w:rFonts w:hint="default"/>
                <w:color w:val="auto"/>
              </w:rPr>
            </w:pPr>
          </w:p>
        </w:tc>
      </w:tr>
      <w:tr w:rsidR="00A70CE8" w:rsidRPr="00994E66" w14:paraId="015E1B0A" w14:textId="77777777" w:rsidTr="00671C89">
        <w:tc>
          <w:tcPr>
            <w:tcW w:w="318" w:type="dxa"/>
            <w:vMerge/>
            <w:tcBorders>
              <w:top w:val="nil"/>
              <w:left w:val="single" w:sz="4" w:space="0" w:color="000000"/>
              <w:bottom w:val="nil"/>
              <w:right w:val="single" w:sz="4" w:space="0" w:color="000000"/>
            </w:tcBorders>
            <w:tcMar>
              <w:left w:w="49" w:type="dxa"/>
              <w:right w:w="49" w:type="dxa"/>
            </w:tcMar>
          </w:tcPr>
          <w:p w14:paraId="19312F09" w14:textId="77777777" w:rsidR="00A70CE8" w:rsidRPr="00994E66" w:rsidRDefault="00A70CE8" w:rsidP="00671C89">
            <w:pPr>
              <w:rPr>
                <w:rFonts w:hint="default"/>
                <w:color w:val="auto"/>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6316F" w14:textId="77777777" w:rsidR="00A70CE8" w:rsidRPr="00994E66" w:rsidRDefault="00A70CE8" w:rsidP="00671C89">
            <w:pPr>
              <w:rPr>
                <w:rFonts w:hint="default"/>
                <w:color w:val="auto"/>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3158A" w14:textId="77777777" w:rsidR="00A70CE8" w:rsidRPr="00994E66" w:rsidRDefault="00A70CE8" w:rsidP="00671C89">
            <w:pPr>
              <w:rPr>
                <w:rFonts w:hint="default"/>
                <w:color w:val="auto"/>
              </w:rPr>
            </w:pPr>
          </w:p>
        </w:tc>
      </w:tr>
      <w:tr w:rsidR="00A70CE8" w:rsidRPr="00994E66" w14:paraId="452CB276" w14:textId="77777777" w:rsidTr="00671C89">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2400230" w14:textId="77777777" w:rsidR="00A70CE8" w:rsidRPr="00994E66" w:rsidRDefault="00A70CE8" w:rsidP="00671C89">
            <w:pPr>
              <w:rPr>
                <w:rFonts w:hint="default"/>
                <w:color w:val="auto"/>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09DB7" w14:textId="77777777" w:rsidR="00A70CE8" w:rsidRPr="00994E66" w:rsidRDefault="00A70CE8" w:rsidP="00671C89">
            <w:pPr>
              <w:rPr>
                <w:rFonts w:hint="default"/>
                <w:color w:val="auto"/>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F563F" w14:textId="77777777" w:rsidR="00A70CE8" w:rsidRPr="00994E66" w:rsidRDefault="00A70CE8" w:rsidP="00671C89">
            <w:pPr>
              <w:rPr>
                <w:rFonts w:hint="default"/>
                <w:color w:val="auto"/>
              </w:rPr>
            </w:pPr>
          </w:p>
        </w:tc>
      </w:tr>
      <w:tr w:rsidR="00A70CE8" w:rsidRPr="00994E66" w14:paraId="4AEAB416"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C73135"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しゅん功検査年月日（又は</w:t>
            </w:r>
          </w:p>
          <w:p w14:paraId="1AB79E04"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予定日）</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B82D" w14:textId="77777777" w:rsidR="00A70CE8" w:rsidRPr="00994E66" w:rsidRDefault="00A70CE8" w:rsidP="00671C89">
            <w:pPr>
              <w:rPr>
                <w:rFonts w:hint="default"/>
                <w:color w:val="auto"/>
              </w:rPr>
            </w:pPr>
          </w:p>
          <w:p w14:paraId="54E75D14" w14:textId="77777777" w:rsidR="00A70CE8" w:rsidRPr="00994E66" w:rsidRDefault="00A70CE8" w:rsidP="00671C89">
            <w:pPr>
              <w:rPr>
                <w:rFonts w:hint="default"/>
                <w:color w:val="auto"/>
              </w:rPr>
            </w:pPr>
          </w:p>
        </w:tc>
      </w:tr>
      <w:tr w:rsidR="00A70CE8" w:rsidRPr="00994E66" w14:paraId="70D8958B"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0B9872"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引渡し年月日</w:t>
            </w:r>
          </w:p>
          <w:p w14:paraId="3CE408D5"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（又は予定日）</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3AECB" w14:textId="77777777" w:rsidR="00A70CE8" w:rsidRPr="00994E66" w:rsidRDefault="00A70CE8" w:rsidP="00671C89">
            <w:pPr>
              <w:rPr>
                <w:rFonts w:hint="default"/>
                <w:color w:val="auto"/>
              </w:rPr>
            </w:pPr>
          </w:p>
          <w:p w14:paraId="40C56C4D" w14:textId="77777777" w:rsidR="00A70CE8" w:rsidRPr="00994E66" w:rsidRDefault="00A70CE8" w:rsidP="00671C89">
            <w:pPr>
              <w:rPr>
                <w:rFonts w:hint="default"/>
                <w:color w:val="auto"/>
              </w:rPr>
            </w:pPr>
          </w:p>
        </w:tc>
      </w:tr>
      <w:tr w:rsidR="00A70CE8" w:rsidRPr="00994E66" w14:paraId="7BDECEC0"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EDF1F4"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契約業者名</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7EC3E" w14:textId="77777777" w:rsidR="00A70CE8" w:rsidRPr="00994E66" w:rsidRDefault="00A70CE8" w:rsidP="00671C89">
            <w:pPr>
              <w:rPr>
                <w:rFonts w:hint="default"/>
                <w:color w:val="auto"/>
              </w:rPr>
            </w:pPr>
          </w:p>
        </w:tc>
      </w:tr>
      <w:tr w:rsidR="00A70CE8" w:rsidRPr="00994E66" w14:paraId="226C85A4"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AE9FDA"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現場代理人名</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72AAA" w14:textId="77777777" w:rsidR="00A70CE8" w:rsidRPr="00994E66" w:rsidRDefault="00A70CE8" w:rsidP="00671C89">
            <w:pPr>
              <w:rPr>
                <w:rFonts w:hint="default"/>
                <w:color w:val="auto"/>
              </w:rPr>
            </w:pPr>
          </w:p>
        </w:tc>
      </w:tr>
      <w:tr w:rsidR="00A70CE8" w:rsidRPr="00994E66" w14:paraId="11C7F467" w14:textId="77777777" w:rsidTr="00671C89">
        <w:tc>
          <w:tcPr>
            <w:tcW w:w="30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4F9BCD" w14:textId="77777777" w:rsidR="00A70CE8" w:rsidRPr="00994E66" w:rsidRDefault="00A70CE8" w:rsidP="00671C89">
            <w:pPr>
              <w:rPr>
                <w:rFonts w:hint="default"/>
                <w:color w:val="auto"/>
              </w:rPr>
            </w:pPr>
            <w:r w:rsidRPr="00994E66">
              <w:rPr>
                <w:color w:val="auto"/>
                <w:spacing w:val="-1"/>
              </w:rPr>
              <w:t xml:space="preserve"> </w:t>
            </w:r>
            <w:r w:rsidRPr="00994E66">
              <w:rPr>
                <w:color w:val="auto"/>
              </w:rPr>
              <w:t>工事監理者名</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8DC4A" w14:textId="77777777" w:rsidR="00A70CE8" w:rsidRPr="00994E66" w:rsidRDefault="00A70CE8" w:rsidP="00671C89">
            <w:pPr>
              <w:rPr>
                <w:rFonts w:hint="default"/>
                <w:color w:val="auto"/>
              </w:rPr>
            </w:pPr>
          </w:p>
        </w:tc>
      </w:tr>
    </w:tbl>
    <w:p w14:paraId="3EF7CE03" w14:textId="77777777" w:rsidR="00A70CE8" w:rsidRPr="00994E66" w:rsidRDefault="00A70CE8" w:rsidP="00A70CE8">
      <w:pPr>
        <w:rPr>
          <w:rFonts w:hint="default"/>
          <w:color w:val="auto"/>
        </w:rPr>
      </w:pPr>
      <w:r w:rsidRPr="00994E66">
        <w:rPr>
          <w:color w:val="auto"/>
        </w:rPr>
        <w:t>（注）１</w:t>
      </w:r>
      <w:r w:rsidRPr="00994E66">
        <w:rPr>
          <w:color w:val="auto"/>
          <w:spacing w:val="-1"/>
        </w:rPr>
        <w:t xml:space="preserve"> </w:t>
      </w:r>
      <w:r w:rsidRPr="00994E66">
        <w:rPr>
          <w:color w:val="auto"/>
        </w:rPr>
        <w:t>「事業費」欄は、交付対象事業費とする。</w:t>
      </w:r>
    </w:p>
    <w:p w14:paraId="43A72494" w14:textId="77777777" w:rsidR="00A70CE8" w:rsidRPr="00994E66" w:rsidRDefault="00A70CE8" w:rsidP="00A70CE8">
      <w:pPr>
        <w:ind w:leftChars="300" w:left="960" w:hangingChars="100" w:hanging="240"/>
        <w:rPr>
          <w:rFonts w:hint="default"/>
          <w:color w:val="auto"/>
        </w:rPr>
      </w:pPr>
      <w:r w:rsidRPr="00994E66">
        <w:rPr>
          <w:color w:val="auto"/>
        </w:rPr>
        <w:t>２</w:t>
      </w:r>
      <w:r w:rsidRPr="00994E66">
        <w:rPr>
          <w:color w:val="auto"/>
          <w:spacing w:val="-1"/>
        </w:rPr>
        <w:t xml:space="preserve"> </w:t>
      </w:r>
      <w:r w:rsidRPr="00994E66">
        <w:rPr>
          <w:color w:val="auto"/>
        </w:rPr>
        <w:t>請負人等からの完了届の写しを添付すること。</w:t>
      </w:r>
    </w:p>
    <w:p w14:paraId="7E331349" w14:textId="77777777" w:rsidR="00A70CE8" w:rsidRDefault="00A70CE8" w:rsidP="00A70CE8">
      <w:pPr>
        <w:ind w:leftChars="300" w:left="960" w:hangingChars="100" w:hanging="240"/>
        <w:rPr>
          <w:rFonts w:hint="default"/>
          <w:color w:val="auto"/>
        </w:rPr>
      </w:pPr>
      <w:r w:rsidRPr="00994E66">
        <w:rPr>
          <w:color w:val="auto"/>
        </w:rPr>
        <w:t>３</w:t>
      </w:r>
      <w:r w:rsidRPr="00994E66">
        <w:rPr>
          <w:color w:val="auto"/>
          <w:spacing w:val="-1"/>
        </w:rPr>
        <w:t xml:space="preserve"> </w:t>
      </w:r>
      <w:r w:rsidRPr="00994E66">
        <w:rPr>
          <w:color w:val="auto"/>
        </w:rPr>
        <w:t>事業が複数の契約からなる場合は、契約毎に上表を整理すること。</w:t>
      </w:r>
    </w:p>
    <w:p w14:paraId="0877C957" w14:textId="77777777" w:rsidR="00A70CE8" w:rsidRPr="00994E66" w:rsidRDefault="00A70CE8" w:rsidP="00A70CE8">
      <w:pPr>
        <w:ind w:leftChars="400" w:left="960" w:firstLineChars="50" w:firstLine="117"/>
        <w:rPr>
          <w:rFonts w:hint="default"/>
          <w:color w:val="auto"/>
        </w:rPr>
      </w:pPr>
      <w:r w:rsidRPr="00994E66">
        <w:rPr>
          <w:color w:val="auto"/>
          <w:spacing w:val="-3"/>
        </w:rPr>
        <w:t>なお、しゅん功年月日が契約ごとに異なる場合は、その都度提出すること</w:t>
      </w:r>
      <w:r w:rsidRPr="00994E66">
        <w:rPr>
          <w:color w:val="auto"/>
        </w:rPr>
        <w:t>。</w:t>
      </w:r>
    </w:p>
    <w:p w14:paraId="7673BEC8" w14:textId="77777777" w:rsidR="00A70CE8" w:rsidRPr="00994E66" w:rsidRDefault="00A70CE8" w:rsidP="00A70CE8">
      <w:pPr>
        <w:rPr>
          <w:rFonts w:hint="default"/>
          <w:color w:val="auto"/>
        </w:rPr>
      </w:pPr>
    </w:p>
    <w:p w14:paraId="516AF6FE" w14:textId="77777777" w:rsidR="00A70CE8" w:rsidRPr="00994E66" w:rsidRDefault="00A70CE8" w:rsidP="00A70CE8">
      <w:pPr>
        <w:widowControl/>
        <w:overflowPunct/>
        <w:jc w:val="left"/>
        <w:textAlignment w:val="auto"/>
        <w:rPr>
          <w:rFonts w:hint="default"/>
          <w:color w:val="auto"/>
        </w:rPr>
      </w:pPr>
    </w:p>
    <w:p w14:paraId="5BA15AF1" w14:textId="4A34CB37" w:rsidR="00A70CE8" w:rsidRDefault="00A70CE8">
      <w:pPr>
        <w:widowControl/>
        <w:overflowPunct/>
        <w:jc w:val="left"/>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47BEE5E3" w14:textId="77777777" w:rsidR="00A70CE8" w:rsidRPr="00B2457C" w:rsidRDefault="00A70CE8" w:rsidP="00A70CE8">
      <w:pPr>
        <w:spacing w:line="269" w:lineRule="exact"/>
        <w:rPr>
          <w:rFonts w:asciiTheme="minorEastAsia" w:eastAsiaTheme="minorEastAsia" w:hAnsiTheme="minorEastAsia" w:hint="default"/>
          <w:b/>
          <w:bCs/>
          <w:color w:val="auto"/>
          <w:lang w:eastAsia="zh-CN"/>
        </w:rPr>
      </w:pPr>
      <w:r w:rsidRPr="00B2457C">
        <w:rPr>
          <w:rFonts w:asciiTheme="minorEastAsia" w:eastAsiaTheme="minorEastAsia" w:hAnsiTheme="minorEastAsia"/>
          <w:b/>
          <w:bCs/>
          <w:color w:val="auto"/>
          <w:lang w:eastAsia="zh-CN"/>
        </w:rPr>
        <w:lastRenderedPageBreak/>
        <w:t>別紙様式第</w:t>
      </w:r>
      <w:r w:rsidRPr="00B2457C">
        <w:rPr>
          <w:rFonts w:asciiTheme="minorEastAsia" w:eastAsiaTheme="minorEastAsia" w:hAnsiTheme="minorEastAsia" w:hint="default"/>
          <w:b/>
          <w:bCs/>
          <w:color w:val="auto"/>
        </w:rPr>
        <w:t>2</w:t>
      </w:r>
      <w:r>
        <w:rPr>
          <w:rFonts w:asciiTheme="minorEastAsia" w:eastAsiaTheme="minorEastAsia" w:hAnsiTheme="minorEastAsia"/>
          <w:b/>
          <w:bCs/>
          <w:color w:val="auto"/>
        </w:rPr>
        <w:t>6</w:t>
      </w:r>
      <w:r w:rsidRPr="00B2457C">
        <w:rPr>
          <w:rFonts w:asciiTheme="minorEastAsia" w:eastAsiaTheme="minorEastAsia" w:hAnsiTheme="minorEastAsia"/>
          <w:b/>
          <w:bCs/>
          <w:color w:val="auto"/>
          <w:lang w:eastAsia="zh-CN"/>
        </w:rPr>
        <w:t>号（別記</w:t>
      </w:r>
      <w:r>
        <w:rPr>
          <w:rFonts w:asciiTheme="minorEastAsia" w:eastAsiaTheme="minorEastAsia" w:hAnsiTheme="minorEastAsia"/>
          <w:b/>
          <w:bCs/>
          <w:color w:val="auto"/>
        </w:rPr>
        <w:t>11</w:t>
      </w:r>
      <w:r w:rsidRPr="00070800">
        <w:rPr>
          <w:rFonts w:asciiTheme="minorEastAsia" w:eastAsiaTheme="minorEastAsia" w:hAnsiTheme="minorEastAsia"/>
          <w:b/>
          <w:bCs/>
          <w:color w:val="auto"/>
        </w:rPr>
        <w:t>関係</w:t>
      </w:r>
      <w:r w:rsidRPr="00B2457C">
        <w:rPr>
          <w:rFonts w:asciiTheme="minorEastAsia" w:eastAsiaTheme="minorEastAsia" w:hAnsiTheme="minorEastAsia"/>
          <w:b/>
          <w:bCs/>
          <w:color w:val="auto"/>
          <w:lang w:eastAsia="zh-CN"/>
        </w:rPr>
        <w:t>）</w:t>
      </w:r>
    </w:p>
    <w:p w14:paraId="0186238A" w14:textId="77777777" w:rsidR="00A70CE8" w:rsidRPr="00FF170B" w:rsidRDefault="00A70CE8" w:rsidP="00A70CE8">
      <w:pPr>
        <w:spacing w:line="268" w:lineRule="exact"/>
        <w:ind w:left="7200" w:hangingChars="3000" w:hanging="7200"/>
        <w:jc w:val="left"/>
        <w:rPr>
          <w:rFonts w:hint="default"/>
          <w:color w:val="auto"/>
        </w:rPr>
      </w:pPr>
    </w:p>
    <w:p w14:paraId="120E1218" w14:textId="77777777" w:rsidR="00A70CE8" w:rsidRPr="00FF170B" w:rsidRDefault="00A70CE8" w:rsidP="00A70CE8">
      <w:pPr>
        <w:spacing w:line="268" w:lineRule="exact"/>
        <w:ind w:leftChars="3000" w:left="7200" w:firstLineChars="200" w:firstLine="480"/>
        <w:jc w:val="left"/>
        <w:rPr>
          <w:rFonts w:hint="default"/>
          <w:color w:val="auto"/>
          <w:lang w:eastAsia="zh-CN"/>
        </w:rPr>
      </w:pPr>
      <w:r w:rsidRPr="00FF170B">
        <w:rPr>
          <w:color w:val="auto"/>
          <w:lang w:eastAsia="zh-CN"/>
        </w:rPr>
        <w:t>番　　　号</w:t>
      </w:r>
    </w:p>
    <w:p w14:paraId="40D8D599" w14:textId="77777777" w:rsidR="00A70CE8" w:rsidRPr="00FF170B" w:rsidRDefault="00A70CE8" w:rsidP="00A70CE8">
      <w:pPr>
        <w:spacing w:line="268" w:lineRule="exact"/>
        <w:ind w:leftChars="3000" w:left="7200" w:firstLineChars="200" w:firstLine="480"/>
        <w:jc w:val="left"/>
        <w:rPr>
          <w:rFonts w:hint="default"/>
          <w:color w:val="auto"/>
          <w:lang w:eastAsia="zh-CN"/>
        </w:rPr>
      </w:pPr>
      <w:r w:rsidRPr="00FF170B">
        <w:rPr>
          <w:color w:val="auto"/>
          <w:lang w:eastAsia="zh-CN"/>
        </w:rPr>
        <w:t>年　月　日</w:t>
      </w:r>
    </w:p>
    <w:p w14:paraId="59871A5F" w14:textId="77777777" w:rsidR="00A70CE8" w:rsidRPr="00FF170B" w:rsidRDefault="00A70CE8" w:rsidP="00A70CE8">
      <w:pPr>
        <w:spacing w:line="268" w:lineRule="exact"/>
        <w:jc w:val="left"/>
        <w:rPr>
          <w:rFonts w:hint="default"/>
          <w:color w:val="auto"/>
          <w:lang w:eastAsia="zh-CN"/>
        </w:rPr>
      </w:pPr>
    </w:p>
    <w:p w14:paraId="2F0B911E" w14:textId="77777777" w:rsidR="00A70CE8" w:rsidRPr="00FF170B" w:rsidRDefault="00A70CE8" w:rsidP="00A70CE8">
      <w:pPr>
        <w:pStyle w:val="Word"/>
        <w:spacing w:line="268" w:lineRule="exact"/>
        <w:rPr>
          <w:rFonts w:hint="default"/>
          <w:color w:val="auto"/>
        </w:rPr>
      </w:pPr>
    </w:p>
    <w:p w14:paraId="69CB073C" w14:textId="77777777" w:rsidR="00A70CE8" w:rsidRPr="00FF170B" w:rsidRDefault="00A70CE8" w:rsidP="00A70CE8">
      <w:pPr>
        <w:pStyle w:val="Word"/>
        <w:spacing w:line="268" w:lineRule="exact"/>
        <w:ind w:firstLineChars="100" w:firstLine="240"/>
        <w:rPr>
          <w:rFonts w:hint="default"/>
          <w:color w:val="auto"/>
          <w:lang w:eastAsia="zh-CN"/>
        </w:rPr>
      </w:pPr>
      <w:r w:rsidRPr="00FF170B">
        <w:rPr>
          <w:color w:val="auto"/>
          <w:lang w:eastAsia="zh-CN"/>
        </w:rPr>
        <w:t>都道府県知事　殿</w:t>
      </w:r>
    </w:p>
    <w:p w14:paraId="2CE172BF" w14:textId="77777777" w:rsidR="00A70CE8" w:rsidRPr="00FF170B" w:rsidRDefault="00A70CE8" w:rsidP="00A70CE8">
      <w:pPr>
        <w:pStyle w:val="Word"/>
        <w:spacing w:line="251" w:lineRule="exact"/>
        <w:rPr>
          <w:rFonts w:hint="default"/>
          <w:color w:val="auto"/>
          <w:sz w:val="22"/>
        </w:rPr>
      </w:pPr>
    </w:p>
    <w:p w14:paraId="5FFBDD14" w14:textId="77777777" w:rsidR="00A70CE8" w:rsidRPr="00FF170B" w:rsidRDefault="00A70CE8" w:rsidP="00A70CE8">
      <w:pPr>
        <w:pStyle w:val="Word"/>
        <w:spacing w:line="251" w:lineRule="exact"/>
        <w:ind w:firstLineChars="2500" w:firstLine="5500"/>
        <w:rPr>
          <w:rFonts w:hint="default"/>
          <w:color w:val="auto"/>
        </w:rPr>
      </w:pPr>
      <w:r w:rsidRPr="00FF170B">
        <w:rPr>
          <w:color w:val="auto"/>
          <w:sz w:val="22"/>
        </w:rPr>
        <w:t>所在地</w:t>
      </w:r>
    </w:p>
    <w:p w14:paraId="5C5D4458" w14:textId="77777777" w:rsidR="00A70CE8" w:rsidRPr="00FF170B" w:rsidRDefault="00A70CE8" w:rsidP="00A70CE8">
      <w:pPr>
        <w:pStyle w:val="Word"/>
        <w:spacing w:line="251" w:lineRule="exact"/>
        <w:ind w:firstLineChars="2500" w:firstLine="5500"/>
        <w:rPr>
          <w:rFonts w:hint="default"/>
          <w:color w:val="auto"/>
        </w:rPr>
      </w:pPr>
      <w:r w:rsidRPr="00FF170B">
        <w:rPr>
          <w:color w:val="auto"/>
          <w:sz w:val="22"/>
        </w:rPr>
        <w:t>事業実施主体名</w:t>
      </w:r>
    </w:p>
    <w:p w14:paraId="0113DC62" w14:textId="77777777" w:rsidR="00A70CE8" w:rsidRPr="00FF170B" w:rsidRDefault="00A70CE8" w:rsidP="00A70CE8">
      <w:pPr>
        <w:pStyle w:val="Word"/>
        <w:spacing w:line="251" w:lineRule="exact"/>
        <w:ind w:firstLineChars="2500" w:firstLine="5500"/>
        <w:rPr>
          <w:rFonts w:hint="default"/>
          <w:color w:val="auto"/>
        </w:rPr>
      </w:pPr>
      <w:r w:rsidRPr="00FF170B">
        <w:rPr>
          <w:color w:val="auto"/>
          <w:sz w:val="22"/>
        </w:rPr>
        <w:t>代表者氏名</w:t>
      </w:r>
    </w:p>
    <w:p w14:paraId="71FA4B1A" w14:textId="77777777" w:rsidR="00A70CE8" w:rsidRPr="00FF170B" w:rsidRDefault="00A70CE8" w:rsidP="00A70CE8">
      <w:pPr>
        <w:pStyle w:val="Word"/>
        <w:spacing w:line="268" w:lineRule="exact"/>
        <w:rPr>
          <w:rFonts w:hint="default"/>
          <w:color w:val="auto"/>
        </w:rPr>
      </w:pPr>
    </w:p>
    <w:p w14:paraId="2A202ACB" w14:textId="77777777" w:rsidR="00A70CE8" w:rsidRPr="00FF170B" w:rsidRDefault="00A70CE8" w:rsidP="00A70CE8">
      <w:pPr>
        <w:pStyle w:val="Word"/>
        <w:spacing w:line="268" w:lineRule="exact"/>
        <w:rPr>
          <w:rFonts w:hint="default"/>
          <w:color w:val="auto"/>
        </w:rPr>
      </w:pPr>
    </w:p>
    <w:p w14:paraId="2F1686FD" w14:textId="77777777" w:rsidR="00A70CE8" w:rsidRPr="00FF170B" w:rsidRDefault="00A70CE8" w:rsidP="00A70CE8">
      <w:pPr>
        <w:pStyle w:val="Word"/>
        <w:spacing w:line="269" w:lineRule="exact"/>
        <w:ind w:leftChars="300" w:left="720"/>
        <w:rPr>
          <w:rFonts w:hint="default"/>
          <w:color w:val="auto"/>
        </w:rPr>
      </w:pPr>
      <w:r w:rsidRPr="00FF170B">
        <w:rPr>
          <w:color w:val="auto"/>
        </w:rPr>
        <w:t>みどりの食料システム戦略推進交付金の整備事業で取得又は効用の増加した施設等の増築（模様替え、移転、更新等）届</w:t>
      </w:r>
    </w:p>
    <w:p w14:paraId="0E455834" w14:textId="77777777" w:rsidR="00A70CE8" w:rsidRPr="00FF170B" w:rsidRDefault="00A70CE8" w:rsidP="00A70CE8">
      <w:pPr>
        <w:pStyle w:val="Word"/>
        <w:spacing w:line="268" w:lineRule="exact"/>
        <w:jc w:val="center"/>
        <w:rPr>
          <w:rFonts w:hint="default"/>
          <w:color w:val="auto"/>
        </w:rPr>
      </w:pPr>
    </w:p>
    <w:p w14:paraId="15557086" w14:textId="77777777" w:rsidR="00A70CE8" w:rsidRPr="00FF170B" w:rsidRDefault="00A70CE8" w:rsidP="00A70CE8">
      <w:pPr>
        <w:spacing w:line="269" w:lineRule="exact"/>
        <w:ind w:leftChars="100" w:left="240" w:firstLineChars="100" w:firstLine="240"/>
        <w:rPr>
          <w:rFonts w:hint="default"/>
          <w:color w:val="auto"/>
        </w:rPr>
      </w:pPr>
      <w:r w:rsidRPr="00FF170B">
        <w:rPr>
          <w:color w:val="auto"/>
        </w:rPr>
        <w:t>○○年度において本事業で取得又は効用が増加した施設等を増築（模様替え移転、更新等）したいので、下記のとおり届け出ます。</w:t>
      </w:r>
    </w:p>
    <w:p w14:paraId="09CA8FE9" w14:textId="77777777" w:rsidR="00A70CE8" w:rsidRPr="00FF170B" w:rsidRDefault="00A70CE8" w:rsidP="00A70CE8">
      <w:pPr>
        <w:spacing w:line="268" w:lineRule="exact"/>
        <w:rPr>
          <w:rFonts w:hint="default"/>
          <w:color w:val="auto"/>
        </w:rPr>
      </w:pPr>
    </w:p>
    <w:p w14:paraId="3AFF9F35" w14:textId="77777777" w:rsidR="00A70CE8" w:rsidRPr="00FF170B" w:rsidRDefault="00A70CE8" w:rsidP="00A70CE8">
      <w:pPr>
        <w:spacing w:line="269" w:lineRule="exact"/>
        <w:jc w:val="center"/>
        <w:rPr>
          <w:rFonts w:hint="default"/>
          <w:color w:val="auto"/>
        </w:rPr>
      </w:pPr>
      <w:r w:rsidRPr="00FF170B">
        <w:rPr>
          <w:color w:val="auto"/>
        </w:rPr>
        <w:t>記</w:t>
      </w:r>
    </w:p>
    <w:p w14:paraId="7B8B8B9E" w14:textId="77777777" w:rsidR="00A70CE8" w:rsidRPr="00FF170B" w:rsidRDefault="00A70CE8" w:rsidP="00A70CE8">
      <w:pPr>
        <w:spacing w:line="268" w:lineRule="exact"/>
        <w:rPr>
          <w:rFonts w:hint="default"/>
          <w:color w:val="auto"/>
        </w:rPr>
      </w:pPr>
    </w:p>
    <w:p w14:paraId="337824A9" w14:textId="77777777" w:rsidR="00A70CE8" w:rsidRPr="00FF170B" w:rsidRDefault="00A70CE8" w:rsidP="00A70CE8">
      <w:pPr>
        <w:spacing w:line="269" w:lineRule="exact"/>
        <w:ind w:firstLineChars="200" w:firstLine="480"/>
        <w:rPr>
          <w:rFonts w:hint="default"/>
          <w:color w:val="auto"/>
        </w:rPr>
      </w:pPr>
      <w:r w:rsidRPr="00FF170B">
        <w:rPr>
          <w:color w:val="auto"/>
        </w:rPr>
        <w:t>１</w:t>
      </w:r>
      <w:r w:rsidRPr="00FF170B">
        <w:rPr>
          <w:color w:val="auto"/>
          <w:spacing w:val="-1"/>
        </w:rPr>
        <w:t xml:space="preserve"> </w:t>
      </w:r>
      <w:r w:rsidRPr="00FF170B">
        <w:rPr>
          <w:color w:val="auto"/>
        </w:rPr>
        <w:t>増築の理由</w:t>
      </w:r>
    </w:p>
    <w:p w14:paraId="23232F67" w14:textId="77777777" w:rsidR="00A70CE8" w:rsidRPr="00FF170B" w:rsidRDefault="00A70CE8" w:rsidP="00A70CE8">
      <w:pPr>
        <w:spacing w:line="268" w:lineRule="exact"/>
        <w:rPr>
          <w:rFonts w:hint="default"/>
          <w:color w:val="auto"/>
        </w:rPr>
      </w:pPr>
    </w:p>
    <w:p w14:paraId="17DE4B40" w14:textId="77777777" w:rsidR="00A70CE8" w:rsidRPr="00FF170B" w:rsidRDefault="00A70CE8" w:rsidP="00A70CE8">
      <w:pPr>
        <w:spacing w:line="269" w:lineRule="exact"/>
        <w:ind w:firstLineChars="200" w:firstLine="480"/>
        <w:rPr>
          <w:rFonts w:hint="default"/>
          <w:color w:val="auto"/>
        </w:rPr>
      </w:pPr>
      <w:r w:rsidRPr="00FF170B">
        <w:rPr>
          <w:color w:val="auto"/>
        </w:rPr>
        <w:t>２</w:t>
      </w:r>
      <w:r w:rsidRPr="00FF170B">
        <w:rPr>
          <w:color w:val="auto"/>
          <w:spacing w:val="-1"/>
        </w:rPr>
        <w:t xml:space="preserve"> </w:t>
      </w:r>
      <w:r w:rsidRPr="00FF170B">
        <w:rPr>
          <w:color w:val="auto"/>
        </w:rPr>
        <w:t>増築に係る施設等の概要</w:t>
      </w:r>
    </w:p>
    <w:p w14:paraId="45F99F01" w14:textId="77777777" w:rsidR="00A70CE8" w:rsidRPr="00FF170B" w:rsidRDefault="00A70CE8" w:rsidP="00A70CE8">
      <w:pPr>
        <w:spacing w:line="269" w:lineRule="exact"/>
        <w:ind w:firstLineChars="200" w:firstLine="480"/>
        <w:rPr>
          <w:rFonts w:hint="default"/>
          <w:color w:val="auto"/>
        </w:rPr>
      </w:pPr>
      <w:r w:rsidRPr="00FF170B">
        <w:rPr>
          <w:color w:val="auto"/>
        </w:rPr>
        <w:t>（１） 地区名及び事業名</w:t>
      </w:r>
    </w:p>
    <w:p w14:paraId="1455D184" w14:textId="77777777" w:rsidR="00A70CE8" w:rsidRPr="00FF170B" w:rsidRDefault="00A70CE8" w:rsidP="00A70CE8">
      <w:pPr>
        <w:spacing w:line="269" w:lineRule="exact"/>
        <w:ind w:firstLineChars="200" w:firstLine="480"/>
        <w:rPr>
          <w:rFonts w:hint="default"/>
          <w:color w:val="auto"/>
        </w:rPr>
      </w:pPr>
      <w:r w:rsidRPr="00FF170B">
        <w:rPr>
          <w:color w:val="auto"/>
        </w:rPr>
        <w:t>（２） 事業実施主体名</w:t>
      </w:r>
    </w:p>
    <w:p w14:paraId="3B537ADD" w14:textId="77777777" w:rsidR="00A70CE8" w:rsidRPr="00FF170B" w:rsidRDefault="00A70CE8" w:rsidP="00A70CE8">
      <w:pPr>
        <w:spacing w:line="269" w:lineRule="exact"/>
        <w:ind w:firstLineChars="200" w:firstLine="480"/>
        <w:rPr>
          <w:rFonts w:hint="default"/>
          <w:color w:val="auto"/>
        </w:rPr>
      </w:pPr>
      <w:r w:rsidRPr="00FF170B">
        <w:rPr>
          <w:color w:val="auto"/>
        </w:rPr>
        <w:t>（３） 施設等の所在地</w:t>
      </w:r>
    </w:p>
    <w:p w14:paraId="0C9D35D2" w14:textId="77777777" w:rsidR="00A70CE8" w:rsidRPr="00FF170B" w:rsidRDefault="00A70CE8" w:rsidP="00A70CE8">
      <w:pPr>
        <w:spacing w:line="269" w:lineRule="exact"/>
        <w:ind w:firstLineChars="200" w:firstLine="480"/>
        <w:rPr>
          <w:rFonts w:hint="default"/>
          <w:color w:val="auto"/>
        </w:rPr>
      </w:pPr>
      <w:r w:rsidRPr="00FF170B">
        <w:rPr>
          <w:color w:val="auto"/>
        </w:rPr>
        <w:t>（４） 施設等の構造、規格、規模等</w:t>
      </w:r>
    </w:p>
    <w:p w14:paraId="06268259" w14:textId="77777777" w:rsidR="00A70CE8" w:rsidRPr="00FF170B" w:rsidRDefault="00A70CE8" w:rsidP="00A70CE8">
      <w:pPr>
        <w:spacing w:line="269" w:lineRule="exact"/>
        <w:ind w:firstLineChars="200" w:firstLine="480"/>
        <w:rPr>
          <w:rFonts w:hint="default"/>
          <w:color w:val="auto"/>
        </w:rPr>
      </w:pPr>
      <w:r w:rsidRPr="00FF170B">
        <w:rPr>
          <w:color w:val="auto"/>
        </w:rPr>
        <w:t>（５） 事業費</w:t>
      </w:r>
    </w:p>
    <w:p w14:paraId="0E6347A2" w14:textId="77777777" w:rsidR="00A70CE8" w:rsidRPr="00FF170B" w:rsidRDefault="00A70CE8" w:rsidP="00A70CE8">
      <w:pPr>
        <w:spacing w:line="269" w:lineRule="exact"/>
        <w:ind w:firstLineChars="450" w:firstLine="1080"/>
        <w:rPr>
          <w:rFonts w:hint="default"/>
          <w:color w:val="auto"/>
        </w:rPr>
      </w:pPr>
      <w:r w:rsidRPr="00FF170B">
        <w:rPr>
          <w:color w:val="auto"/>
        </w:rPr>
        <w:t xml:space="preserve">ア </w:t>
      </w:r>
      <w:r w:rsidRPr="00FF170B">
        <w:rPr>
          <w:rFonts w:hint="default"/>
          <w:color w:val="auto"/>
        </w:rPr>
        <w:t xml:space="preserve"> </w:t>
      </w:r>
      <w:r w:rsidRPr="00FF170B">
        <w:rPr>
          <w:color w:val="auto"/>
        </w:rPr>
        <w:t>交付金</w:t>
      </w:r>
    </w:p>
    <w:p w14:paraId="11BFC747" w14:textId="77777777" w:rsidR="00A70CE8" w:rsidRPr="00FF170B" w:rsidRDefault="00A70CE8" w:rsidP="00A70CE8">
      <w:pPr>
        <w:spacing w:line="269" w:lineRule="exact"/>
        <w:ind w:firstLineChars="450" w:firstLine="1080"/>
        <w:rPr>
          <w:rFonts w:hint="default"/>
          <w:color w:val="auto"/>
        </w:rPr>
      </w:pPr>
      <w:r w:rsidRPr="00FF170B">
        <w:rPr>
          <w:color w:val="auto"/>
        </w:rPr>
        <w:t xml:space="preserve">イ </w:t>
      </w:r>
      <w:r w:rsidRPr="00FF170B">
        <w:rPr>
          <w:rFonts w:hint="default"/>
          <w:color w:val="auto"/>
        </w:rPr>
        <w:t xml:space="preserve"> </w:t>
      </w:r>
      <w:r w:rsidRPr="00FF170B">
        <w:rPr>
          <w:color w:val="auto"/>
        </w:rPr>
        <w:t>その他の負担額</w:t>
      </w:r>
    </w:p>
    <w:p w14:paraId="054CB5D4" w14:textId="77777777" w:rsidR="00A70CE8" w:rsidRPr="00FF170B" w:rsidRDefault="00A70CE8" w:rsidP="00A70CE8">
      <w:pPr>
        <w:spacing w:line="269" w:lineRule="exact"/>
        <w:ind w:firstLineChars="200" w:firstLine="480"/>
        <w:rPr>
          <w:rFonts w:hint="default"/>
          <w:color w:val="auto"/>
        </w:rPr>
      </w:pPr>
      <w:r w:rsidRPr="00FF170B">
        <w:rPr>
          <w:color w:val="auto"/>
        </w:rPr>
        <w:t>（６）</w:t>
      </w:r>
      <w:r w:rsidRPr="00FF170B">
        <w:rPr>
          <w:color w:val="auto"/>
          <w:spacing w:val="-1"/>
        </w:rPr>
        <w:t xml:space="preserve"> </w:t>
      </w:r>
      <w:r w:rsidRPr="00FF170B">
        <w:rPr>
          <w:color w:val="auto"/>
        </w:rPr>
        <w:t>取得年月日</w:t>
      </w:r>
    </w:p>
    <w:p w14:paraId="6AE840FB" w14:textId="77777777" w:rsidR="00A70CE8" w:rsidRPr="00FF170B" w:rsidRDefault="00A70CE8" w:rsidP="00A70CE8">
      <w:pPr>
        <w:spacing w:line="268" w:lineRule="exact"/>
        <w:rPr>
          <w:rFonts w:hint="default"/>
          <w:color w:val="auto"/>
        </w:rPr>
      </w:pPr>
    </w:p>
    <w:p w14:paraId="6B11DB83" w14:textId="77777777" w:rsidR="00A70CE8" w:rsidRPr="00FF170B" w:rsidRDefault="00A70CE8" w:rsidP="00A70CE8">
      <w:pPr>
        <w:spacing w:line="269" w:lineRule="exact"/>
        <w:ind w:firstLineChars="200" w:firstLine="480"/>
        <w:rPr>
          <w:rFonts w:hint="default"/>
          <w:color w:val="auto"/>
        </w:rPr>
      </w:pPr>
      <w:r w:rsidRPr="00FF170B">
        <w:rPr>
          <w:color w:val="auto"/>
        </w:rPr>
        <w:t>３</w:t>
      </w:r>
      <w:r w:rsidRPr="00FF170B">
        <w:rPr>
          <w:color w:val="auto"/>
          <w:spacing w:val="-1"/>
        </w:rPr>
        <w:t xml:space="preserve"> </w:t>
      </w:r>
      <w:r w:rsidRPr="00FF170B">
        <w:rPr>
          <w:color w:val="auto"/>
        </w:rPr>
        <w:t>増築の概要</w:t>
      </w:r>
    </w:p>
    <w:p w14:paraId="271F1406" w14:textId="77777777" w:rsidR="00A70CE8" w:rsidRPr="00FF170B" w:rsidRDefault="00A70CE8" w:rsidP="00A70CE8">
      <w:pPr>
        <w:spacing w:line="269" w:lineRule="exact"/>
        <w:ind w:firstLineChars="200" w:firstLine="480"/>
        <w:rPr>
          <w:rFonts w:hint="default"/>
          <w:color w:val="auto"/>
        </w:rPr>
      </w:pPr>
      <w:r w:rsidRPr="00FF170B">
        <w:rPr>
          <w:color w:val="auto"/>
        </w:rPr>
        <w:t>（１） 増築</w:t>
      </w:r>
    </w:p>
    <w:p w14:paraId="6E4FDF27" w14:textId="77777777" w:rsidR="00A70CE8" w:rsidRPr="00FF170B" w:rsidRDefault="00A70CE8" w:rsidP="00A70CE8">
      <w:pPr>
        <w:spacing w:line="269" w:lineRule="exact"/>
        <w:ind w:leftChars="400" w:left="960"/>
        <w:rPr>
          <w:rFonts w:hint="default"/>
          <w:color w:val="auto"/>
        </w:rPr>
      </w:pPr>
      <w:r w:rsidRPr="00FF170B">
        <w:rPr>
          <w:color w:val="auto"/>
        </w:rPr>
        <w:t>（例）</w:t>
      </w:r>
      <w:r w:rsidRPr="00FF170B">
        <w:rPr>
          <w:color w:val="auto"/>
          <w:spacing w:val="-1"/>
        </w:rPr>
        <w:t xml:space="preserve"> </w:t>
      </w:r>
      <w:r w:rsidRPr="00FF170B">
        <w:rPr>
          <w:color w:val="auto"/>
        </w:rPr>
        <w:t>増築</w:t>
      </w:r>
      <w:r w:rsidRPr="00FF170B">
        <w:rPr>
          <w:color w:val="auto"/>
          <w:spacing w:val="-1"/>
        </w:rPr>
        <w:t xml:space="preserve"> </w:t>
      </w:r>
      <w:r w:rsidRPr="00FF170B">
        <w:rPr>
          <w:color w:val="auto"/>
        </w:rPr>
        <w:t>鉄骨スレート葺</w:t>
      </w:r>
      <w:r w:rsidRPr="00FF170B">
        <w:rPr>
          <w:color w:val="auto"/>
          <w:spacing w:val="-1"/>
        </w:rPr>
        <w:t xml:space="preserve"> </w:t>
      </w:r>
      <w:r w:rsidRPr="00FF170B">
        <w:rPr>
          <w:color w:val="auto"/>
        </w:rPr>
        <w:t>○○㎡</w:t>
      </w:r>
      <w:r w:rsidRPr="00FF170B">
        <w:rPr>
          <w:color w:val="auto"/>
          <w:spacing w:val="-1"/>
        </w:rPr>
        <w:t xml:space="preserve"> </w:t>
      </w:r>
      <w:r w:rsidRPr="00FF170B">
        <w:rPr>
          <w:color w:val="auto"/>
        </w:rPr>
        <w:t>事業費</w:t>
      </w:r>
      <w:r w:rsidRPr="00FF170B">
        <w:rPr>
          <w:color w:val="auto"/>
          <w:spacing w:val="-1"/>
        </w:rPr>
        <w:t xml:space="preserve"> </w:t>
      </w:r>
      <w:r w:rsidRPr="00FF170B">
        <w:rPr>
          <w:color w:val="auto"/>
        </w:rPr>
        <w:t>○○○</w:t>
      </w:r>
      <w:r w:rsidRPr="00FF170B">
        <w:rPr>
          <w:color w:val="auto"/>
          <w:spacing w:val="-1"/>
        </w:rPr>
        <w:t xml:space="preserve"> </w:t>
      </w:r>
      <w:r w:rsidRPr="00FF170B">
        <w:rPr>
          <w:color w:val="auto"/>
        </w:rPr>
        <w:t>千円</w:t>
      </w:r>
    </w:p>
    <w:p w14:paraId="0930C51F" w14:textId="77777777" w:rsidR="00A70CE8" w:rsidRPr="00FF170B" w:rsidRDefault="00A70CE8" w:rsidP="00A70CE8">
      <w:pPr>
        <w:spacing w:line="269" w:lineRule="exact"/>
        <w:ind w:leftChars="700" w:left="1680"/>
        <w:rPr>
          <w:rFonts w:hint="default"/>
          <w:color w:val="auto"/>
        </w:rPr>
      </w:pPr>
      <w:r w:rsidRPr="00FF170B">
        <w:rPr>
          <w:color w:val="auto"/>
          <w:spacing w:val="-1"/>
        </w:rPr>
        <w:t xml:space="preserve"> </w:t>
      </w:r>
      <w:r w:rsidRPr="00FF170B">
        <w:rPr>
          <w:color w:val="auto"/>
        </w:rPr>
        <w:t>増設</w:t>
      </w:r>
      <w:r w:rsidRPr="00FF170B">
        <w:rPr>
          <w:color w:val="auto"/>
          <w:spacing w:val="-1"/>
        </w:rPr>
        <w:t xml:space="preserve"> </w:t>
      </w:r>
      <w:r w:rsidRPr="00FF170B">
        <w:rPr>
          <w:color w:val="auto"/>
        </w:rPr>
        <w:t>○○ライン</w:t>
      </w:r>
      <w:r w:rsidRPr="00FF170B">
        <w:rPr>
          <w:color w:val="auto"/>
          <w:spacing w:val="-1"/>
        </w:rPr>
        <w:t xml:space="preserve"> </w:t>
      </w:r>
      <w:r w:rsidRPr="00FF170B">
        <w:rPr>
          <w:color w:val="auto"/>
        </w:rPr>
        <w:t>○○箱／日処理</w:t>
      </w:r>
      <w:r w:rsidRPr="00FF170B">
        <w:rPr>
          <w:color w:val="auto"/>
          <w:spacing w:val="-1"/>
        </w:rPr>
        <w:t xml:space="preserve"> </w:t>
      </w:r>
      <w:r w:rsidRPr="00FF170B">
        <w:rPr>
          <w:color w:val="auto"/>
        </w:rPr>
        <w:t>事業費</w:t>
      </w:r>
      <w:r w:rsidRPr="00FF170B">
        <w:rPr>
          <w:color w:val="auto"/>
          <w:spacing w:val="-1"/>
        </w:rPr>
        <w:t xml:space="preserve"> </w:t>
      </w:r>
      <w:r w:rsidRPr="00FF170B">
        <w:rPr>
          <w:color w:val="auto"/>
        </w:rPr>
        <w:t>○○○</w:t>
      </w:r>
      <w:r w:rsidRPr="00FF170B">
        <w:rPr>
          <w:color w:val="auto"/>
          <w:spacing w:val="-1"/>
        </w:rPr>
        <w:t xml:space="preserve"> </w:t>
      </w:r>
      <w:r w:rsidRPr="00FF170B">
        <w:rPr>
          <w:color w:val="auto"/>
        </w:rPr>
        <w:t>千円</w:t>
      </w:r>
    </w:p>
    <w:p w14:paraId="2F06E3BF" w14:textId="77777777" w:rsidR="00A70CE8" w:rsidRPr="00FF170B" w:rsidRDefault="00A70CE8" w:rsidP="00A70CE8">
      <w:pPr>
        <w:spacing w:line="269" w:lineRule="exact"/>
        <w:ind w:firstLineChars="200" w:firstLine="480"/>
        <w:rPr>
          <w:rFonts w:hint="default"/>
          <w:color w:val="auto"/>
        </w:rPr>
      </w:pPr>
      <w:r w:rsidRPr="00FF170B">
        <w:rPr>
          <w:color w:val="auto"/>
        </w:rPr>
        <w:t>（２） 事業費の負担区分</w:t>
      </w:r>
    </w:p>
    <w:p w14:paraId="365BD3AE" w14:textId="77777777" w:rsidR="00A70CE8" w:rsidRPr="00FF170B" w:rsidRDefault="00A70CE8" w:rsidP="00A70CE8">
      <w:pPr>
        <w:spacing w:line="269" w:lineRule="exact"/>
        <w:ind w:firstLineChars="200" w:firstLine="480"/>
        <w:rPr>
          <w:rFonts w:hint="default"/>
          <w:color w:val="auto"/>
        </w:rPr>
      </w:pPr>
      <w:r w:rsidRPr="00FF170B">
        <w:rPr>
          <w:color w:val="auto"/>
        </w:rPr>
        <w:t>（３） 着工予定時期</w:t>
      </w:r>
    </w:p>
    <w:p w14:paraId="7BD48403" w14:textId="77777777" w:rsidR="00A70CE8" w:rsidRPr="00FF170B" w:rsidRDefault="00A70CE8" w:rsidP="00A70CE8">
      <w:pPr>
        <w:spacing w:line="269" w:lineRule="exact"/>
        <w:ind w:firstLineChars="200" w:firstLine="480"/>
        <w:rPr>
          <w:rFonts w:hint="default"/>
          <w:color w:val="auto"/>
        </w:rPr>
      </w:pPr>
      <w:r w:rsidRPr="00FF170B">
        <w:rPr>
          <w:color w:val="auto"/>
        </w:rPr>
        <w:t>（４） 増築の効果</w:t>
      </w:r>
    </w:p>
    <w:p w14:paraId="22D96413" w14:textId="77777777" w:rsidR="00A70CE8" w:rsidRPr="00FF170B" w:rsidRDefault="00A70CE8" w:rsidP="00A70CE8">
      <w:pPr>
        <w:spacing w:line="268" w:lineRule="exact"/>
        <w:rPr>
          <w:rFonts w:hint="default"/>
          <w:color w:val="auto"/>
        </w:rPr>
      </w:pPr>
    </w:p>
    <w:p w14:paraId="08E0DF7C" w14:textId="77777777" w:rsidR="00A70CE8" w:rsidRPr="00FF170B" w:rsidRDefault="00A70CE8" w:rsidP="00A70CE8">
      <w:pPr>
        <w:spacing w:line="269" w:lineRule="exact"/>
        <w:ind w:firstLineChars="200" w:firstLine="480"/>
        <w:rPr>
          <w:rFonts w:hint="default"/>
          <w:color w:val="auto"/>
        </w:rPr>
      </w:pPr>
      <w:r w:rsidRPr="00FF170B">
        <w:rPr>
          <w:color w:val="auto"/>
        </w:rPr>
        <w:t>[添付資料]</w:t>
      </w:r>
    </w:p>
    <w:p w14:paraId="35EA3C77" w14:textId="77777777" w:rsidR="00A70CE8" w:rsidRPr="00FF170B" w:rsidRDefault="00A70CE8" w:rsidP="00A70CE8">
      <w:pPr>
        <w:spacing w:line="269" w:lineRule="exact"/>
        <w:ind w:firstLineChars="200" w:firstLine="480"/>
        <w:rPr>
          <w:rFonts w:hint="default"/>
          <w:color w:val="auto"/>
        </w:rPr>
      </w:pPr>
      <w:r w:rsidRPr="00FF170B">
        <w:rPr>
          <w:color w:val="auto"/>
        </w:rPr>
        <w:t>１</w:t>
      </w:r>
      <w:r w:rsidRPr="00FF170B">
        <w:rPr>
          <w:color w:val="auto"/>
          <w:spacing w:val="-1"/>
        </w:rPr>
        <w:t xml:space="preserve"> </w:t>
      </w:r>
      <w:r w:rsidRPr="00FF170B">
        <w:rPr>
          <w:color w:val="auto"/>
        </w:rPr>
        <w:t>当初事業実施計画書の写し</w:t>
      </w:r>
    </w:p>
    <w:p w14:paraId="761E5F58" w14:textId="77777777" w:rsidR="00A70CE8" w:rsidRPr="00FF170B" w:rsidRDefault="00A70CE8" w:rsidP="00A70CE8">
      <w:pPr>
        <w:spacing w:line="269" w:lineRule="exact"/>
        <w:ind w:firstLineChars="200" w:firstLine="480"/>
        <w:rPr>
          <w:rFonts w:hint="default"/>
          <w:color w:val="auto"/>
          <w:lang w:eastAsia="zh-CN"/>
        </w:rPr>
      </w:pPr>
      <w:r w:rsidRPr="00FF170B">
        <w:rPr>
          <w:color w:val="auto"/>
          <w:lang w:eastAsia="zh-CN"/>
        </w:rPr>
        <w:t>２</w:t>
      </w:r>
      <w:r w:rsidRPr="00FF170B">
        <w:rPr>
          <w:color w:val="auto"/>
          <w:spacing w:val="-1"/>
          <w:lang w:eastAsia="zh-CN"/>
        </w:rPr>
        <w:t xml:space="preserve"> </w:t>
      </w:r>
      <w:r w:rsidRPr="00FF170B">
        <w:rPr>
          <w:color w:val="auto"/>
          <w:lang w:eastAsia="zh-CN"/>
        </w:rPr>
        <w:t>処理能力計算書</w:t>
      </w:r>
    </w:p>
    <w:p w14:paraId="063CA311" w14:textId="77777777" w:rsidR="00A70CE8" w:rsidRPr="00FF170B" w:rsidRDefault="00A70CE8" w:rsidP="00A70CE8">
      <w:pPr>
        <w:spacing w:line="269" w:lineRule="exact"/>
        <w:ind w:firstLineChars="200" w:firstLine="480"/>
        <w:rPr>
          <w:rFonts w:hint="default"/>
          <w:color w:val="auto"/>
          <w:lang w:eastAsia="zh-CN"/>
        </w:rPr>
      </w:pPr>
      <w:r w:rsidRPr="00FF170B">
        <w:rPr>
          <w:color w:val="auto"/>
          <w:lang w:eastAsia="zh-CN"/>
        </w:rPr>
        <w:t>３</w:t>
      </w:r>
      <w:r w:rsidRPr="00FF170B">
        <w:rPr>
          <w:color w:val="auto"/>
          <w:spacing w:val="-1"/>
          <w:lang w:eastAsia="zh-CN"/>
        </w:rPr>
        <w:t xml:space="preserve"> </w:t>
      </w:r>
      <w:r w:rsidRPr="00FF170B">
        <w:rPr>
          <w:color w:val="auto"/>
          <w:lang w:eastAsia="zh-CN"/>
        </w:rPr>
        <w:t>経営収支計画</w:t>
      </w:r>
    </w:p>
    <w:p w14:paraId="5F486C76" w14:textId="77777777" w:rsidR="00A70CE8" w:rsidRPr="00FF170B" w:rsidRDefault="00A70CE8" w:rsidP="00A70CE8">
      <w:pPr>
        <w:spacing w:line="269" w:lineRule="exact"/>
        <w:ind w:firstLineChars="200" w:firstLine="480"/>
        <w:rPr>
          <w:rFonts w:hint="default"/>
          <w:color w:val="auto"/>
        </w:rPr>
      </w:pPr>
      <w:r w:rsidRPr="00FF170B">
        <w:rPr>
          <w:color w:val="auto"/>
        </w:rPr>
        <w:t>４</w:t>
      </w:r>
      <w:r w:rsidRPr="00FF170B">
        <w:rPr>
          <w:color w:val="auto"/>
          <w:spacing w:val="-1"/>
        </w:rPr>
        <w:t xml:space="preserve"> </w:t>
      </w:r>
      <w:r w:rsidRPr="00FF170B">
        <w:rPr>
          <w:color w:val="auto"/>
        </w:rPr>
        <w:t>建物平面図及び側面図並びに増設配置図</w:t>
      </w:r>
    </w:p>
    <w:p w14:paraId="7875C7ED" w14:textId="77777777" w:rsidR="00A70CE8" w:rsidRPr="00FF170B" w:rsidRDefault="00A70CE8" w:rsidP="00A70CE8">
      <w:pPr>
        <w:spacing w:line="269" w:lineRule="exact"/>
        <w:ind w:firstLineChars="200" w:firstLine="480"/>
        <w:rPr>
          <w:rFonts w:hint="default"/>
          <w:color w:val="auto"/>
        </w:rPr>
      </w:pPr>
      <w:r w:rsidRPr="00FF170B">
        <w:rPr>
          <w:color w:val="auto"/>
        </w:rPr>
        <w:t>５</w:t>
      </w:r>
      <w:r w:rsidRPr="00FF170B">
        <w:rPr>
          <w:color w:val="auto"/>
          <w:spacing w:val="-1"/>
        </w:rPr>
        <w:t xml:space="preserve"> </w:t>
      </w:r>
      <w:r w:rsidRPr="00FF170B">
        <w:rPr>
          <w:color w:val="auto"/>
        </w:rPr>
        <w:t>財産管理台帳の写し</w:t>
      </w:r>
    </w:p>
    <w:p w14:paraId="5983BFDD" w14:textId="77777777" w:rsidR="00A70CE8" w:rsidRPr="00FF170B" w:rsidRDefault="00A70CE8" w:rsidP="00A70CE8">
      <w:pPr>
        <w:spacing w:line="269" w:lineRule="exact"/>
        <w:ind w:firstLineChars="200" w:firstLine="480"/>
        <w:rPr>
          <w:rFonts w:hint="default"/>
          <w:color w:val="auto"/>
        </w:rPr>
      </w:pPr>
      <w:r w:rsidRPr="00FF170B">
        <w:rPr>
          <w:color w:val="auto"/>
        </w:rPr>
        <w:t>６</w:t>
      </w:r>
      <w:r w:rsidRPr="00FF170B">
        <w:rPr>
          <w:color w:val="auto"/>
          <w:spacing w:val="-1"/>
        </w:rPr>
        <w:t xml:space="preserve"> </w:t>
      </w:r>
      <w:r w:rsidRPr="00FF170B">
        <w:rPr>
          <w:color w:val="auto"/>
        </w:rPr>
        <w:t>その他地方農政局長等が必要と認める書類</w:t>
      </w:r>
    </w:p>
    <w:p w14:paraId="2E64695D" w14:textId="77777777" w:rsidR="00A70CE8" w:rsidRPr="00FF170B" w:rsidRDefault="00A70CE8" w:rsidP="00A70CE8">
      <w:pPr>
        <w:spacing w:line="268" w:lineRule="exact"/>
        <w:rPr>
          <w:rFonts w:hint="default"/>
          <w:color w:val="auto"/>
        </w:rPr>
      </w:pPr>
    </w:p>
    <w:p w14:paraId="5D2AD3B9" w14:textId="77777777" w:rsidR="00A70CE8" w:rsidRPr="00FF170B" w:rsidRDefault="00A70CE8" w:rsidP="00A70CE8">
      <w:pPr>
        <w:rPr>
          <w:rFonts w:hint="default"/>
          <w:color w:val="auto"/>
        </w:rPr>
      </w:pPr>
      <w:r w:rsidRPr="00FF170B">
        <w:rPr>
          <w:color w:val="auto"/>
        </w:rPr>
        <w:t>（注） 模様替え、移転、更新等の場合は「増築」をそれぞれの用語とする。</w:t>
      </w:r>
    </w:p>
    <w:p w14:paraId="4F095039" w14:textId="77777777" w:rsidR="00A70CE8" w:rsidRPr="00FF170B" w:rsidRDefault="00A70CE8" w:rsidP="00A70CE8">
      <w:pPr>
        <w:rPr>
          <w:rFonts w:hint="default"/>
          <w:color w:val="auto"/>
        </w:rPr>
      </w:pPr>
    </w:p>
    <w:p w14:paraId="335789C0" w14:textId="77777777" w:rsidR="00A70CE8" w:rsidRPr="00FF170B" w:rsidRDefault="00A70CE8" w:rsidP="00A70CE8">
      <w:pPr>
        <w:rPr>
          <w:rFonts w:hint="default"/>
          <w:color w:val="auto"/>
        </w:rPr>
      </w:pPr>
    </w:p>
    <w:p w14:paraId="6664DD09" w14:textId="77777777" w:rsidR="00B80458" w:rsidRPr="00A70CE8" w:rsidRDefault="00B80458">
      <w:pPr>
        <w:widowControl/>
        <w:overflowPunct/>
        <w:jc w:val="left"/>
        <w:textAlignment w:val="auto"/>
        <w:rPr>
          <w:rFonts w:asciiTheme="minorEastAsia" w:eastAsiaTheme="minorEastAsia" w:hAnsiTheme="minorEastAsia" w:hint="default"/>
          <w:color w:val="auto"/>
        </w:rPr>
      </w:pPr>
    </w:p>
    <w:sectPr w:rsidR="00B80458" w:rsidRPr="00A70CE8" w:rsidSect="0009046D">
      <w:pgSz w:w="11907" w:h="16839" w:code="9"/>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0062" w14:textId="77777777" w:rsidR="008D6ACF" w:rsidRDefault="008D6ACF" w:rsidP="00DF7384">
      <w:pPr>
        <w:rPr>
          <w:rFonts w:hint="default"/>
        </w:rPr>
      </w:pPr>
      <w:r>
        <w:separator/>
      </w:r>
    </w:p>
  </w:endnote>
  <w:endnote w:type="continuationSeparator" w:id="0">
    <w:p w14:paraId="1211C5FC" w14:textId="77777777" w:rsidR="008D6ACF" w:rsidRDefault="008D6ACF" w:rsidP="00DF738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1104" w14:textId="77777777" w:rsidR="008D6ACF" w:rsidRDefault="008D6ACF" w:rsidP="00DF7384">
      <w:pPr>
        <w:rPr>
          <w:rFonts w:hint="default"/>
        </w:rPr>
      </w:pPr>
      <w:r>
        <w:separator/>
      </w:r>
    </w:p>
  </w:footnote>
  <w:footnote w:type="continuationSeparator" w:id="0">
    <w:p w14:paraId="62EBFC1B" w14:textId="77777777" w:rsidR="008D6ACF" w:rsidRDefault="008D6ACF" w:rsidP="00DF738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5E"/>
    <w:rsid w:val="000272EB"/>
    <w:rsid w:val="00033CEC"/>
    <w:rsid w:val="00034D5E"/>
    <w:rsid w:val="00043B67"/>
    <w:rsid w:val="000453CD"/>
    <w:rsid w:val="00054978"/>
    <w:rsid w:val="000812B7"/>
    <w:rsid w:val="0009046D"/>
    <w:rsid w:val="000A7812"/>
    <w:rsid w:val="000B0F8A"/>
    <w:rsid w:val="000B732D"/>
    <w:rsid w:val="000C20E1"/>
    <w:rsid w:val="001137D2"/>
    <w:rsid w:val="001145A4"/>
    <w:rsid w:val="001879CB"/>
    <w:rsid w:val="001B28F1"/>
    <w:rsid w:val="001D1B82"/>
    <w:rsid w:val="002018A8"/>
    <w:rsid w:val="0021161B"/>
    <w:rsid w:val="002832BE"/>
    <w:rsid w:val="002A23BC"/>
    <w:rsid w:val="002A25E7"/>
    <w:rsid w:val="002B0218"/>
    <w:rsid w:val="00330F46"/>
    <w:rsid w:val="00337EA2"/>
    <w:rsid w:val="003831DE"/>
    <w:rsid w:val="003D0A52"/>
    <w:rsid w:val="003F7434"/>
    <w:rsid w:val="00403970"/>
    <w:rsid w:val="004368E4"/>
    <w:rsid w:val="004534BB"/>
    <w:rsid w:val="00462B34"/>
    <w:rsid w:val="00493DE6"/>
    <w:rsid w:val="004B5D9C"/>
    <w:rsid w:val="00525B8B"/>
    <w:rsid w:val="00526D9D"/>
    <w:rsid w:val="005323C4"/>
    <w:rsid w:val="0054788F"/>
    <w:rsid w:val="00576093"/>
    <w:rsid w:val="005D3A0C"/>
    <w:rsid w:val="005E670B"/>
    <w:rsid w:val="005F2066"/>
    <w:rsid w:val="00610E27"/>
    <w:rsid w:val="00616E31"/>
    <w:rsid w:val="0063146E"/>
    <w:rsid w:val="00646C7D"/>
    <w:rsid w:val="006C71E2"/>
    <w:rsid w:val="006D1D8F"/>
    <w:rsid w:val="006E76AC"/>
    <w:rsid w:val="006F2FCD"/>
    <w:rsid w:val="0073112A"/>
    <w:rsid w:val="00737818"/>
    <w:rsid w:val="007679E8"/>
    <w:rsid w:val="00790E07"/>
    <w:rsid w:val="00793D39"/>
    <w:rsid w:val="007A5F0E"/>
    <w:rsid w:val="007C4105"/>
    <w:rsid w:val="00802BB7"/>
    <w:rsid w:val="00827D46"/>
    <w:rsid w:val="00853025"/>
    <w:rsid w:val="00855F24"/>
    <w:rsid w:val="0087431A"/>
    <w:rsid w:val="00897C4C"/>
    <w:rsid w:val="008D6ACF"/>
    <w:rsid w:val="00944658"/>
    <w:rsid w:val="00960208"/>
    <w:rsid w:val="009A38BB"/>
    <w:rsid w:val="009F0FD1"/>
    <w:rsid w:val="00A01967"/>
    <w:rsid w:val="00A13308"/>
    <w:rsid w:val="00A70CE8"/>
    <w:rsid w:val="00AB3437"/>
    <w:rsid w:val="00AB55C0"/>
    <w:rsid w:val="00AC0691"/>
    <w:rsid w:val="00B72119"/>
    <w:rsid w:val="00B72441"/>
    <w:rsid w:val="00B80458"/>
    <w:rsid w:val="00B97161"/>
    <w:rsid w:val="00BB77DC"/>
    <w:rsid w:val="00BE17AF"/>
    <w:rsid w:val="00BF235E"/>
    <w:rsid w:val="00C02A75"/>
    <w:rsid w:val="00C07566"/>
    <w:rsid w:val="00C27F45"/>
    <w:rsid w:val="00C51A49"/>
    <w:rsid w:val="00C53D69"/>
    <w:rsid w:val="00C61C1E"/>
    <w:rsid w:val="00C9038B"/>
    <w:rsid w:val="00C91F75"/>
    <w:rsid w:val="00CB4ED2"/>
    <w:rsid w:val="00CD4D9E"/>
    <w:rsid w:val="00CE55C6"/>
    <w:rsid w:val="00D21D65"/>
    <w:rsid w:val="00D544C1"/>
    <w:rsid w:val="00D65DC1"/>
    <w:rsid w:val="00D67B8F"/>
    <w:rsid w:val="00D74FC4"/>
    <w:rsid w:val="00D77683"/>
    <w:rsid w:val="00DD0991"/>
    <w:rsid w:val="00DD430A"/>
    <w:rsid w:val="00DD649E"/>
    <w:rsid w:val="00DE0749"/>
    <w:rsid w:val="00DE0E59"/>
    <w:rsid w:val="00DF7384"/>
    <w:rsid w:val="00E11C23"/>
    <w:rsid w:val="00E3623C"/>
    <w:rsid w:val="00E44C39"/>
    <w:rsid w:val="00E52A83"/>
    <w:rsid w:val="00E62826"/>
    <w:rsid w:val="00E8724D"/>
    <w:rsid w:val="00E92465"/>
    <w:rsid w:val="00E9424C"/>
    <w:rsid w:val="00EF22BD"/>
    <w:rsid w:val="00EF63D6"/>
    <w:rsid w:val="00F4233A"/>
    <w:rsid w:val="00F5219E"/>
    <w:rsid w:val="00F62B6A"/>
    <w:rsid w:val="00F91C51"/>
    <w:rsid w:val="00FE18CB"/>
    <w:rsid w:val="00FF1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2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08"/>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384"/>
    <w:pPr>
      <w:tabs>
        <w:tab w:val="center" w:pos="4252"/>
        <w:tab w:val="right" w:pos="8504"/>
      </w:tabs>
      <w:snapToGrid w:val="0"/>
    </w:pPr>
  </w:style>
  <w:style w:type="character" w:customStyle="1" w:styleId="a5">
    <w:name w:val="ヘッダー (文字)"/>
    <w:basedOn w:val="a0"/>
    <w:link w:val="a4"/>
    <w:uiPriority w:val="99"/>
    <w:rsid w:val="00DF7384"/>
    <w:rPr>
      <w:color w:val="000000"/>
      <w:sz w:val="24"/>
    </w:rPr>
  </w:style>
  <w:style w:type="paragraph" w:styleId="a6">
    <w:name w:val="footer"/>
    <w:basedOn w:val="a"/>
    <w:link w:val="a7"/>
    <w:uiPriority w:val="99"/>
    <w:unhideWhenUsed/>
    <w:rsid w:val="00DF7384"/>
    <w:pPr>
      <w:tabs>
        <w:tab w:val="center" w:pos="4252"/>
        <w:tab w:val="right" w:pos="8504"/>
      </w:tabs>
      <w:snapToGrid w:val="0"/>
    </w:pPr>
  </w:style>
  <w:style w:type="character" w:customStyle="1" w:styleId="a7">
    <w:name w:val="フッター (文字)"/>
    <w:basedOn w:val="a0"/>
    <w:link w:val="a6"/>
    <w:uiPriority w:val="99"/>
    <w:rsid w:val="00DF7384"/>
    <w:rPr>
      <w:color w:val="000000"/>
      <w:sz w:val="24"/>
    </w:rPr>
  </w:style>
  <w:style w:type="paragraph" w:styleId="a8">
    <w:name w:val="Balloon Text"/>
    <w:basedOn w:val="a"/>
    <w:link w:val="a9"/>
    <w:uiPriority w:val="99"/>
    <w:semiHidden/>
    <w:unhideWhenUsed/>
    <w:rsid w:val="00D65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C1"/>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576093"/>
    <w:rPr>
      <w:sz w:val="18"/>
      <w:szCs w:val="18"/>
    </w:rPr>
  </w:style>
  <w:style w:type="paragraph" w:styleId="ab">
    <w:name w:val="annotation text"/>
    <w:basedOn w:val="a"/>
    <w:link w:val="ac"/>
    <w:uiPriority w:val="99"/>
    <w:semiHidden/>
    <w:unhideWhenUsed/>
    <w:rsid w:val="00576093"/>
    <w:pPr>
      <w:jc w:val="left"/>
    </w:pPr>
  </w:style>
  <w:style w:type="character" w:customStyle="1" w:styleId="ac">
    <w:name w:val="コメント文字列 (文字)"/>
    <w:basedOn w:val="a0"/>
    <w:link w:val="ab"/>
    <w:uiPriority w:val="99"/>
    <w:semiHidden/>
    <w:rsid w:val="00576093"/>
    <w:rPr>
      <w:color w:val="000000"/>
      <w:sz w:val="24"/>
    </w:rPr>
  </w:style>
  <w:style w:type="paragraph" w:styleId="ad">
    <w:name w:val="annotation subject"/>
    <w:basedOn w:val="ab"/>
    <w:next w:val="ab"/>
    <w:link w:val="ae"/>
    <w:uiPriority w:val="99"/>
    <w:semiHidden/>
    <w:unhideWhenUsed/>
    <w:rsid w:val="00576093"/>
    <w:rPr>
      <w:b/>
      <w:bCs/>
    </w:rPr>
  </w:style>
  <w:style w:type="character" w:customStyle="1" w:styleId="ae">
    <w:name w:val="コメント内容 (文字)"/>
    <w:basedOn w:val="ac"/>
    <w:link w:val="ad"/>
    <w:uiPriority w:val="99"/>
    <w:semiHidden/>
    <w:rsid w:val="00576093"/>
    <w:rPr>
      <w:b/>
      <w:bCs/>
      <w:color w:val="000000"/>
      <w:sz w:val="24"/>
    </w:rPr>
  </w:style>
  <w:style w:type="paragraph" w:customStyle="1" w:styleId="af">
    <w:name w:val="標準(太郎文書スタイル)"/>
    <w:uiPriority w:val="99"/>
    <w:rsid w:val="00EF63D6"/>
    <w:pPr>
      <w:widowControl w:val="0"/>
      <w:suppressAutoHyphens/>
      <w:wordWrap w:val="0"/>
      <w:overflowPunct w:val="0"/>
      <w:adjustRightInd w:val="0"/>
      <w:textAlignment w:val="baseline"/>
    </w:pPr>
    <w:rPr>
      <w:color w:val="000000"/>
      <w:sz w:val="24"/>
      <w:szCs w:val="24"/>
    </w:rPr>
  </w:style>
  <w:style w:type="character" w:customStyle="1" w:styleId="af0">
    <w:name w:val="明朝(小)"/>
    <w:uiPriority w:val="99"/>
    <w:rsid w:val="00F4233A"/>
    <w:rPr>
      <w:rFonts w:ascii="Times New Roman" w:eastAsia="ＭＳ Ｐ明朝" w:hAnsi="Times New Roman" w:cs="ＭＳ Ｐ明朝"/>
      <w:sz w:val="16"/>
      <w:szCs w:val="16"/>
    </w:rPr>
  </w:style>
  <w:style w:type="paragraph" w:customStyle="1" w:styleId="Word">
    <w:name w:val="標準；(Word文書)"/>
    <w:basedOn w:val="a"/>
    <w:rsid w:val="00BE17AF"/>
    <w:pPr>
      <w:suppressAutoHyphens/>
      <w:wordWrap w:val="0"/>
      <w:jc w:val="left"/>
    </w:pPr>
  </w:style>
  <w:style w:type="paragraph" w:customStyle="1" w:styleId="1">
    <w:name w:val="記1"/>
    <w:basedOn w:val="a"/>
    <w:rsid w:val="0063146E"/>
    <w:pPr>
      <w:jc w:val="center"/>
    </w:pPr>
    <w:rPr>
      <w:sz w:val="21"/>
    </w:rPr>
  </w:style>
  <w:style w:type="paragraph" w:styleId="af1">
    <w:name w:val="Note Heading"/>
    <w:basedOn w:val="a"/>
    <w:next w:val="a"/>
    <w:link w:val="af2"/>
    <w:rsid w:val="00EF22BD"/>
    <w:pPr>
      <w:overflowPunct/>
      <w:jc w:val="center"/>
      <w:textAlignment w:val="auto"/>
    </w:pPr>
    <w:rPr>
      <w:rFonts w:hAnsi="Century" w:cs="Times New Roman" w:hint="default"/>
      <w:color w:val="auto"/>
      <w:kern w:val="2"/>
      <w:szCs w:val="21"/>
    </w:rPr>
  </w:style>
  <w:style w:type="character" w:customStyle="1" w:styleId="af2">
    <w:name w:val="記 (文字)"/>
    <w:basedOn w:val="a0"/>
    <w:link w:val="af1"/>
    <w:rsid w:val="00EF22BD"/>
    <w:rPr>
      <w:rFonts w:hAnsi="Century" w:cs="Times New Roman"/>
      <w:kern w:val="2"/>
      <w:sz w:val="24"/>
      <w:szCs w:val="21"/>
    </w:rPr>
  </w:style>
  <w:style w:type="paragraph" w:styleId="af3">
    <w:name w:val="Revision"/>
    <w:hidden/>
    <w:uiPriority w:val="99"/>
    <w:semiHidden/>
    <w:rsid w:val="002A23BC"/>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1089</Characters>
  <Application>Microsoft Office Word</Application>
  <DocSecurity>0</DocSecurity>
  <Lines>136</Lines>
  <Paragraphs>167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2026-04-09T10:44:00Z</dcterms:created>
  <dcterms:modified xsi:type="dcterms:W3CDTF">2026-04-09T10:44:00Z</dcterms:modified>
</cp:coreProperties>
</file>