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AA44D" w14:textId="77777777" w:rsidR="00BD68E3" w:rsidRDefault="00BD68E3" w:rsidP="005D21A0">
      <w:pPr>
        <w:spacing w:line="0" w:lineRule="atLeast"/>
        <w:ind w:left="484" w:hangingChars="200" w:hanging="484"/>
        <w:jc w:val="left"/>
        <w:rPr>
          <w:rFonts w:hint="eastAsia"/>
          <w:sz w:val="24"/>
          <w:szCs w:val="24"/>
        </w:rPr>
      </w:pPr>
    </w:p>
    <w:p w14:paraId="54EDFC3B" w14:textId="77777777" w:rsidR="004D7102" w:rsidRDefault="004D710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p w14:paraId="48F2509B" w14:textId="77777777" w:rsidR="00BD68E3" w:rsidRPr="00DC2B59" w:rsidRDefault="00BD68E3" w:rsidP="00DC2B59">
      <w:pPr>
        <w:spacing w:line="0" w:lineRule="atLeast"/>
        <w:ind w:left="580" w:hangingChars="200" w:hanging="580"/>
        <w:jc w:val="left"/>
        <w:rPr>
          <w:spacing w:val="0"/>
          <w:sz w:val="24"/>
          <w:szCs w:val="24"/>
        </w:rPr>
      </w:pPr>
      <w:r w:rsidRPr="00DC2B59">
        <w:rPr>
          <w:rFonts w:hint="eastAsia"/>
          <w:spacing w:val="0"/>
          <w:sz w:val="24"/>
          <w:szCs w:val="24"/>
        </w:rPr>
        <w:t>（別紙様式</w:t>
      </w:r>
      <w:r w:rsidR="007C7251">
        <w:rPr>
          <w:rFonts w:hint="eastAsia"/>
          <w:spacing w:val="0"/>
          <w:sz w:val="24"/>
          <w:szCs w:val="24"/>
        </w:rPr>
        <w:t>３</w:t>
      </w:r>
      <w:r w:rsidRPr="00DC2B59">
        <w:rPr>
          <w:rFonts w:hint="eastAsia"/>
          <w:spacing w:val="0"/>
          <w:sz w:val="24"/>
          <w:szCs w:val="24"/>
        </w:rPr>
        <w:t>）</w:t>
      </w:r>
    </w:p>
    <w:p w14:paraId="130B16BD" w14:textId="77777777" w:rsidR="00BD68E3" w:rsidRDefault="00BD68E3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チョコレート製造機械設備一覧表</w:t>
      </w:r>
    </w:p>
    <w:p w14:paraId="2B740EA1" w14:textId="77777777" w:rsidR="00DC2B59" w:rsidRDefault="00DC2B59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</w:p>
    <w:p w14:paraId="1E61F249" w14:textId="77777777" w:rsidR="00BD68E3" w:rsidRP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 xml:space="preserve">製造業者名　　　　　　　</w:t>
      </w:r>
      <w:r w:rsidR="00DC2B59"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　　　　　</w:t>
      </w:r>
    </w:p>
    <w:p w14:paraId="2E988C0C" w14:textId="77777777" w:rsid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>工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>場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名　　　　　　　　　　　　</w:t>
      </w:r>
    </w:p>
    <w:p w14:paraId="2D4184AC" w14:textId="77777777" w:rsidR="00BD68E3" w:rsidRPr="00954182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</w:p>
    <w:tbl>
      <w:tblPr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2"/>
        <w:gridCol w:w="1290"/>
        <w:gridCol w:w="1701"/>
        <w:gridCol w:w="1418"/>
        <w:gridCol w:w="1559"/>
        <w:gridCol w:w="1412"/>
        <w:gridCol w:w="1309"/>
        <w:gridCol w:w="1309"/>
        <w:gridCol w:w="1309"/>
        <w:gridCol w:w="1309"/>
        <w:gridCol w:w="1310"/>
      </w:tblGrid>
      <w:tr w:rsidR="00954182" w:rsidRPr="00E24954" w14:paraId="3C698546" w14:textId="77777777">
        <w:trPr>
          <w:trHeight w:val="465"/>
        </w:trPr>
        <w:tc>
          <w:tcPr>
            <w:tcW w:w="602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458B8BEE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15841450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No.</w:t>
            </w:r>
          </w:p>
        </w:tc>
        <w:tc>
          <w:tcPr>
            <w:tcW w:w="1290" w:type="dxa"/>
            <w:vMerge w:val="restart"/>
            <w:tcBorders>
              <w:top w:val="single" w:sz="18" w:space="0" w:color="000000"/>
            </w:tcBorders>
          </w:tcPr>
          <w:p w14:paraId="070BF54B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0CDE28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工程別</w:t>
            </w:r>
          </w:p>
        </w:tc>
        <w:tc>
          <w:tcPr>
            <w:tcW w:w="4678" w:type="dxa"/>
            <w:gridSpan w:val="3"/>
            <w:tcBorders>
              <w:top w:val="single" w:sz="18" w:space="0" w:color="000000"/>
              <w:bottom w:val="single" w:sz="8" w:space="0" w:color="000000"/>
            </w:tcBorders>
          </w:tcPr>
          <w:p w14:paraId="2577922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72DF465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BF15ED">
              <w:rPr>
                <w:rFonts w:hint="eastAsia"/>
                <w:spacing w:val="59"/>
                <w:kern w:val="0"/>
                <w:sz w:val="24"/>
                <w:szCs w:val="24"/>
                <w:fitText w:val="2755" w:id="-865862912"/>
              </w:rPr>
              <w:t>調査対象機器仕</w:t>
            </w:r>
            <w:r w:rsidRPr="00BF15ED">
              <w:rPr>
                <w:rFonts w:hint="eastAsia"/>
                <w:spacing w:val="5"/>
                <w:kern w:val="0"/>
                <w:sz w:val="24"/>
                <w:szCs w:val="24"/>
                <w:fitText w:val="2755" w:id="-865862912"/>
              </w:rPr>
              <w:t>様</w:t>
            </w:r>
          </w:p>
        </w:tc>
        <w:tc>
          <w:tcPr>
            <w:tcW w:w="1412" w:type="dxa"/>
            <w:vMerge w:val="restart"/>
            <w:tcBorders>
              <w:top w:val="single" w:sz="18" w:space="0" w:color="000000"/>
            </w:tcBorders>
          </w:tcPr>
          <w:p w14:paraId="3905C2EC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2D13B7DE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基　数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68819B35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総合処理能力（原料換算）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4F2C3F1B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6F7DDC80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製造業者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4A8117B4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5577424F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　得</w:t>
            </w:r>
          </w:p>
          <w:p w14:paraId="5B37BC7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年月日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044542E6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0243117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取得額</w:t>
            </w:r>
          </w:p>
        </w:tc>
        <w:tc>
          <w:tcPr>
            <w:tcW w:w="1310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377C40C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34CD20A1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備　考</w:t>
            </w:r>
          </w:p>
        </w:tc>
      </w:tr>
      <w:tr w:rsidR="00954182" w:rsidRPr="00E24954" w14:paraId="5C9A8F2F" w14:textId="77777777">
        <w:trPr>
          <w:trHeight w:val="640"/>
        </w:trPr>
        <w:tc>
          <w:tcPr>
            <w:tcW w:w="602" w:type="dxa"/>
            <w:vMerge/>
            <w:tcBorders>
              <w:left w:val="single" w:sz="18" w:space="0" w:color="000000"/>
            </w:tcBorders>
          </w:tcPr>
          <w:p w14:paraId="372A9E87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vMerge/>
          </w:tcPr>
          <w:p w14:paraId="7910818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</w:tcBorders>
          </w:tcPr>
          <w:p w14:paraId="0946D644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機械設備名</w:t>
            </w:r>
          </w:p>
        </w:tc>
        <w:tc>
          <w:tcPr>
            <w:tcW w:w="1418" w:type="dxa"/>
            <w:tcBorders>
              <w:top w:val="single" w:sz="8" w:space="0" w:color="000000"/>
            </w:tcBorders>
          </w:tcPr>
          <w:p w14:paraId="7D96B2A9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型　　式</w:t>
            </w:r>
          </w:p>
        </w:tc>
        <w:tc>
          <w:tcPr>
            <w:tcW w:w="1559" w:type="dxa"/>
            <w:tcBorders>
              <w:top w:val="single" w:sz="8" w:space="0" w:color="000000"/>
            </w:tcBorders>
          </w:tcPr>
          <w:p w14:paraId="1950F3EF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処理能力又は容能力</w:t>
            </w:r>
          </w:p>
        </w:tc>
        <w:tc>
          <w:tcPr>
            <w:tcW w:w="1412" w:type="dxa"/>
            <w:vMerge/>
          </w:tcPr>
          <w:p w14:paraId="51AAD91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225702DA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7F15213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68A80169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104B0F7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vMerge/>
            <w:tcBorders>
              <w:right w:val="single" w:sz="18" w:space="0" w:color="000000"/>
            </w:tcBorders>
          </w:tcPr>
          <w:p w14:paraId="2A9CCE14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  <w:tr w:rsidR="00954182" w:rsidRPr="00E24954" w14:paraId="095B495B" w14:textId="77777777">
        <w:trPr>
          <w:trHeight w:val="5366"/>
        </w:trPr>
        <w:tc>
          <w:tcPr>
            <w:tcW w:w="602" w:type="dxa"/>
            <w:tcBorders>
              <w:left w:val="single" w:sz="18" w:space="0" w:color="000000"/>
              <w:bottom w:val="single" w:sz="18" w:space="0" w:color="000000"/>
            </w:tcBorders>
          </w:tcPr>
          <w:p w14:paraId="3073E793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bottom w:val="single" w:sz="18" w:space="0" w:color="000000"/>
            </w:tcBorders>
          </w:tcPr>
          <w:p w14:paraId="6987C2A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18" w:space="0" w:color="000000"/>
            </w:tcBorders>
          </w:tcPr>
          <w:p w14:paraId="184348C0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18" w:space="0" w:color="000000"/>
            </w:tcBorders>
          </w:tcPr>
          <w:p w14:paraId="684ABD8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18" w:space="0" w:color="000000"/>
            </w:tcBorders>
          </w:tcPr>
          <w:p w14:paraId="16568ED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bottom w:val="single" w:sz="18" w:space="0" w:color="000000"/>
            </w:tcBorders>
          </w:tcPr>
          <w:p w14:paraId="11B3501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27141E61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49DE4688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6F449A55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35E1A14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bottom w:val="single" w:sz="18" w:space="0" w:color="000000"/>
              <w:right w:val="single" w:sz="18" w:space="0" w:color="000000"/>
            </w:tcBorders>
          </w:tcPr>
          <w:p w14:paraId="2BF5A22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</w:tbl>
    <w:p w14:paraId="0E19D398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</w:p>
    <w:p w14:paraId="0FD73627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（注）工場毎に記入</w:t>
      </w:r>
    </w:p>
    <w:p w14:paraId="4E453808" w14:textId="77777777" w:rsidR="00954182" w:rsidRPr="00BD68E3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sectPr w:rsidR="00954182" w:rsidRPr="00BD68E3" w:rsidSect="005D21A0">
      <w:pgSz w:w="16838" w:h="11906" w:orient="landscape" w:code="9"/>
      <w:pgMar w:top="851" w:right="1021" w:bottom="851" w:left="1021" w:header="851" w:footer="992" w:gutter="0"/>
      <w:cols w:space="425"/>
      <w:docGrid w:type="linesAndChars" w:linePitch="286" w:charSpace="10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D0DCDF" w14:textId="77777777" w:rsidR="008C7959" w:rsidRDefault="008C7959" w:rsidP="00834C23">
      <w:r>
        <w:separator/>
      </w:r>
    </w:p>
  </w:endnote>
  <w:endnote w:type="continuationSeparator" w:id="0">
    <w:p w14:paraId="16FE9E12" w14:textId="77777777" w:rsidR="008C7959" w:rsidRDefault="008C7959" w:rsidP="00834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8357C8" w14:textId="77777777" w:rsidR="008C7959" w:rsidRDefault="008C7959" w:rsidP="00834C23">
      <w:r>
        <w:separator/>
      </w:r>
    </w:p>
  </w:footnote>
  <w:footnote w:type="continuationSeparator" w:id="0">
    <w:p w14:paraId="6E4B1AC0" w14:textId="77777777" w:rsidR="008C7959" w:rsidRDefault="008C7959" w:rsidP="00834C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41664"/>
    <w:multiLevelType w:val="hybridMultilevel"/>
    <w:tmpl w:val="7C183B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grammar="dirty"/>
  <w:doNotTrackMoves/>
  <w:defaultTabStop w:val="840"/>
  <w:drawingGridHorizontalSpacing w:val="106"/>
  <w:drawingGridVerticalSpacing w:val="143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22AE9"/>
    <w:rsid w:val="00097096"/>
    <w:rsid w:val="000B0CC5"/>
    <w:rsid w:val="00117788"/>
    <w:rsid w:val="001572D1"/>
    <w:rsid w:val="00161493"/>
    <w:rsid w:val="001A63EB"/>
    <w:rsid w:val="00222AE9"/>
    <w:rsid w:val="00261F2F"/>
    <w:rsid w:val="00272AA4"/>
    <w:rsid w:val="002C4593"/>
    <w:rsid w:val="00483824"/>
    <w:rsid w:val="004D7102"/>
    <w:rsid w:val="004F0966"/>
    <w:rsid w:val="005839D2"/>
    <w:rsid w:val="005D21A0"/>
    <w:rsid w:val="00630C38"/>
    <w:rsid w:val="006367A1"/>
    <w:rsid w:val="00740E6D"/>
    <w:rsid w:val="00750050"/>
    <w:rsid w:val="00797D3E"/>
    <w:rsid w:val="007C7251"/>
    <w:rsid w:val="00834C23"/>
    <w:rsid w:val="008C7959"/>
    <w:rsid w:val="00936A85"/>
    <w:rsid w:val="00954182"/>
    <w:rsid w:val="009D5A30"/>
    <w:rsid w:val="00A5165E"/>
    <w:rsid w:val="00A8512E"/>
    <w:rsid w:val="00B536A9"/>
    <w:rsid w:val="00BD68E3"/>
    <w:rsid w:val="00BF15ED"/>
    <w:rsid w:val="00CC02DB"/>
    <w:rsid w:val="00CD768C"/>
    <w:rsid w:val="00D41C2D"/>
    <w:rsid w:val="00DC2B59"/>
    <w:rsid w:val="00E24954"/>
    <w:rsid w:val="00F51A10"/>
    <w:rsid w:val="00F90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763ED47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0C38"/>
    <w:pPr>
      <w:widowControl w:val="0"/>
      <w:jc w:val="both"/>
    </w:pPr>
    <w:rPr>
      <w:spacing w:val="-24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2AE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A8512E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834C23"/>
    <w:rPr>
      <w:spacing w:val="-24"/>
    </w:rPr>
  </w:style>
  <w:style w:type="paragraph" w:styleId="a7">
    <w:name w:val="footer"/>
    <w:basedOn w:val="a"/>
    <w:link w:val="a8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834C23"/>
    <w:rPr>
      <w:spacing w:val="-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0168EDE2-29FC-4A1A-B909-FD5B27B9FD24}"/>
</file>

<file path=customXml/itemProps2.xml><?xml version="1.0" encoding="utf-8"?>
<ds:datastoreItem xmlns:ds="http://schemas.openxmlformats.org/officeDocument/2006/customXml" ds:itemID="{E6D2FCEF-FA03-4DB0-8847-B436CD4A7C15}"/>
</file>

<file path=customXml/itemProps3.xml><?xml version="1.0" encoding="utf-8"?>
<ds:datastoreItem xmlns:ds="http://schemas.openxmlformats.org/officeDocument/2006/customXml" ds:itemID="{E7885AD7-5B14-4044-B431-5A5772ABB21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2022-11-01T06:41:00Z</dcterms:created>
  <dcterms:modified xsi:type="dcterms:W3CDTF">2022-11-01T06:41:00Z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