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90646" w14:textId="77777777" w:rsidR="001A0029" w:rsidRDefault="001A0029" w:rsidP="001A0029">
      <w:pPr>
        <w:spacing w:line="340" w:lineRule="exact"/>
        <w:jc w:val="right"/>
        <w:rPr>
          <w:rFonts w:eastAsiaTheme="minorHAnsi"/>
          <w:sz w:val="24"/>
          <w:szCs w:val="28"/>
          <w:lang w:eastAsia="zh-TW"/>
        </w:rPr>
      </w:pPr>
      <w:r>
        <w:rPr>
          <w:rFonts w:eastAsiaTheme="minorHAnsi" w:hint="eastAsia"/>
          <w:sz w:val="24"/>
          <w:szCs w:val="28"/>
          <w:lang w:eastAsia="zh-TW"/>
        </w:rPr>
        <w:t>年　　月　　日</w:t>
      </w:r>
    </w:p>
    <w:p w14:paraId="0D27E7D8" w14:textId="648EA87E" w:rsidR="001E0299" w:rsidRPr="00771B95" w:rsidRDefault="001E0299" w:rsidP="001A0029">
      <w:pPr>
        <w:spacing w:line="340" w:lineRule="exact"/>
        <w:rPr>
          <w:rFonts w:eastAsia="PMingLiU"/>
          <w:lang w:eastAsia="zh-TW"/>
        </w:rPr>
      </w:pPr>
      <w:r w:rsidRPr="00AE5584">
        <w:rPr>
          <w:rFonts w:eastAsiaTheme="minorHAnsi" w:hint="eastAsia"/>
          <w:sz w:val="24"/>
          <w:szCs w:val="28"/>
          <w:lang w:eastAsia="zh-TW"/>
        </w:rPr>
        <w:t>農林水産大臣</w:t>
      </w:r>
      <w:r w:rsidR="005D210E">
        <w:rPr>
          <w:rFonts w:eastAsiaTheme="minorHAnsi" w:hint="eastAsia"/>
          <w:sz w:val="24"/>
          <w:szCs w:val="28"/>
          <w:lang w:eastAsia="zh-TW"/>
        </w:rPr>
        <w:t xml:space="preserve">　</w:t>
      </w:r>
      <w:r w:rsidRPr="00AE5584">
        <w:rPr>
          <w:rFonts w:eastAsiaTheme="minorHAnsi" w:hint="eastAsia"/>
          <w:sz w:val="24"/>
          <w:szCs w:val="28"/>
          <w:lang w:eastAsia="zh-TW"/>
        </w:rPr>
        <w:t>殿</w:t>
      </w:r>
    </w:p>
    <w:p w14:paraId="4EF5F47A" w14:textId="77777777" w:rsidR="001A0029" w:rsidRPr="00AE5584" w:rsidRDefault="001A0029" w:rsidP="001A0029">
      <w:pPr>
        <w:spacing w:line="340" w:lineRule="exact"/>
        <w:ind w:rightChars="1416" w:right="2974"/>
        <w:jc w:val="right"/>
        <w:rPr>
          <w:rFonts w:eastAsiaTheme="minorHAnsi"/>
          <w:lang w:eastAsia="zh-TW"/>
        </w:rPr>
      </w:pPr>
      <w:r w:rsidRPr="00921226">
        <w:rPr>
          <w:rFonts w:eastAsiaTheme="minorHAnsi" w:hint="eastAsia"/>
          <w:spacing w:val="30"/>
          <w:kern w:val="0"/>
          <w:fitText w:val="1050" w:id="-1851532031"/>
          <w:lang w:eastAsia="zh-TW"/>
        </w:rPr>
        <w:t>申請者</w:t>
      </w:r>
      <w:r w:rsidRPr="00921226">
        <w:rPr>
          <w:rFonts w:eastAsiaTheme="minorHAnsi" w:hint="eastAsia"/>
          <w:spacing w:val="15"/>
          <w:kern w:val="0"/>
          <w:fitText w:val="1050" w:id="-1851532031"/>
          <w:lang w:eastAsia="zh-TW"/>
        </w:rPr>
        <w:t>名</w:t>
      </w:r>
      <w:r w:rsidRPr="00AE5584">
        <w:rPr>
          <w:rFonts w:eastAsiaTheme="minorHAnsi" w:hint="eastAsia"/>
          <w:lang w:eastAsia="zh-TW"/>
        </w:rPr>
        <w:t>：</w:t>
      </w:r>
    </w:p>
    <w:p w14:paraId="4CB0D033" w14:textId="77777777" w:rsidR="001A0029" w:rsidRDefault="001A0029" w:rsidP="001A0029">
      <w:pPr>
        <w:spacing w:line="340" w:lineRule="exact"/>
        <w:ind w:rightChars="1416" w:right="2974"/>
        <w:jc w:val="right"/>
        <w:rPr>
          <w:rFonts w:eastAsiaTheme="minorHAnsi"/>
          <w:lang w:eastAsia="zh-TW"/>
        </w:rPr>
      </w:pPr>
      <w:r w:rsidRPr="00771B95">
        <w:rPr>
          <w:rFonts w:eastAsiaTheme="minorHAnsi" w:hint="eastAsia"/>
          <w:kern w:val="0"/>
          <w:fitText w:val="1050" w:id="-1851532032"/>
          <w:lang w:eastAsia="zh-TW"/>
        </w:rPr>
        <w:t>申請者住所</w:t>
      </w:r>
      <w:r w:rsidRPr="00AE5584">
        <w:rPr>
          <w:rFonts w:eastAsiaTheme="minorHAnsi" w:hint="eastAsia"/>
          <w:lang w:eastAsia="zh-TW"/>
        </w:rPr>
        <w:t>：</w:t>
      </w:r>
    </w:p>
    <w:p w14:paraId="3630133D" w14:textId="77777777" w:rsidR="001A0029" w:rsidRPr="00AE5584" w:rsidRDefault="001A0029" w:rsidP="001A0029">
      <w:pPr>
        <w:spacing w:line="340" w:lineRule="exact"/>
        <w:ind w:rightChars="1416" w:right="2974"/>
        <w:jc w:val="right"/>
        <w:rPr>
          <w:rFonts w:eastAsiaTheme="minorHAnsi"/>
        </w:rPr>
      </w:pPr>
      <w:r>
        <w:rPr>
          <w:rFonts w:eastAsiaTheme="minorHAnsi"/>
        </w:rPr>
        <w:t>代表者氏名：</w:t>
      </w:r>
    </w:p>
    <w:p w14:paraId="6D5ED569" w14:textId="77777777" w:rsidR="001E0299" w:rsidRDefault="001E0299" w:rsidP="001A0029">
      <w:pPr>
        <w:spacing w:line="340" w:lineRule="exact"/>
        <w:rPr>
          <w:rFonts w:eastAsiaTheme="minorHAnsi"/>
        </w:rPr>
      </w:pPr>
    </w:p>
    <w:p w14:paraId="6A2E1D92" w14:textId="77777777" w:rsidR="001A0029" w:rsidRPr="00AE5584" w:rsidRDefault="001A0029" w:rsidP="001A0029">
      <w:pPr>
        <w:spacing w:line="340" w:lineRule="exact"/>
        <w:rPr>
          <w:rFonts w:eastAsiaTheme="minorHAnsi"/>
        </w:rPr>
      </w:pPr>
    </w:p>
    <w:p w14:paraId="063150C5" w14:textId="60CA4979" w:rsidR="00AA6D12" w:rsidRPr="00AE5584" w:rsidRDefault="00AA70E9" w:rsidP="00AE5584">
      <w:pPr>
        <w:jc w:val="center"/>
        <w:rPr>
          <w:rFonts w:eastAsiaTheme="minorHAnsi"/>
          <w:sz w:val="32"/>
          <w:szCs w:val="32"/>
        </w:rPr>
      </w:pPr>
      <w:r>
        <w:rPr>
          <w:rFonts w:eastAsiaTheme="minorHAnsi" w:hint="eastAsia"/>
          <w:sz w:val="32"/>
          <w:szCs w:val="32"/>
        </w:rPr>
        <w:t>令和</w:t>
      </w:r>
      <w:r w:rsidR="00EE2FD3">
        <w:rPr>
          <w:rFonts w:eastAsiaTheme="minorHAnsi" w:hint="eastAsia"/>
          <w:sz w:val="32"/>
          <w:szCs w:val="32"/>
        </w:rPr>
        <w:t>６</w:t>
      </w:r>
      <w:r>
        <w:rPr>
          <w:rFonts w:eastAsiaTheme="minorHAnsi" w:hint="eastAsia"/>
          <w:sz w:val="32"/>
          <w:szCs w:val="32"/>
        </w:rPr>
        <w:t>年度の乳製品の</w:t>
      </w:r>
      <w:r w:rsidR="0079564F">
        <w:rPr>
          <w:rFonts w:eastAsiaTheme="minorHAnsi" w:hint="eastAsia"/>
          <w:sz w:val="32"/>
          <w:szCs w:val="32"/>
        </w:rPr>
        <w:t>一般</w:t>
      </w:r>
      <w:r w:rsidR="001E0299" w:rsidRPr="00AE5584">
        <w:rPr>
          <w:rFonts w:eastAsiaTheme="minorHAnsi" w:hint="eastAsia"/>
          <w:sz w:val="32"/>
          <w:szCs w:val="32"/>
        </w:rPr>
        <w:t>関税割当てに関する誓約書</w:t>
      </w:r>
    </w:p>
    <w:p w14:paraId="2F73FC37" w14:textId="77777777" w:rsidR="001E0299" w:rsidRPr="00AA70E9" w:rsidRDefault="001E0299">
      <w:pPr>
        <w:rPr>
          <w:rFonts w:eastAsiaTheme="minorHAnsi"/>
        </w:rPr>
      </w:pPr>
    </w:p>
    <w:p w14:paraId="0F9F93F0" w14:textId="44C93888" w:rsidR="001E0299" w:rsidRDefault="00AA70E9" w:rsidP="00AE5584">
      <w:pPr>
        <w:ind w:firstLineChars="100" w:firstLine="210"/>
        <w:rPr>
          <w:rFonts w:eastAsiaTheme="minorHAnsi"/>
        </w:rPr>
      </w:pPr>
      <w:r>
        <w:rPr>
          <w:rFonts w:eastAsiaTheme="minorHAnsi" w:hint="eastAsia"/>
        </w:rPr>
        <w:t>以下</w:t>
      </w:r>
      <w:r w:rsidR="008C6E78">
        <w:rPr>
          <w:rFonts w:eastAsiaTheme="minorHAnsi" w:hint="eastAsia"/>
        </w:rPr>
        <w:t>の</w:t>
      </w:r>
      <w:r w:rsidR="001E0299" w:rsidRPr="00AE5584">
        <w:rPr>
          <w:rFonts w:eastAsiaTheme="minorHAnsi" w:hint="eastAsia"/>
        </w:rPr>
        <w:t>関税割当申請</w:t>
      </w:r>
      <w:r w:rsidR="00FA04AD">
        <w:rPr>
          <w:rFonts w:eastAsiaTheme="minorHAnsi" w:hint="eastAsia"/>
        </w:rPr>
        <w:t>（以下「申請」という。）を行う</w:t>
      </w:r>
      <w:r w:rsidR="001E0299" w:rsidRPr="00AE5584">
        <w:rPr>
          <w:rFonts w:eastAsiaTheme="minorHAnsi" w:hint="eastAsia"/>
        </w:rPr>
        <w:t>に当たり、下記事項</w:t>
      </w:r>
      <w:r w:rsidR="0095023F" w:rsidRPr="0095023F">
        <w:rPr>
          <w:rFonts w:eastAsiaTheme="minorHAnsi" w:hint="eastAsia"/>
        </w:rPr>
        <w:t>を遵守することを</w:t>
      </w:r>
      <w:r w:rsidR="001E0299" w:rsidRPr="00AE5584">
        <w:rPr>
          <w:rFonts w:eastAsiaTheme="minorHAnsi" w:hint="eastAsia"/>
        </w:rPr>
        <w:t>誓約します。</w:t>
      </w:r>
    </w:p>
    <w:p w14:paraId="77FB1C60" w14:textId="077A604A" w:rsidR="0079564F" w:rsidRDefault="0079564F" w:rsidP="00AE5584">
      <w:pPr>
        <w:ind w:firstLineChars="100" w:firstLine="210"/>
        <w:rPr>
          <w:rFonts w:eastAsiaTheme="minorHAnsi"/>
        </w:rPr>
      </w:pPr>
    </w:p>
    <w:p w14:paraId="7CCCA4E3" w14:textId="77777777" w:rsidR="00462A5B" w:rsidRPr="00462A5B" w:rsidRDefault="00462A5B" w:rsidP="00AE5584">
      <w:pPr>
        <w:ind w:firstLineChars="100" w:firstLine="210"/>
        <w:rPr>
          <w:rFonts w:eastAsiaTheme="minorHAnsi"/>
        </w:rPr>
      </w:pPr>
    </w:p>
    <w:p w14:paraId="777C85EF" w14:textId="768A9797" w:rsidR="0079564F" w:rsidRPr="0079564F" w:rsidRDefault="00AA70E9" w:rsidP="0079564F">
      <w:pPr>
        <w:spacing w:line="276" w:lineRule="auto"/>
        <w:ind w:leftChars="1336" w:left="2976" w:hanging="170"/>
        <w:rPr>
          <w:szCs w:val="21"/>
        </w:rPr>
      </w:pPr>
      <w:r>
        <w:rPr>
          <w:rFonts w:hint="eastAsia"/>
          <w:szCs w:val="21"/>
        </w:rPr>
        <w:t>関税割当</w:t>
      </w:r>
      <w:r w:rsidR="0079564F" w:rsidRPr="0079564F">
        <w:rPr>
          <w:rFonts w:hint="eastAsia"/>
          <w:szCs w:val="21"/>
        </w:rPr>
        <w:t>公表第</w:t>
      </w:r>
      <w:r w:rsidR="00687DA1">
        <w:rPr>
          <w:rFonts w:hint="eastAsia"/>
          <w:szCs w:val="21"/>
        </w:rPr>
        <w:t>6</w:t>
      </w:r>
      <w:r w:rsidR="00687DA1">
        <w:rPr>
          <w:szCs w:val="21"/>
        </w:rPr>
        <w:t>7</w:t>
      </w:r>
      <w:r>
        <w:rPr>
          <w:rFonts w:hint="eastAsia"/>
          <w:szCs w:val="21"/>
        </w:rPr>
        <w:t>号</w:t>
      </w:r>
      <w:r w:rsidR="0079564F" w:rsidRPr="0079564F">
        <w:rPr>
          <w:rFonts w:hint="eastAsia"/>
          <w:szCs w:val="21"/>
        </w:rPr>
        <w:t xml:space="preserve">　ナチュラルチーズ</w:t>
      </w:r>
    </w:p>
    <w:p w14:paraId="7F2B13C9" w14:textId="3DE6620F" w:rsidR="0079564F" w:rsidRPr="0079564F" w:rsidRDefault="00AA70E9" w:rsidP="0079564F">
      <w:pPr>
        <w:spacing w:line="276" w:lineRule="auto"/>
        <w:ind w:leftChars="1336" w:left="2806"/>
        <w:rPr>
          <w:szCs w:val="21"/>
        </w:rPr>
      </w:pPr>
      <w:r>
        <w:rPr>
          <w:rFonts w:hint="eastAsia"/>
          <w:szCs w:val="21"/>
        </w:rPr>
        <w:t>関税割当</w:t>
      </w:r>
      <w:r w:rsidR="0079564F" w:rsidRPr="0079564F">
        <w:rPr>
          <w:rFonts w:hint="eastAsia"/>
          <w:szCs w:val="21"/>
        </w:rPr>
        <w:t>公表第</w:t>
      </w:r>
      <w:r w:rsidR="00687DA1">
        <w:rPr>
          <w:rFonts w:hint="eastAsia"/>
          <w:szCs w:val="21"/>
        </w:rPr>
        <w:t>7</w:t>
      </w:r>
      <w:r w:rsidR="00687DA1">
        <w:rPr>
          <w:szCs w:val="21"/>
        </w:rPr>
        <w:t>2</w:t>
      </w:r>
      <w:r>
        <w:rPr>
          <w:rFonts w:hint="eastAsia"/>
          <w:szCs w:val="21"/>
        </w:rPr>
        <w:t>号</w:t>
      </w:r>
      <w:r w:rsidR="0079564F" w:rsidRPr="0079564F">
        <w:rPr>
          <w:rFonts w:hint="eastAsia"/>
          <w:szCs w:val="21"/>
        </w:rPr>
        <w:t xml:space="preserve">　その他の乳製</w:t>
      </w:r>
      <w:r w:rsidR="0079564F" w:rsidRPr="005D210E">
        <w:rPr>
          <w:rFonts w:hint="eastAsia"/>
          <w:szCs w:val="21"/>
        </w:rPr>
        <w:t>品</w:t>
      </w:r>
    </w:p>
    <w:p w14:paraId="32A310DD" w14:textId="4A4CA9FF" w:rsidR="0079564F" w:rsidRPr="0079564F" w:rsidRDefault="00AA70E9" w:rsidP="0079564F">
      <w:pPr>
        <w:spacing w:line="276" w:lineRule="auto"/>
        <w:ind w:leftChars="1336" w:left="2806"/>
        <w:rPr>
          <w:szCs w:val="21"/>
        </w:rPr>
      </w:pPr>
      <w:r>
        <w:rPr>
          <w:rFonts w:hint="eastAsia"/>
          <w:szCs w:val="21"/>
        </w:rPr>
        <w:t>関税割当</w:t>
      </w:r>
      <w:r w:rsidR="0079564F" w:rsidRPr="0079564F">
        <w:rPr>
          <w:rFonts w:hint="eastAsia"/>
          <w:szCs w:val="21"/>
        </w:rPr>
        <w:t>公表第</w:t>
      </w:r>
      <w:r w:rsidR="00687DA1">
        <w:rPr>
          <w:rFonts w:hint="eastAsia"/>
          <w:szCs w:val="21"/>
        </w:rPr>
        <w:t>7</w:t>
      </w:r>
      <w:r w:rsidR="00687DA1">
        <w:rPr>
          <w:szCs w:val="21"/>
        </w:rPr>
        <w:t>3</w:t>
      </w:r>
      <w:r>
        <w:rPr>
          <w:rFonts w:hint="eastAsia"/>
          <w:szCs w:val="21"/>
        </w:rPr>
        <w:t>号</w:t>
      </w:r>
      <w:r w:rsidR="0079564F" w:rsidRPr="0079564F">
        <w:rPr>
          <w:rFonts w:hint="eastAsia"/>
          <w:szCs w:val="21"/>
        </w:rPr>
        <w:t xml:space="preserve">　学校</w:t>
      </w:r>
      <w:r w:rsidR="00A30563">
        <w:rPr>
          <w:rFonts w:hint="eastAsia"/>
          <w:szCs w:val="21"/>
        </w:rPr>
        <w:t>等</w:t>
      </w:r>
      <w:r w:rsidR="0079564F" w:rsidRPr="0079564F">
        <w:rPr>
          <w:rFonts w:hint="eastAsia"/>
          <w:szCs w:val="21"/>
        </w:rPr>
        <w:t>給食用以外の脱脂粉乳</w:t>
      </w:r>
    </w:p>
    <w:p w14:paraId="34CAB817" w14:textId="7A227F96" w:rsidR="0079564F" w:rsidRPr="0079564F" w:rsidRDefault="00AA70E9" w:rsidP="0079564F">
      <w:pPr>
        <w:spacing w:line="276" w:lineRule="auto"/>
        <w:ind w:leftChars="1336" w:left="2806"/>
        <w:rPr>
          <w:szCs w:val="21"/>
          <w:lang w:eastAsia="zh-TW"/>
        </w:rPr>
      </w:pPr>
      <w:r>
        <w:rPr>
          <w:rFonts w:hint="eastAsia"/>
          <w:szCs w:val="21"/>
          <w:lang w:eastAsia="zh-TW"/>
        </w:rPr>
        <w:t>関税割当</w:t>
      </w:r>
      <w:r w:rsidR="0079564F" w:rsidRPr="0079564F">
        <w:rPr>
          <w:rFonts w:hint="eastAsia"/>
          <w:szCs w:val="21"/>
          <w:lang w:eastAsia="zh-TW"/>
        </w:rPr>
        <w:t>公表第</w:t>
      </w:r>
      <w:r w:rsidR="00687DA1">
        <w:rPr>
          <w:rFonts w:hint="eastAsia"/>
          <w:szCs w:val="21"/>
          <w:lang w:eastAsia="zh-TW"/>
        </w:rPr>
        <w:t>7</w:t>
      </w:r>
      <w:r w:rsidR="00687DA1">
        <w:rPr>
          <w:szCs w:val="21"/>
          <w:lang w:eastAsia="zh-TW"/>
        </w:rPr>
        <w:t>4</w:t>
      </w:r>
      <w:r>
        <w:rPr>
          <w:rFonts w:hint="eastAsia"/>
          <w:szCs w:val="21"/>
          <w:lang w:eastAsia="zh-TW"/>
        </w:rPr>
        <w:t>号</w:t>
      </w:r>
      <w:r w:rsidR="0079564F" w:rsidRPr="0079564F">
        <w:rPr>
          <w:rFonts w:hint="eastAsia"/>
          <w:szCs w:val="21"/>
          <w:lang w:eastAsia="zh-TW"/>
        </w:rPr>
        <w:t xml:space="preserve">　学校</w:t>
      </w:r>
      <w:r w:rsidR="00A30563">
        <w:rPr>
          <w:rFonts w:hint="eastAsia"/>
          <w:szCs w:val="21"/>
          <w:lang w:eastAsia="zh-TW"/>
        </w:rPr>
        <w:t>等</w:t>
      </w:r>
      <w:r w:rsidR="0079564F" w:rsidRPr="0079564F">
        <w:rPr>
          <w:rFonts w:hint="eastAsia"/>
          <w:szCs w:val="21"/>
          <w:lang w:eastAsia="zh-TW"/>
        </w:rPr>
        <w:t>給食用脱脂粉乳</w:t>
      </w:r>
    </w:p>
    <w:p w14:paraId="600520F9" w14:textId="1885A989" w:rsidR="0079564F" w:rsidRPr="0079564F" w:rsidRDefault="00AA70E9" w:rsidP="0079564F">
      <w:pPr>
        <w:spacing w:line="276" w:lineRule="auto"/>
        <w:ind w:leftChars="1336" w:left="2806"/>
        <w:rPr>
          <w:szCs w:val="21"/>
        </w:rPr>
      </w:pPr>
      <w:r>
        <w:rPr>
          <w:rFonts w:hint="eastAsia"/>
          <w:szCs w:val="21"/>
        </w:rPr>
        <w:t>関税割当</w:t>
      </w:r>
      <w:r w:rsidR="0079564F" w:rsidRPr="0079564F">
        <w:rPr>
          <w:rFonts w:hint="eastAsia"/>
          <w:szCs w:val="21"/>
        </w:rPr>
        <w:t>公表第</w:t>
      </w:r>
      <w:r w:rsidR="00687DA1">
        <w:rPr>
          <w:rFonts w:hint="eastAsia"/>
          <w:szCs w:val="21"/>
        </w:rPr>
        <w:t>7</w:t>
      </w:r>
      <w:r w:rsidR="00687DA1">
        <w:rPr>
          <w:szCs w:val="21"/>
        </w:rPr>
        <w:t>5</w:t>
      </w:r>
      <w:r>
        <w:rPr>
          <w:rFonts w:hint="eastAsia"/>
          <w:szCs w:val="21"/>
        </w:rPr>
        <w:t>号</w:t>
      </w:r>
      <w:r w:rsidR="0079564F" w:rsidRPr="0079564F">
        <w:rPr>
          <w:rFonts w:hint="eastAsia"/>
          <w:szCs w:val="21"/>
        </w:rPr>
        <w:t xml:space="preserve">　無糖れん乳</w:t>
      </w:r>
    </w:p>
    <w:p w14:paraId="3FCEC966" w14:textId="7D124A00" w:rsidR="0079564F" w:rsidRPr="00771B95" w:rsidRDefault="00AA70E9" w:rsidP="0079564F">
      <w:pPr>
        <w:spacing w:line="276" w:lineRule="auto"/>
        <w:ind w:leftChars="1336" w:left="2806"/>
        <w:rPr>
          <w:szCs w:val="21"/>
        </w:rPr>
      </w:pPr>
      <w:r w:rsidRPr="00771B95">
        <w:rPr>
          <w:rFonts w:hint="eastAsia"/>
          <w:szCs w:val="21"/>
        </w:rPr>
        <w:t>関税割当</w:t>
      </w:r>
      <w:r w:rsidR="0079564F" w:rsidRPr="00771B95">
        <w:rPr>
          <w:rFonts w:hint="eastAsia"/>
          <w:szCs w:val="21"/>
        </w:rPr>
        <w:t>公表第</w:t>
      </w:r>
      <w:r w:rsidR="00687DA1" w:rsidRPr="00771B95">
        <w:rPr>
          <w:rFonts w:hint="eastAsia"/>
          <w:szCs w:val="21"/>
        </w:rPr>
        <w:t>7</w:t>
      </w:r>
      <w:r w:rsidR="00687DA1" w:rsidRPr="00771B95">
        <w:rPr>
          <w:szCs w:val="21"/>
        </w:rPr>
        <w:t>6</w:t>
      </w:r>
      <w:r w:rsidRPr="00771B95">
        <w:rPr>
          <w:rFonts w:hint="eastAsia"/>
          <w:szCs w:val="21"/>
        </w:rPr>
        <w:t>号</w:t>
      </w:r>
      <w:r w:rsidR="0079564F" w:rsidRPr="00771B95">
        <w:rPr>
          <w:rFonts w:hint="eastAsia"/>
          <w:szCs w:val="21"/>
        </w:rPr>
        <w:t xml:space="preserve">　無機質濃縮ホエイ</w:t>
      </w:r>
    </w:p>
    <w:p w14:paraId="7B1118D4" w14:textId="479AAD53" w:rsidR="0079564F" w:rsidRPr="0079564F" w:rsidRDefault="00AA70E9" w:rsidP="0079564F">
      <w:pPr>
        <w:spacing w:line="276" w:lineRule="auto"/>
        <w:ind w:leftChars="1336" w:left="2806"/>
        <w:rPr>
          <w:szCs w:val="21"/>
        </w:rPr>
      </w:pPr>
      <w:r>
        <w:rPr>
          <w:rFonts w:hint="eastAsia"/>
          <w:szCs w:val="21"/>
        </w:rPr>
        <w:t>関税割当</w:t>
      </w:r>
      <w:r w:rsidR="0079564F" w:rsidRPr="0079564F">
        <w:rPr>
          <w:rFonts w:hint="eastAsia"/>
          <w:szCs w:val="21"/>
        </w:rPr>
        <w:t>公表第</w:t>
      </w:r>
      <w:r w:rsidR="00687DA1">
        <w:rPr>
          <w:rFonts w:hint="eastAsia"/>
          <w:szCs w:val="21"/>
        </w:rPr>
        <w:t>7</w:t>
      </w:r>
      <w:r w:rsidR="00687DA1">
        <w:rPr>
          <w:szCs w:val="21"/>
        </w:rPr>
        <w:t>8</w:t>
      </w:r>
      <w:r>
        <w:rPr>
          <w:rFonts w:hint="eastAsia"/>
          <w:szCs w:val="21"/>
        </w:rPr>
        <w:t>号</w:t>
      </w:r>
      <w:r w:rsidR="0079564F" w:rsidRPr="0079564F">
        <w:rPr>
          <w:rFonts w:hint="eastAsia"/>
          <w:szCs w:val="21"/>
        </w:rPr>
        <w:t xml:space="preserve">　乳幼児用調製粉乳又は</w:t>
      </w:r>
      <w:r w:rsidR="00A30563">
        <w:rPr>
          <w:rFonts w:hint="eastAsia"/>
          <w:szCs w:val="21"/>
        </w:rPr>
        <w:t>調製</w:t>
      </w:r>
      <w:r w:rsidR="0079564F" w:rsidRPr="0079564F">
        <w:rPr>
          <w:rFonts w:hint="eastAsia"/>
          <w:szCs w:val="21"/>
        </w:rPr>
        <w:t>液状乳用ホエイ等</w:t>
      </w:r>
    </w:p>
    <w:p w14:paraId="59F287DB" w14:textId="13F833B4" w:rsidR="0079564F" w:rsidRPr="0079564F" w:rsidRDefault="00AA70E9" w:rsidP="0079564F">
      <w:pPr>
        <w:spacing w:line="276" w:lineRule="auto"/>
        <w:ind w:leftChars="1336" w:left="2806"/>
        <w:rPr>
          <w:szCs w:val="21"/>
        </w:rPr>
      </w:pPr>
      <w:r>
        <w:rPr>
          <w:rFonts w:hint="eastAsia"/>
          <w:szCs w:val="21"/>
        </w:rPr>
        <w:t>関税割当</w:t>
      </w:r>
      <w:r w:rsidR="0079564F" w:rsidRPr="0079564F">
        <w:rPr>
          <w:rFonts w:hint="eastAsia"/>
          <w:szCs w:val="21"/>
        </w:rPr>
        <w:t>公表第</w:t>
      </w:r>
      <w:r w:rsidR="00687DA1">
        <w:rPr>
          <w:rFonts w:hint="eastAsia"/>
          <w:szCs w:val="21"/>
        </w:rPr>
        <w:t>7</w:t>
      </w:r>
      <w:r w:rsidR="00687DA1">
        <w:rPr>
          <w:szCs w:val="21"/>
        </w:rPr>
        <w:t>9</w:t>
      </w:r>
      <w:r>
        <w:rPr>
          <w:rFonts w:hint="eastAsia"/>
          <w:szCs w:val="21"/>
        </w:rPr>
        <w:t>号</w:t>
      </w:r>
      <w:r w:rsidR="0079564F" w:rsidRPr="0079564F">
        <w:rPr>
          <w:rFonts w:hint="eastAsia"/>
          <w:szCs w:val="21"/>
        </w:rPr>
        <w:t xml:space="preserve">　バター及びバターオイル</w:t>
      </w:r>
    </w:p>
    <w:p w14:paraId="4852CCBA" w14:textId="77777777" w:rsidR="0079564F" w:rsidRPr="0079564F" w:rsidRDefault="0079564F" w:rsidP="0079564F">
      <w:pPr>
        <w:rPr>
          <w:rFonts w:eastAsiaTheme="minorHAnsi"/>
        </w:rPr>
      </w:pPr>
    </w:p>
    <w:p w14:paraId="2B84D230" w14:textId="77777777" w:rsidR="001E0299" w:rsidRPr="00AE5584" w:rsidRDefault="001E0299" w:rsidP="001E0299">
      <w:pPr>
        <w:pStyle w:val="a7"/>
        <w:rPr>
          <w:rFonts w:asciiTheme="minorHAnsi" w:eastAsiaTheme="minorHAnsi" w:hAnsiTheme="minorHAnsi"/>
        </w:rPr>
      </w:pPr>
      <w:r w:rsidRPr="00AE5584">
        <w:rPr>
          <w:rFonts w:asciiTheme="minorHAnsi" w:eastAsiaTheme="minorHAnsi" w:hAnsiTheme="minorHAnsi" w:hint="eastAsia"/>
        </w:rPr>
        <w:t>記</w:t>
      </w:r>
    </w:p>
    <w:p w14:paraId="21805461" w14:textId="77777777" w:rsidR="008C6E78" w:rsidRDefault="008C6E78" w:rsidP="001E0299">
      <w:pPr>
        <w:rPr>
          <w:rFonts w:eastAsiaTheme="minorHAnsi"/>
        </w:rPr>
      </w:pPr>
    </w:p>
    <w:p w14:paraId="48341DE0" w14:textId="1FBF1019" w:rsidR="00292795" w:rsidRPr="0030372A" w:rsidRDefault="00292795" w:rsidP="0030372A">
      <w:pPr>
        <w:ind w:leftChars="1" w:left="283" w:hangingChars="134" w:hanging="281"/>
        <w:rPr>
          <w:rFonts w:eastAsiaTheme="minorHAnsi"/>
        </w:rPr>
      </w:pPr>
      <w:r w:rsidRPr="0030372A">
        <w:rPr>
          <w:rFonts w:eastAsiaTheme="minorHAnsi" w:hint="eastAsia"/>
        </w:rPr>
        <w:t xml:space="preserve">１　</w:t>
      </w:r>
      <w:r w:rsidR="000B2483">
        <w:rPr>
          <w:rFonts w:eastAsiaTheme="minorHAnsi" w:hint="eastAsia"/>
        </w:rPr>
        <w:t>「</w:t>
      </w:r>
      <w:r w:rsidRPr="0030372A">
        <w:rPr>
          <w:rFonts w:eastAsiaTheme="minorHAnsi" w:hint="eastAsia"/>
        </w:rPr>
        <w:t>ナチュラルチーズ</w:t>
      </w:r>
      <w:r w:rsidR="000B2483">
        <w:rPr>
          <w:rFonts w:eastAsiaTheme="minorHAnsi" w:hint="eastAsia"/>
        </w:rPr>
        <w:t>」</w:t>
      </w:r>
      <w:r w:rsidR="00CA33A0">
        <w:rPr>
          <w:rFonts w:eastAsiaTheme="minorHAnsi" w:hint="eastAsia"/>
        </w:rPr>
        <w:t>の</w:t>
      </w:r>
      <w:r w:rsidRPr="0030372A">
        <w:rPr>
          <w:rFonts w:eastAsiaTheme="minorHAnsi" w:hint="eastAsia"/>
        </w:rPr>
        <w:t>申請</w:t>
      </w:r>
      <w:r w:rsidR="00CA33A0">
        <w:rPr>
          <w:rFonts w:eastAsiaTheme="minorHAnsi" w:hint="eastAsia"/>
        </w:rPr>
        <w:t>時において</w:t>
      </w:r>
      <w:r w:rsidRPr="0030372A">
        <w:rPr>
          <w:rFonts w:eastAsiaTheme="minorHAnsi" w:hint="eastAsia"/>
        </w:rPr>
        <w:t>、</w:t>
      </w:r>
      <w:r w:rsidR="00462A5B">
        <w:rPr>
          <w:rFonts w:eastAsiaTheme="minorHAnsi" w:hint="eastAsia"/>
        </w:rPr>
        <w:t>「</w:t>
      </w:r>
      <w:r>
        <w:rPr>
          <w:rFonts w:eastAsiaTheme="minorHAnsi" w:hint="eastAsia"/>
        </w:rPr>
        <w:t>申請者</w:t>
      </w:r>
      <w:r w:rsidRPr="0030372A">
        <w:rPr>
          <w:rFonts w:eastAsiaTheme="minorHAnsi" w:hint="eastAsia"/>
        </w:rPr>
        <w:t>が確実に国産ナチュラルチーズを使用</w:t>
      </w:r>
      <w:r w:rsidR="003B1B43">
        <w:rPr>
          <w:rFonts w:eastAsiaTheme="minorHAnsi" w:hint="eastAsia"/>
        </w:rPr>
        <w:t>す</w:t>
      </w:r>
      <w:r w:rsidRPr="0030372A">
        <w:rPr>
          <w:rFonts w:eastAsiaTheme="minorHAnsi" w:hint="eastAsia"/>
        </w:rPr>
        <w:t>ることを</w:t>
      </w:r>
      <w:r w:rsidR="00462A5B">
        <w:rPr>
          <w:rFonts w:eastAsiaTheme="minorHAnsi" w:hint="eastAsia"/>
        </w:rPr>
        <w:t>証明する書類」</w:t>
      </w:r>
      <w:r w:rsidR="001A1764">
        <w:rPr>
          <w:rFonts w:eastAsiaTheme="minorHAnsi" w:hint="eastAsia"/>
        </w:rPr>
        <w:t>の</w:t>
      </w:r>
      <w:r w:rsidRPr="0030372A">
        <w:rPr>
          <w:rFonts w:eastAsiaTheme="minorHAnsi" w:hint="eastAsia"/>
        </w:rPr>
        <w:t>提出</w:t>
      </w:r>
      <w:r w:rsidR="001A1764">
        <w:rPr>
          <w:rFonts w:eastAsiaTheme="minorHAnsi" w:hint="eastAsia"/>
        </w:rPr>
        <w:t>が</w:t>
      </w:r>
      <w:r w:rsidRPr="0030372A">
        <w:rPr>
          <w:rFonts w:eastAsiaTheme="minorHAnsi" w:hint="eastAsia"/>
        </w:rPr>
        <w:t>できな</w:t>
      </w:r>
      <w:r>
        <w:rPr>
          <w:rFonts w:eastAsiaTheme="minorHAnsi" w:hint="eastAsia"/>
        </w:rPr>
        <w:t>い</w:t>
      </w:r>
      <w:r w:rsidR="0030372A">
        <w:rPr>
          <w:rFonts w:eastAsiaTheme="minorHAnsi" w:hint="eastAsia"/>
        </w:rPr>
        <w:t>とき</w:t>
      </w:r>
      <w:r w:rsidRPr="0030372A">
        <w:rPr>
          <w:rFonts w:eastAsiaTheme="minorHAnsi" w:hint="eastAsia"/>
        </w:rPr>
        <w:t>は、関税割当証明書を返</w:t>
      </w:r>
      <w:r w:rsidR="00CA33A0">
        <w:rPr>
          <w:rFonts w:eastAsiaTheme="minorHAnsi" w:hint="eastAsia"/>
        </w:rPr>
        <w:t>納</w:t>
      </w:r>
      <w:r w:rsidRPr="0030372A">
        <w:rPr>
          <w:rFonts w:eastAsiaTheme="minorHAnsi" w:hint="eastAsia"/>
        </w:rPr>
        <w:t>するまでに提出する。</w:t>
      </w:r>
    </w:p>
    <w:p w14:paraId="413F663C" w14:textId="77777777" w:rsidR="00874B5B" w:rsidRPr="00292795" w:rsidRDefault="00874B5B" w:rsidP="001E0299">
      <w:pPr>
        <w:rPr>
          <w:rFonts w:eastAsiaTheme="minorHAnsi"/>
          <w:color w:val="FF0000"/>
        </w:rPr>
      </w:pPr>
    </w:p>
    <w:p w14:paraId="7C698AA3" w14:textId="5CD41EDE" w:rsidR="00CD4A6D" w:rsidRDefault="00292795" w:rsidP="00F56834">
      <w:pPr>
        <w:ind w:left="210" w:hangingChars="100" w:hanging="210"/>
        <w:rPr>
          <w:rFonts w:eastAsiaTheme="minorHAnsi"/>
          <w:color w:val="000000" w:themeColor="text1"/>
        </w:rPr>
      </w:pPr>
      <w:r>
        <w:rPr>
          <w:rFonts w:eastAsiaTheme="minorHAnsi" w:hint="eastAsia"/>
          <w:color w:val="000000" w:themeColor="text1"/>
        </w:rPr>
        <w:t>２</w:t>
      </w:r>
      <w:r w:rsidR="00874B5B" w:rsidRPr="0079564F">
        <w:rPr>
          <w:rFonts w:eastAsiaTheme="minorHAnsi" w:hint="eastAsia"/>
          <w:color w:val="000000" w:themeColor="text1"/>
        </w:rPr>
        <w:t xml:space="preserve">　</w:t>
      </w:r>
      <w:r w:rsidR="000B2483">
        <w:rPr>
          <w:rFonts w:eastAsiaTheme="minorHAnsi" w:hint="eastAsia"/>
          <w:color w:val="000000" w:themeColor="text1"/>
        </w:rPr>
        <w:t>「</w:t>
      </w:r>
      <w:r w:rsidR="00AD6BAF">
        <w:rPr>
          <w:rFonts w:eastAsiaTheme="minorHAnsi" w:hint="eastAsia"/>
          <w:color w:val="000000" w:themeColor="text1"/>
        </w:rPr>
        <w:t>ナチュラルチーズ</w:t>
      </w:r>
      <w:r w:rsidR="000B2483">
        <w:rPr>
          <w:rFonts w:eastAsiaTheme="minorHAnsi" w:hint="eastAsia"/>
          <w:color w:val="000000" w:themeColor="text1"/>
        </w:rPr>
        <w:t>」</w:t>
      </w:r>
      <w:r w:rsidR="00AD6BAF">
        <w:rPr>
          <w:rFonts w:eastAsiaTheme="minorHAnsi" w:hint="eastAsia"/>
          <w:color w:val="000000" w:themeColor="text1"/>
        </w:rPr>
        <w:t>、</w:t>
      </w:r>
      <w:r w:rsidR="000B2483">
        <w:rPr>
          <w:rFonts w:eastAsiaTheme="minorHAnsi" w:hint="eastAsia"/>
          <w:color w:val="000000" w:themeColor="text1"/>
        </w:rPr>
        <w:t>「</w:t>
      </w:r>
      <w:r w:rsidR="0030372A">
        <w:rPr>
          <w:rFonts w:eastAsiaTheme="minorHAnsi" w:hint="eastAsia"/>
          <w:color w:val="000000" w:themeColor="text1"/>
        </w:rPr>
        <w:t>その他の乳製品（</w:t>
      </w:r>
      <w:r w:rsidR="007C3888">
        <w:rPr>
          <w:rFonts w:eastAsiaTheme="minorHAnsi" w:hint="eastAsia"/>
          <w:color w:val="000000" w:themeColor="text1"/>
        </w:rPr>
        <w:t>第</w:t>
      </w:r>
      <w:r w:rsidR="00EE2FD3">
        <w:rPr>
          <w:rFonts w:eastAsiaTheme="minorHAnsi" w:hint="eastAsia"/>
          <w:color w:val="000000" w:themeColor="text1"/>
        </w:rPr>
        <w:t>２</w:t>
      </w:r>
      <w:r w:rsidR="00C675A7">
        <w:rPr>
          <w:rFonts w:eastAsiaTheme="minorHAnsi" w:hint="eastAsia"/>
          <w:color w:val="000000" w:themeColor="text1"/>
        </w:rPr>
        <w:t>（関税割当申請者の資格）</w:t>
      </w:r>
      <w:r w:rsidR="007C3888">
        <w:rPr>
          <w:rFonts w:eastAsiaTheme="minorHAnsi" w:hint="eastAsia"/>
          <w:color w:val="000000" w:themeColor="text1"/>
        </w:rPr>
        <w:t>の１のうち食品等を製造する者、</w:t>
      </w:r>
      <w:r w:rsidR="0030372A">
        <w:rPr>
          <w:rFonts w:eastAsiaTheme="minorHAnsi" w:hint="eastAsia"/>
          <w:color w:val="000000" w:themeColor="text1"/>
        </w:rPr>
        <w:t>第</w:t>
      </w:r>
      <w:r w:rsidR="009E3482">
        <w:rPr>
          <w:rFonts w:eastAsiaTheme="minorHAnsi" w:hint="eastAsia"/>
          <w:color w:val="000000" w:themeColor="text1"/>
        </w:rPr>
        <w:t>２</w:t>
      </w:r>
      <w:r w:rsidR="0030372A">
        <w:rPr>
          <w:rFonts w:eastAsiaTheme="minorHAnsi" w:hint="eastAsia"/>
          <w:color w:val="000000" w:themeColor="text1"/>
        </w:rPr>
        <w:t>の２及び３）</w:t>
      </w:r>
      <w:r w:rsidR="00AB0BEB">
        <w:rPr>
          <w:rFonts w:eastAsiaTheme="minorHAnsi" w:hint="eastAsia"/>
          <w:color w:val="000000" w:themeColor="text1"/>
        </w:rPr>
        <w:t>」</w:t>
      </w:r>
      <w:r w:rsidR="0030372A">
        <w:rPr>
          <w:rFonts w:eastAsiaTheme="minorHAnsi" w:hint="eastAsia"/>
          <w:color w:val="000000" w:themeColor="text1"/>
        </w:rPr>
        <w:t>、</w:t>
      </w:r>
      <w:r w:rsidR="00AB0BEB">
        <w:rPr>
          <w:rFonts w:eastAsiaTheme="minorHAnsi" w:hint="eastAsia"/>
          <w:color w:val="000000" w:themeColor="text1"/>
        </w:rPr>
        <w:t>「</w:t>
      </w:r>
      <w:r w:rsidR="00EF6CDC">
        <w:rPr>
          <w:rFonts w:eastAsiaTheme="minorHAnsi" w:hint="eastAsia"/>
          <w:color w:val="000000" w:themeColor="text1"/>
        </w:rPr>
        <w:t>無糖れん乳</w:t>
      </w:r>
      <w:r w:rsidR="00AB0BEB">
        <w:rPr>
          <w:rFonts w:eastAsiaTheme="minorHAnsi" w:hint="eastAsia"/>
          <w:color w:val="000000" w:themeColor="text1"/>
        </w:rPr>
        <w:t>」</w:t>
      </w:r>
      <w:r w:rsidR="00EF6CDC">
        <w:rPr>
          <w:rFonts w:eastAsiaTheme="minorHAnsi" w:hint="eastAsia"/>
          <w:color w:val="000000" w:themeColor="text1"/>
        </w:rPr>
        <w:t>、</w:t>
      </w:r>
      <w:r w:rsidR="0081610C">
        <w:rPr>
          <w:rFonts w:eastAsiaTheme="minorHAnsi" w:hint="eastAsia"/>
          <w:color w:val="000000" w:themeColor="text1"/>
        </w:rPr>
        <w:t>「無機質濃縮ホエイ」「</w:t>
      </w:r>
      <w:r w:rsidR="0079564F" w:rsidRPr="00AD6BAF">
        <w:rPr>
          <w:rFonts w:eastAsiaTheme="minorHAnsi" w:hint="eastAsia"/>
          <w:color w:val="000000" w:themeColor="text1"/>
        </w:rPr>
        <w:t>学校</w:t>
      </w:r>
      <w:r w:rsidR="00A30563">
        <w:rPr>
          <w:rFonts w:eastAsiaTheme="minorHAnsi" w:hint="eastAsia"/>
          <w:color w:val="000000" w:themeColor="text1"/>
        </w:rPr>
        <w:t>等</w:t>
      </w:r>
      <w:r w:rsidR="0079564F" w:rsidRPr="00AD6BAF">
        <w:rPr>
          <w:rFonts w:eastAsiaTheme="minorHAnsi" w:hint="eastAsia"/>
          <w:color w:val="000000" w:themeColor="text1"/>
        </w:rPr>
        <w:t>給食用以外の脱脂粉乳</w:t>
      </w:r>
      <w:r w:rsidR="00AB0BEB">
        <w:rPr>
          <w:rFonts w:eastAsiaTheme="minorHAnsi" w:hint="eastAsia"/>
          <w:color w:val="000000" w:themeColor="text1"/>
        </w:rPr>
        <w:t>」</w:t>
      </w:r>
      <w:r w:rsidR="00AD6BAF" w:rsidRPr="00AD6BAF">
        <w:rPr>
          <w:rFonts w:eastAsiaTheme="minorHAnsi" w:hint="eastAsia"/>
          <w:color w:val="000000" w:themeColor="text1"/>
        </w:rPr>
        <w:t>、</w:t>
      </w:r>
      <w:r w:rsidR="00AB0BEB">
        <w:rPr>
          <w:rFonts w:eastAsiaTheme="minorHAnsi" w:hint="eastAsia"/>
          <w:color w:val="000000" w:themeColor="text1"/>
        </w:rPr>
        <w:t>「</w:t>
      </w:r>
      <w:r w:rsidR="00AD6BAF" w:rsidRPr="00AD6BAF">
        <w:rPr>
          <w:rFonts w:eastAsiaTheme="minorHAnsi" w:hint="eastAsia"/>
          <w:color w:val="000000" w:themeColor="text1"/>
        </w:rPr>
        <w:t>学校</w:t>
      </w:r>
      <w:r w:rsidR="00A30563">
        <w:rPr>
          <w:rFonts w:eastAsiaTheme="minorHAnsi" w:hint="eastAsia"/>
          <w:color w:val="000000" w:themeColor="text1"/>
        </w:rPr>
        <w:t>等</w:t>
      </w:r>
      <w:r w:rsidR="00AD6BAF" w:rsidRPr="00AD6BAF">
        <w:rPr>
          <w:rFonts w:eastAsiaTheme="minorHAnsi" w:hint="eastAsia"/>
          <w:color w:val="000000" w:themeColor="text1"/>
        </w:rPr>
        <w:t>給食用脱脂粉乳</w:t>
      </w:r>
      <w:r w:rsidR="00AB0BEB">
        <w:rPr>
          <w:rFonts w:eastAsiaTheme="minorHAnsi" w:hint="eastAsia"/>
          <w:color w:val="000000" w:themeColor="text1"/>
        </w:rPr>
        <w:t>」</w:t>
      </w:r>
      <w:r w:rsidR="00AD6BAF" w:rsidRPr="00AD6BAF">
        <w:rPr>
          <w:rFonts w:eastAsiaTheme="minorHAnsi" w:hint="eastAsia"/>
          <w:color w:val="000000" w:themeColor="text1"/>
        </w:rPr>
        <w:t>、</w:t>
      </w:r>
      <w:r w:rsidR="00AB0BEB">
        <w:rPr>
          <w:rFonts w:eastAsiaTheme="minorHAnsi" w:hint="eastAsia"/>
          <w:color w:val="000000" w:themeColor="text1"/>
        </w:rPr>
        <w:t>「</w:t>
      </w:r>
      <w:r w:rsidR="00AD6BAF" w:rsidRPr="00AD6BAF">
        <w:rPr>
          <w:rFonts w:hint="eastAsia"/>
          <w:szCs w:val="21"/>
        </w:rPr>
        <w:t>乳</w:t>
      </w:r>
      <w:r w:rsidR="00AD6BAF" w:rsidRPr="0079564F">
        <w:rPr>
          <w:rFonts w:hint="eastAsia"/>
          <w:szCs w:val="21"/>
        </w:rPr>
        <w:t>幼児用調製粉乳又は</w:t>
      </w:r>
      <w:r w:rsidR="00A30563">
        <w:rPr>
          <w:rFonts w:hint="eastAsia"/>
          <w:szCs w:val="21"/>
        </w:rPr>
        <w:t>調製</w:t>
      </w:r>
      <w:r w:rsidR="00AD6BAF" w:rsidRPr="0079564F">
        <w:rPr>
          <w:rFonts w:hint="eastAsia"/>
          <w:szCs w:val="21"/>
        </w:rPr>
        <w:t>液状乳用ホエイ等</w:t>
      </w:r>
      <w:r w:rsidR="00AB0BEB">
        <w:rPr>
          <w:rFonts w:hint="eastAsia"/>
          <w:szCs w:val="21"/>
        </w:rPr>
        <w:t>」</w:t>
      </w:r>
      <w:r w:rsidR="00AD6BAF">
        <w:rPr>
          <w:rFonts w:hint="eastAsia"/>
          <w:szCs w:val="21"/>
        </w:rPr>
        <w:t>並びに</w:t>
      </w:r>
      <w:r w:rsidR="00AB0BEB">
        <w:rPr>
          <w:rFonts w:hint="eastAsia"/>
          <w:szCs w:val="21"/>
        </w:rPr>
        <w:t>「</w:t>
      </w:r>
      <w:r w:rsidR="00AD6BAF">
        <w:rPr>
          <w:rFonts w:hint="eastAsia"/>
          <w:szCs w:val="21"/>
        </w:rPr>
        <w:t>バター及びバターオイル</w:t>
      </w:r>
      <w:r w:rsidR="00AB0BEB">
        <w:rPr>
          <w:rFonts w:hint="eastAsia"/>
          <w:szCs w:val="21"/>
        </w:rPr>
        <w:t>」</w:t>
      </w:r>
      <w:r w:rsidR="00760D58">
        <w:rPr>
          <w:rFonts w:hint="eastAsia"/>
          <w:szCs w:val="21"/>
        </w:rPr>
        <w:t>について</w:t>
      </w:r>
      <w:r w:rsidR="00F56834" w:rsidRPr="0079564F">
        <w:rPr>
          <w:rFonts w:eastAsiaTheme="minorHAnsi" w:hint="eastAsia"/>
          <w:color w:val="000000" w:themeColor="text1"/>
        </w:rPr>
        <w:t>は、</w:t>
      </w:r>
      <w:r w:rsidR="00AE5584" w:rsidRPr="0079564F">
        <w:rPr>
          <w:rFonts w:eastAsiaTheme="minorHAnsi" w:hint="eastAsia"/>
          <w:color w:val="000000" w:themeColor="text1"/>
        </w:rPr>
        <w:t>割当対象物品</w:t>
      </w:r>
      <w:r w:rsidR="00F56834" w:rsidRPr="0079564F">
        <w:rPr>
          <w:rFonts w:eastAsiaTheme="minorHAnsi" w:hint="eastAsia"/>
          <w:color w:val="000000" w:themeColor="text1"/>
        </w:rPr>
        <w:t>は</w:t>
      </w:r>
      <w:r w:rsidR="00AE5584" w:rsidRPr="0079564F">
        <w:rPr>
          <w:rFonts w:eastAsiaTheme="minorHAnsi" w:hint="eastAsia"/>
          <w:color w:val="000000" w:themeColor="text1"/>
        </w:rPr>
        <w:t>割当てを受けた用途にのみ使用し、その他の用途には使用</w:t>
      </w:r>
      <w:r w:rsidR="00BD3D1E">
        <w:rPr>
          <w:rFonts w:eastAsiaTheme="minorHAnsi" w:hint="eastAsia"/>
          <w:color w:val="000000" w:themeColor="text1"/>
        </w:rPr>
        <w:t>又は販売</w:t>
      </w:r>
      <w:r w:rsidR="00AE5584" w:rsidRPr="0079564F">
        <w:rPr>
          <w:rFonts w:eastAsiaTheme="minorHAnsi" w:hint="eastAsia"/>
          <w:color w:val="000000" w:themeColor="text1"/>
        </w:rPr>
        <w:t>しない。</w:t>
      </w:r>
    </w:p>
    <w:p w14:paraId="04385F60" w14:textId="01AF9D8D" w:rsidR="005C512A" w:rsidRDefault="005C512A" w:rsidP="00F56834">
      <w:pPr>
        <w:ind w:left="210" w:hangingChars="100" w:hanging="210"/>
        <w:rPr>
          <w:rFonts w:eastAsiaTheme="minorHAnsi"/>
          <w:color w:val="000000" w:themeColor="text1"/>
        </w:rPr>
      </w:pPr>
    </w:p>
    <w:p w14:paraId="64492CB7" w14:textId="50B100E4" w:rsidR="005C512A" w:rsidRDefault="005C512A" w:rsidP="005C512A">
      <w:pPr>
        <w:ind w:left="210" w:hangingChars="100" w:hanging="210"/>
        <w:rPr>
          <w:rFonts w:eastAsiaTheme="minorHAnsi"/>
          <w:color w:val="000000" w:themeColor="text1"/>
        </w:rPr>
      </w:pPr>
      <w:r>
        <w:rPr>
          <w:rFonts w:eastAsiaTheme="minorHAnsi"/>
          <w:color w:val="000000" w:themeColor="text1"/>
        </w:rPr>
        <w:t>3</w:t>
      </w:r>
      <w:r w:rsidRPr="0079564F">
        <w:rPr>
          <w:rFonts w:eastAsiaTheme="minorHAnsi" w:hint="eastAsia"/>
          <w:color w:val="000000" w:themeColor="text1"/>
        </w:rPr>
        <w:t xml:space="preserve">　</w:t>
      </w:r>
      <w:r w:rsidR="002C02FA">
        <w:rPr>
          <w:rFonts w:eastAsiaTheme="minorHAnsi" w:hint="eastAsia"/>
          <w:color w:val="000000" w:themeColor="text1"/>
        </w:rPr>
        <w:t>「</w:t>
      </w:r>
      <w:r>
        <w:rPr>
          <w:rFonts w:eastAsiaTheme="minorHAnsi" w:hint="eastAsia"/>
          <w:color w:val="000000" w:themeColor="text1"/>
        </w:rPr>
        <w:t>その他の乳製品（第</w:t>
      </w:r>
      <w:r w:rsidR="009E3482">
        <w:rPr>
          <w:rFonts w:eastAsiaTheme="minorHAnsi" w:hint="eastAsia"/>
          <w:color w:val="000000" w:themeColor="text1"/>
        </w:rPr>
        <w:t>２</w:t>
      </w:r>
      <w:r>
        <w:rPr>
          <w:rFonts w:eastAsiaTheme="minorHAnsi" w:hint="eastAsia"/>
          <w:color w:val="000000" w:themeColor="text1"/>
        </w:rPr>
        <w:t>の4）</w:t>
      </w:r>
      <w:r w:rsidR="001A1764">
        <w:rPr>
          <w:rFonts w:eastAsiaTheme="minorHAnsi" w:hint="eastAsia"/>
          <w:color w:val="000000" w:themeColor="text1"/>
        </w:rPr>
        <w:t>」</w:t>
      </w:r>
      <w:r w:rsidR="00C41041">
        <w:rPr>
          <w:rFonts w:eastAsiaTheme="minorHAnsi" w:hint="eastAsia"/>
          <w:color w:val="000000" w:themeColor="text1"/>
        </w:rPr>
        <w:t>について</w:t>
      </w:r>
      <w:r w:rsidRPr="0079564F">
        <w:rPr>
          <w:rFonts w:eastAsiaTheme="minorHAnsi" w:hint="eastAsia"/>
          <w:color w:val="000000" w:themeColor="text1"/>
        </w:rPr>
        <w:t>は、</w:t>
      </w:r>
      <w:r w:rsidR="006E40CA">
        <w:rPr>
          <w:rFonts w:eastAsiaTheme="minorHAnsi" w:hint="eastAsia"/>
          <w:color w:val="000000" w:themeColor="text1"/>
        </w:rPr>
        <w:t>原則として、</w:t>
      </w:r>
      <w:r>
        <w:rPr>
          <w:rFonts w:eastAsiaTheme="minorHAnsi" w:hint="eastAsia"/>
          <w:color w:val="000000" w:themeColor="text1"/>
        </w:rPr>
        <w:t>申請時に</w:t>
      </w:r>
      <w:r w:rsidR="00381077">
        <w:rPr>
          <w:rFonts w:eastAsiaTheme="minorHAnsi" w:hint="eastAsia"/>
          <w:color w:val="000000" w:themeColor="text1"/>
        </w:rPr>
        <w:t>届け出</w:t>
      </w:r>
      <w:r>
        <w:rPr>
          <w:rFonts w:eastAsiaTheme="minorHAnsi" w:hint="eastAsia"/>
          <w:color w:val="000000" w:themeColor="text1"/>
        </w:rPr>
        <w:t>た</w:t>
      </w:r>
      <w:r w:rsidRPr="0079564F">
        <w:rPr>
          <w:rFonts w:eastAsiaTheme="minorHAnsi" w:hint="eastAsia"/>
          <w:color w:val="000000" w:themeColor="text1"/>
        </w:rPr>
        <w:t>用途にのみ使用し、その他の用途には使用</w:t>
      </w:r>
      <w:r w:rsidR="00544048">
        <w:rPr>
          <w:rFonts w:eastAsiaTheme="minorHAnsi" w:hint="eastAsia"/>
          <w:color w:val="000000" w:themeColor="text1"/>
        </w:rPr>
        <w:t>又は販売</w:t>
      </w:r>
      <w:r w:rsidRPr="0079564F">
        <w:rPr>
          <w:rFonts w:eastAsiaTheme="minorHAnsi" w:hint="eastAsia"/>
          <w:color w:val="000000" w:themeColor="text1"/>
        </w:rPr>
        <w:t>しない。</w:t>
      </w:r>
    </w:p>
    <w:p w14:paraId="77F87DE1" w14:textId="77777777" w:rsidR="007E3442" w:rsidRPr="0079564F" w:rsidRDefault="007E3442" w:rsidP="00F56834">
      <w:pPr>
        <w:ind w:left="210" w:hangingChars="100" w:hanging="210"/>
        <w:rPr>
          <w:rFonts w:eastAsiaTheme="minorHAnsi"/>
          <w:color w:val="000000" w:themeColor="text1"/>
        </w:rPr>
      </w:pPr>
    </w:p>
    <w:p w14:paraId="13022BE2" w14:textId="7E308143" w:rsidR="007E3442" w:rsidRPr="0079564F" w:rsidRDefault="005C512A" w:rsidP="007E3442">
      <w:pPr>
        <w:ind w:left="210" w:hangingChars="100" w:hanging="210"/>
        <w:rPr>
          <w:rFonts w:eastAsiaTheme="minorHAnsi"/>
          <w:color w:val="000000" w:themeColor="text1"/>
        </w:rPr>
      </w:pPr>
      <w:r w:rsidRPr="0030372A">
        <w:rPr>
          <w:rFonts w:eastAsiaTheme="minorHAnsi" w:hint="eastAsia"/>
          <w:color w:val="000000" w:themeColor="text1"/>
        </w:rPr>
        <w:t>4</w:t>
      </w:r>
      <w:r w:rsidR="007E3442" w:rsidRPr="0030372A">
        <w:rPr>
          <w:rFonts w:eastAsiaTheme="minorHAnsi" w:hint="eastAsia"/>
          <w:color w:val="000000" w:themeColor="text1"/>
        </w:rPr>
        <w:t xml:space="preserve">　</w:t>
      </w:r>
      <w:r w:rsidR="006E40CA">
        <w:rPr>
          <w:rFonts w:eastAsiaTheme="minorHAnsi" w:hint="eastAsia"/>
          <w:color w:val="000000" w:themeColor="text1"/>
        </w:rPr>
        <w:t>「</w:t>
      </w:r>
      <w:r w:rsidR="007C3888">
        <w:rPr>
          <w:rFonts w:eastAsiaTheme="minorHAnsi" w:hint="eastAsia"/>
          <w:color w:val="000000" w:themeColor="text1"/>
        </w:rPr>
        <w:t>その他の乳製品（第</w:t>
      </w:r>
      <w:r w:rsidR="009E3482">
        <w:rPr>
          <w:rFonts w:eastAsiaTheme="minorHAnsi" w:hint="eastAsia"/>
          <w:color w:val="000000" w:themeColor="text1"/>
        </w:rPr>
        <w:t>２</w:t>
      </w:r>
      <w:r w:rsidR="007C3888">
        <w:rPr>
          <w:rFonts w:eastAsiaTheme="minorHAnsi" w:hint="eastAsia"/>
          <w:color w:val="000000" w:themeColor="text1"/>
        </w:rPr>
        <w:t>の4）</w:t>
      </w:r>
      <w:r w:rsidR="001B048C">
        <w:rPr>
          <w:rFonts w:eastAsiaTheme="minorHAnsi" w:hint="eastAsia"/>
          <w:color w:val="000000" w:themeColor="text1"/>
        </w:rPr>
        <w:t>」及び「</w:t>
      </w:r>
      <w:r w:rsidR="007C3888" w:rsidRPr="0030372A">
        <w:rPr>
          <w:rFonts w:eastAsiaTheme="minorHAnsi" w:hint="eastAsia"/>
          <w:color w:val="000000" w:themeColor="text1"/>
        </w:rPr>
        <w:t>無糖れん乳</w:t>
      </w:r>
      <w:r w:rsidR="007C3888">
        <w:rPr>
          <w:rFonts w:eastAsiaTheme="minorHAnsi" w:hint="eastAsia"/>
          <w:color w:val="000000" w:themeColor="text1"/>
        </w:rPr>
        <w:t>（第</w:t>
      </w:r>
      <w:r w:rsidR="009E3482">
        <w:rPr>
          <w:rFonts w:eastAsiaTheme="minorHAnsi" w:hint="eastAsia"/>
          <w:color w:val="000000" w:themeColor="text1"/>
        </w:rPr>
        <w:t>２</w:t>
      </w:r>
      <w:r w:rsidR="007C3888">
        <w:rPr>
          <w:rFonts w:eastAsiaTheme="minorHAnsi" w:hint="eastAsia"/>
          <w:color w:val="000000" w:themeColor="text1"/>
        </w:rPr>
        <w:t>の１のうち</w:t>
      </w:r>
      <w:r w:rsidR="007C3888" w:rsidRPr="006253F1">
        <w:rPr>
          <w:rFonts w:hint="eastAsia"/>
        </w:rPr>
        <w:t>割当</w:t>
      </w:r>
      <w:r w:rsidR="001B048C">
        <w:rPr>
          <w:rFonts w:hint="eastAsia"/>
        </w:rPr>
        <w:t>てを受けた</w:t>
      </w:r>
      <w:r w:rsidR="007C3888" w:rsidRPr="006253F1">
        <w:rPr>
          <w:rFonts w:hint="eastAsia"/>
        </w:rPr>
        <w:t>物品を販売する者</w:t>
      </w:r>
      <w:r w:rsidR="007C3888">
        <w:rPr>
          <w:rFonts w:eastAsiaTheme="minorHAnsi" w:hint="eastAsia"/>
          <w:color w:val="000000" w:themeColor="text1"/>
        </w:rPr>
        <w:t>）</w:t>
      </w:r>
      <w:r w:rsidR="00931AD2">
        <w:rPr>
          <w:rFonts w:eastAsiaTheme="minorHAnsi" w:hint="eastAsia"/>
          <w:color w:val="000000" w:themeColor="text1"/>
        </w:rPr>
        <w:t>」について</w:t>
      </w:r>
      <w:r w:rsidR="007E3442" w:rsidRPr="0030372A">
        <w:rPr>
          <w:rFonts w:eastAsiaTheme="minorHAnsi" w:hint="eastAsia"/>
          <w:color w:val="000000" w:themeColor="text1"/>
        </w:rPr>
        <w:t>は、必ず自己の名と計算において輸入通関</w:t>
      </w:r>
      <w:r w:rsidR="003D6749">
        <w:rPr>
          <w:rFonts w:eastAsiaTheme="minorHAnsi" w:hint="eastAsia"/>
          <w:color w:val="000000" w:themeColor="text1"/>
        </w:rPr>
        <w:t>を行う</w:t>
      </w:r>
      <w:r w:rsidR="007E3442" w:rsidRPr="0030372A">
        <w:rPr>
          <w:rFonts w:eastAsiaTheme="minorHAnsi" w:hint="eastAsia"/>
          <w:color w:val="000000" w:themeColor="text1"/>
        </w:rPr>
        <w:t>。</w:t>
      </w:r>
    </w:p>
    <w:p w14:paraId="555A3C6A" w14:textId="77777777" w:rsidR="00B012FB" w:rsidRPr="004E2846" w:rsidRDefault="00B012FB" w:rsidP="00F56834">
      <w:pPr>
        <w:ind w:left="210" w:hangingChars="100" w:hanging="210"/>
        <w:rPr>
          <w:rFonts w:eastAsiaTheme="minorHAnsi"/>
          <w:color w:val="000000" w:themeColor="text1"/>
        </w:rPr>
      </w:pPr>
    </w:p>
    <w:p w14:paraId="01CC9B02" w14:textId="010F5329" w:rsidR="00B012FB" w:rsidRPr="00C63DEB" w:rsidRDefault="005C512A" w:rsidP="00B012FB">
      <w:pPr>
        <w:ind w:left="210" w:hangingChars="100" w:hanging="210"/>
        <w:rPr>
          <w:rFonts w:eastAsiaTheme="minorHAnsi"/>
          <w:color w:val="000000" w:themeColor="text1"/>
        </w:rPr>
      </w:pPr>
      <w:r>
        <w:rPr>
          <w:rFonts w:eastAsiaTheme="minorHAnsi" w:hint="eastAsia"/>
          <w:color w:val="000000" w:themeColor="text1"/>
        </w:rPr>
        <w:t>5</w:t>
      </w:r>
      <w:r w:rsidR="00B012FB" w:rsidRPr="00C63DEB">
        <w:rPr>
          <w:rFonts w:eastAsiaTheme="minorHAnsi" w:hint="eastAsia"/>
          <w:color w:val="000000" w:themeColor="text1"/>
        </w:rPr>
        <w:t xml:space="preserve">　</w:t>
      </w:r>
      <w:r w:rsidR="00B012FB" w:rsidRPr="00C63DEB">
        <w:rPr>
          <w:rFonts w:eastAsiaTheme="minorHAnsi"/>
          <w:color w:val="000000" w:themeColor="text1"/>
        </w:rPr>
        <w:t>次の</w:t>
      </w:r>
      <w:r w:rsidR="0095023F" w:rsidRPr="00C63DEB">
        <w:rPr>
          <w:rFonts w:eastAsiaTheme="minorHAnsi" w:hint="eastAsia"/>
          <w:color w:val="000000" w:themeColor="text1"/>
        </w:rPr>
        <w:t>①</w:t>
      </w:r>
      <w:r w:rsidR="00B012FB" w:rsidRPr="00C63DEB">
        <w:rPr>
          <w:rFonts w:eastAsiaTheme="minorHAnsi"/>
          <w:color w:val="000000" w:themeColor="text1"/>
        </w:rPr>
        <w:t>及び</w:t>
      </w:r>
      <w:r w:rsidR="0095023F" w:rsidRPr="00C63DEB">
        <w:rPr>
          <w:rFonts w:eastAsiaTheme="minorHAnsi" w:hint="eastAsia"/>
          <w:color w:val="000000" w:themeColor="text1"/>
        </w:rPr>
        <w:t>②</w:t>
      </w:r>
      <w:r w:rsidR="00B012FB" w:rsidRPr="00C63DEB">
        <w:rPr>
          <w:rFonts w:eastAsiaTheme="minorHAnsi"/>
          <w:color w:val="000000" w:themeColor="text1"/>
        </w:rPr>
        <w:t>のいずれにも該当しない</w:t>
      </w:r>
      <w:r w:rsidR="0095023F" w:rsidRPr="00C63DEB">
        <w:rPr>
          <w:rFonts w:eastAsiaTheme="minorHAnsi" w:hint="eastAsia"/>
          <w:color w:val="000000" w:themeColor="text1"/>
        </w:rPr>
        <w:t>ことを表明し、誓約する</w:t>
      </w:r>
      <w:r w:rsidR="00B012FB" w:rsidRPr="00C63DEB">
        <w:rPr>
          <w:rFonts w:eastAsiaTheme="minorHAnsi"/>
          <w:color w:val="000000" w:themeColor="text1"/>
        </w:rPr>
        <w:t>。</w:t>
      </w:r>
    </w:p>
    <w:p w14:paraId="21634FCE" w14:textId="77777777" w:rsidR="00B012FB" w:rsidRPr="00C63DEB" w:rsidRDefault="0095023F" w:rsidP="0095023F">
      <w:pPr>
        <w:ind w:leftChars="100" w:left="420" w:hangingChars="100" w:hanging="210"/>
        <w:rPr>
          <w:rFonts w:eastAsiaTheme="minorHAnsi"/>
          <w:color w:val="000000" w:themeColor="text1"/>
        </w:rPr>
      </w:pPr>
      <w:r w:rsidRPr="00C63DEB">
        <w:rPr>
          <w:rFonts w:eastAsiaTheme="minorHAnsi" w:hint="eastAsia"/>
          <w:color w:val="000000" w:themeColor="text1"/>
        </w:rPr>
        <w:t xml:space="preserve">①　</w:t>
      </w:r>
      <w:r w:rsidR="00B012FB" w:rsidRPr="00C63DEB">
        <w:rPr>
          <w:rFonts w:eastAsiaTheme="minorHAnsi" w:hint="eastAsia"/>
          <w:color w:val="000000" w:themeColor="text1"/>
        </w:rPr>
        <w:t>暴力団員による不当な行為の防止等に関する法律（平成３年法律第77号）第２条に規定する</w:t>
      </w:r>
      <w:r w:rsidRPr="00C63DEB">
        <w:rPr>
          <w:rFonts w:eastAsiaTheme="minorHAnsi" w:hint="eastAsia"/>
          <w:color w:val="000000" w:themeColor="text1"/>
        </w:rPr>
        <w:t>暴力団及び暴力団員、暴力団の準構成員、暴力団関係企業、特殊知能暴力集団の関係者その他公益に反する行為をなす者</w:t>
      </w:r>
      <w:r w:rsidRPr="00C63DEB">
        <w:rPr>
          <w:rFonts w:eastAsiaTheme="minorHAnsi"/>
          <w:color w:val="000000" w:themeColor="text1"/>
        </w:rPr>
        <w:t>(以下</w:t>
      </w:r>
      <w:r w:rsidRPr="00C63DEB">
        <w:rPr>
          <w:rFonts w:eastAsiaTheme="minorHAnsi" w:hint="eastAsia"/>
          <w:color w:val="000000" w:themeColor="text1"/>
        </w:rPr>
        <w:t>「暴力団員等」という</w:t>
      </w:r>
      <w:r w:rsidRPr="00C63DEB">
        <w:rPr>
          <w:rFonts w:eastAsiaTheme="minorHAnsi"/>
          <w:color w:val="000000" w:themeColor="text1"/>
        </w:rPr>
        <w:t>)</w:t>
      </w:r>
      <w:r w:rsidR="00B012FB" w:rsidRPr="00C63DEB">
        <w:rPr>
          <w:rFonts w:eastAsiaTheme="minorHAnsi" w:hint="eastAsia"/>
          <w:color w:val="000000" w:themeColor="text1"/>
        </w:rPr>
        <w:t>若しくは暴力団員</w:t>
      </w:r>
      <w:r w:rsidRPr="00C63DEB">
        <w:rPr>
          <w:rFonts w:eastAsiaTheme="minorHAnsi" w:hint="eastAsia"/>
          <w:color w:val="000000" w:themeColor="text1"/>
        </w:rPr>
        <w:t>等</w:t>
      </w:r>
      <w:r w:rsidR="00B012FB" w:rsidRPr="00C63DEB">
        <w:rPr>
          <w:rFonts w:eastAsiaTheme="minorHAnsi" w:hint="eastAsia"/>
          <w:color w:val="000000" w:themeColor="text1"/>
        </w:rPr>
        <w:t>でなくなった日から５年を経過しない者又は暴力団員等がその事業活動を支配する者</w:t>
      </w:r>
    </w:p>
    <w:p w14:paraId="79F94E87" w14:textId="77777777" w:rsidR="00B012FB" w:rsidRPr="00C63DEB" w:rsidRDefault="0095023F" w:rsidP="0095023F">
      <w:pPr>
        <w:ind w:leftChars="100" w:left="420" w:hangingChars="100" w:hanging="210"/>
        <w:rPr>
          <w:rFonts w:eastAsiaTheme="minorHAnsi"/>
          <w:color w:val="000000" w:themeColor="text1"/>
        </w:rPr>
      </w:pPr>
      <w:r w:rsidRPr="00C63DEB">
        <w:rPr>
          <w:rFonts w:eastAsiaTheme="minorHAnsi" w:hint="eastAsia"/>
          <w:color w:val="000000" w:themeColor="text1"/>
        </w:rPr>
        <w:t xml:space="preserve">②　</w:t>
      </w:r>
      <w:r w:rsidR="00B012FB" w:rsidRPr="00C63DEB">
        <w:rPr>
          <w:rFonts w:eastAsiaTheme="minorHAnsi" w:hint="eastAsia"/>
          <w:color w:val="000000" w:themeColor="text1"/>
        </w:rPr>
        <w:t>法その他関係法令の規定に違反したために罰金以上の刑に処せられ、その刑の執行を終わり、又は刑の執行を受けることがなくなった日から３年を経過しない者</w:t>
      </w:r>
    </w:p>
    <w:p w14:paraId="6C4686D4" w14:textId="77777777" w:rsidR="002818F5" w:rsidRPr="00C63DEB" w:rsidRDefault="002818F5" w:rsidP="002818F5">
      <w:pPr>
        <w:rPr>
          <w:rFonts w:eastAsiaTheme="minorHAnsi"/>
          <w:color w:val="000000" w:themeColor="text1"/>
        </w:rPr>
      </w:pPr>
    </w:p>
    <w:p w14:paraId="68AF6188" w14:textId="77777777" w:rsidR="00AE5584" w:rsidRPr="00AE5584" w:rsidRDefault="00AE5584" w:rsidP="00874B5B">
      <w:pPr>
        <w:rPr>
          <w:rFonts w:eastAsiaTheme="minorHAnsi"/>
        </w:rPr>
      </w:pPr>
    </w:p>
    <w:p w14:paraId="75879D84" w14:textId="43F5EB11" w:rsidR="001E0299" w:rsidRPr="00AE5584" w:rsidRDefault="001E0299" w:rsidP="0030372A">
      <w:pPr>
        <w:pStyle w:val="a9"/>
        <w:rPr>
          <w:rFonts w:eastAsiaTheme="minorHAnsi"/>
        </w:rPr>
      </w:pPr>
      <w:r w:rsidRPr="00AE5584">
        <w:rPr>
          <w:rFonts w:asciiTheme="minorHAnsi" w:eastAsiaTheme="minorHAnsi" w:hAnsiTheme="minorHAnsi" w:hint="eastAsia"/>
        </w:rPr>
        <w:t>以上</w:t>
      </w:r>
    </w:p>
    <w:sectPr w:rsidR="001E0299" w:rsidRPr="00AE5584" w:rsidSect="004C7A94">
      <w:headerReference w:type="first" r:id="rId6"/>
      <w:pgSz w:w="11906" w:h="16838"/>
      <w:pgMar w:top="1440" w:right="1080" w:bottom="1134" w:left="1080" w:header="1077" w:footer="5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3DFFE" w14:textId="77777777" w:rsidR="007E6C4E" w:rsidRDefault="007E6C4E" w:rsidP="00B778DB">
      <w:r>
        <w:separator/>
      </w:r>
    </w:p>
  </w:endnote>
  <w:endnote w:type="continuationSeparator" w:id="0">
    <w:p w14:paraId="7392F061" w14:textId="77777777" w:rsidR="007E6C4E" w:rsidRDefault="007E6C4E" w:rsidP="00B778DB">
      <w:r>
        <w:continuationSeparator/>
      </w:r>
    </w:p>
  </w:endnote>
  <w:endnote w:type="continuationNotice" w:id="1">
    <w:p w14:paraId="52B2A501" w14:textId="77777777" w:rsidR="008E17E6" w:rsidRDefault="008E17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E209C" w14:textId="77777777" w:rsidR="007E6C4E" w:rsidRDefault="007E6C4E" w:rsidP="00B778DB">
      <w:r>
        <w:separator/>
      </w:r>
    </w:p>
  </w:footnote>
  <w:footnote w:type="continuationSeparator" w:id="0">
    <w:p w14:paraId="62494903" w14:textId="77777777" w:rsidR="007E6C4E" w:rsidRDefault="007E6C4E" w:rsidP="00B778DB">
      <w:r>
        <w:continuationSeparator/>
      </w:r>
    </w:p>
  </w:footnote>
  <w:footnote w:type="continuationNotice" w:id="1">
    <w:p w14:paraId="2654C248" w14:textId="77777777" w:rsidR="008E17E6" w:rsidRDefault="008E17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B94E" w14:textId="77777777" w:rsidR="0070496B" w:rsidRDefault="0069731C">
    <w:pPr>
      <w:pStyle w:val="a3"/>
    </w:pPr>
    <w:r>
      <w:rPr>
        <w:rFonts w:hint="eastAsia"/>
      </w:rPr>
      <w:t>（別記様式１－２）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299"/>
    <w:rsid w:val="0003265E"/>
    <w:rsid w:val="00065845"/>
    <w:rsid w:val="00085730"/>
    <w:rsid w:val="00093130"/>
    <w:rsid w:val="000B2483"/>
    <w:rsid w:val="000C7560"/>
    <w:rsid w:val="000F2AB9"/>
    <w:rsid w:val="000F64B3"/>
    <w:rsid w:val="00125CD3"/>
    <w:rsid w:val="001631E4"/>
    <w:rsid w:val="00187D5B"/>
    <w:rsid w:val="001955BF"/>
    <w:rsid w:val="001A0029"/>
    <w:rsid w:val="001A1764"/>
    <w:rsid w:val="001B048C"/>
    <w:rsid w:val="001E0299"/>
    <w:rsid w:val="002410E6"/>
    <w:rsid w:val="002818F5"/>
    <w:rsid w:val="00292795"/>
    <w:rsid w:val="002A5D90"/>
    <w:rsid w:val="002C02FA"/>
    <w:rsid w:val="0030372A"/>
    <w:rsid w:val="003406D2"/>
    <w:rsid w:val="00381077"/>
    <w:rsid w:val="00387C9A"/>
    <w:rsid w:val="003A68DF"/>
    <w:rsid w:val="003B1B43"/>
    <w:rsid w:val="003D6749"/>
    <w:rsid w:val="00462A5B"/>
    <w:rsid w:val="00481FCF"/>
    <w:rsid w:val="004C7A94"/>
    <w:rsid w:val="004E2846"/>
    <w:rsid w:val="00544048"/>
    <w:rsid w:val="005C512A"/>
    <w:rsid w:val="005D210E"/>
    <w:rsid w:val="005D3493"/>
    <w:rsid w:val="005E56B0"/>
    <w:rsid w:val="005E79A2"/>
    <w:rsid w:val="00605F50"/>
    <w:rsid w:val="00626546"/>
    <w:rsid w:val="006411A2"/>
    <w:rsid w:val="00672BE9"/>
    <w:rsid w:val="00687DA1"/>
    <w:rsid w:val="0069731C"/>
    <w:rsid w:val="006A302A"/>
    <w:rsid w:val="006E40CA"/>
    <w:rsid w:val="006E781B"/>
    <w:rsid w:val="006F0964"/>
    <w:rsid w:val="00700F5B"/>
    <w:rsid w:val="00701C1D"/>
    <w:rsid w:val="00702EA2"/>
    <w:rsid w:val="0070496B"/>
    <w:rsid w:val="0071674C"/>
    <w:rsid w:val="00753F41"/>
    <w:rsid w:val="00755167"/>
    <w:rsid w:val="00760D58"/>
    <w:rsid w:val="00771B95"/>
    <w:rsid w:val="00777E6F"/>
    <w:rsid w:val="0079564F"/>
    <w:rsid w:val="007C3888"/>
    <w:rsid w:val="007C6E17"/>
    <w:rsid w:val="007E3442"/>
    <w:rsid w:val="007E6C4E"/>
    <w:rsid w:val="0081610C"/>
    <w:rsid w:val="00874B5B"/>
    <w:rsid w:val="008C6E78"/>
    <w:rsid w:val="008E17E6"/>
    <w:rsid w:val="00906AB0"/>
    <w:rsid w:val="00921226"/>
    <w:rsid w:val="00931AD2"/>
    <w:rsid w:val="00931EC1"/>
    <w:rsid w:val="0095023F"/>
    <w:rsid w:val="0098327E"/>
    <w:rsid w:val="009E3482"/>
    <w:rsid w:val="00A251BD"/>
    <w:rsid w:val="00A30563"/>
    <w:rsid w:val="00A73F10"/>
    <w:rsid w:val="00A838D8"/>
    <w:rsid w:val="00A97417"/>
    <w:rsid w:val="00AA6D12"/>
    <w:rsid w:val="00AA70E9"/>
    <w:rsid w:val="00AB0BEB"/>
    <w:rsid w:val="00AD6BAF"/>
    <w:rsid w:val="00AE5584"/>
    <w:rsid w:val="00AF149F"/>
    <w:rsid w:val="00B012FB"/>
    <w:rsid w:val="00B778DB"/>
    <w:rsid w:val="00B934B6"/>
    <w:rsid w:val="00BD3D1E"/>
    <w:rsid w:val="00C17A86"/>
    <w:rsid w:val="00C41041"/>
    <w:rsid w:val="00C63DEB"/>
    <w:rsid w:val="00C675A7"/>
    <w:rsid w:val="00C732A6"/>
    <w:rsid w:val="00CA33A0"/>
    <w:rsid w:val="00CD3037"/>
    <w:rsid w:val="00CD4A6D"/>
    <w:rsid w:val="00D90340"/>
    <w:rsid w:val="00DA20D3"/>
    <w:rsid w:val="00DA75F5"/>
    <w:rsid w:val="00DC417F"/>
    <w:rsid w:val="00E41401"/>
    <w:rsid w:val="00E442D4"/>
    <w:rsid w:val="00E61ABE"/>
    <w:rsid w:val="00E74315"/>
    <w:rsid w:val="00EE2FD3"/>
    <w:rsid w:val="00EE47E7"/>
    <w:rsid w:val="00EE794F"/>
    <w:rsid w:val="00EF6CDC"/>
    <w:rsid w:val="00F249D5"/>
    <w:rsid w:val="00F56834"/>
    <w:rsid w:val="00F839C3"/>
    <w:rsid w:val="00F96420"/>
    <w:rsid w:val="00FA04AD"/>
    <w:rsid w:val="00FC7D24"/>
    <w:rsid w:val="00FE41D0"/>
    <w:rsid w:val="00FF0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D7D1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Note Heading"/>
    <w:basedOn w:val="a"/>
    <w:next w:val="a"/>
    <w:link w:val="a8"/>
    <w:uiPriority w:val="99"/>
    <w:unhideWhenUsed/>
    <w:rsid w:val="001E0299"/>
    <w:pPr>
      <w:jc w:val="center"/>
    </w:pPr>
    <w:rPr>
      <w:rFonts w:ascii="ＭＳ 明朝" w:eastAsia="ＭＳ 明朝" w:hAnsi="ＭＳ 明朝"/>
    </w:rPr>
  </w:style>
  <w:style w:type="character" w:customStyle="1" w:styleId="a8">
    <w:name w:val="記 (文字)"/>
    <w:basedOn w:val="a0"/>
    <w:link w:val="a7"/>
    <w:uiPriority w:val="99"/>
    <w:rsid w:val="001E0299"/>
    <w:rPr>
      <w:rFonts w:ascii="ＭＳ 明朝" w:eastAsia="ＭＳ 明朝" w:hAnsi="ＭＳ 明朝"/>
    </w:rPr>
  </w:style>
  <w:style w:type="paragraph" w:styleId="a9">
    <w:name w:val="Closing"/>
    <w:basedOn w:val="a"/>
    <w:link w:val="aa"/>
    <w:uiPriority w:val="99"/>
    <w:unhideWhenUsed/>
    <w:rsid w:val="001E0299"/>
    <w:pPr>
      <w:jc w:val="right"/>
    </w:pPr>
    <w:rPr>
      <w:rFonts w:ascii="ＭＳ 明朝" w:eastAsia="ＭＳ 明朝" w:hAnsi="ＭＳ 明朝"/>
    </w:rPr>
  </w:style>
  <w:style w:type="character" w:customStyle="1" w:styleId="aa">
    <w:name w:val="結語 (文字)"/>
    <w:basedOn w:val="a0"/>
    <w:link w:val="a9"/>
    <w:uiPriority w:val="99"/>
    <w:rsid w:val="001E0299"/>
    <w:rPr>
      <w:rFonts w:ascii="ＭＳ 明朝" w:eastAsia="ＭＳ 明朝" w:hAnsi="ＭＳ 明朝"/>
    </w:rPr>
  </w:style>
  <w:style w:type="table" w:styleId="ab">
    <w:name w:val="Table Grid"/>
    <w:basedOn w:val="a1"/>
    <w:uiPriority w:val="39"/>
    <w:rsid w:val="00B93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F6CD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F6CDC"/>
    <w:rPr>
      <w:rFonts w:asciiTheme="majorHAnsi" w:eastAsiaTheme="majorEastAsia" w:hAnsiTheme="majorHAnsi" w:cstheme="majorBidi"/>
      <w:sz w:val="18"/>
      <w:szCs w:val="18"/>
    </w:rPr>
  </w:style>
  <w:style w:type="character" w:styleId="ae">
    <w:name w:val="annotation reference"/>
    <w:basedOn w:val="a0"/>
    <w:uiPriority w:val="99"/>
    <w:semiHidden/>
    <w:unhideWhenUsed/>
    <w:rsid w:val="007E3442"/>
    <w:rPr>
      <w:sz w:val="18"/>
      <w:szCs w:val="18"/>
    </w:rPr>
  </w:style>
  <w:style w:type="paragraph" w:styleId="af">
    <w:name w:val="annotation text"/>
    <w:basedOn w:val="a"/>
    <w:link w:val="af0"/>
    <w:uiPriority w:val="99"/>
    <w:semiHidden/>
    <w:unhideWhenUsed/>
    <w:rsid w:val="007E3442"/>
    <w:pPr>
      <w:jc w:val="left"/>
    </w:pPr>
  </w:style>
  <w:style w:type="character" w:customStyle="1" w:styleId="af0">
    <w:name w:val="コメント文字列 (文字)"/>
    <w:basedOn w:val="a0"/>
    <w:link w:val="af"/>
    <w:uiPriority w:val="99"/>
    <w:semiHidden/>
    <w:rsid w:val="007E3442"/>
  </w:style>
  <w:style w:type="paragraph" w:styleId="af1">
    <w:name w:val="annotation subject"/>
    <w:basedOn w:val="af"/>
    <w:next w:val="af"/>
    <w:link w:val="af2"/>
    <w:uiPriority w:val="99"/>
    <w:semiHidden/>
    <w:unhideWhenUsed/>
    <w:rsid w:val="007E3442"/>
    <w:rPr>
      <w:b/>
      <w:bCs/>
    </w:rPr>
  </w:style>
  <w:style w:type="character" w:customStyle="1" w:styleId="af2">
    <w:name w:val="コメント内容 (文字)"/>
    <w:basedOn w:val="af0"/>
    <w:link w:val="af1"/>
    <w:uiPriority w:val="99"/>
    <w:semiHidden/>
    <w:rsid w:val="007E3442"/>
    <w:rPr>
      <w:b/>
      <w:bCs/>
    </w:rPr>
  </w:style>
  <w:style w:type="paragraph" w:styleId="af3">
    <w:name w:val="List Paragraph"/>
    <w:basedOn w:val="a"/>
    <w:uiPriority w:val="34"/>
    <w:qFormat/>
    <w:rsid w:val="00292795"/>
    <w:pPr>
      <w:ind w:leftChars="400" w:left="840"/>
    </w:pPr>
  </w:style>
  <w:style w:type="paragraph" w:styleId="af4">
    <w:name w:val="Revision"/>
    <w:hidden/>
    <w:uiPriority w:val="99"/>
    <w:semiHidden/>
    <w:rsid w:val="00702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5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2024-03-04T10:30:00Z</dcterms:created>
  <dcterms:modified xsi:type="dcterms:W3CDTF">2024-03-06T09:10:00Z</dcterms:modified>
</cp:coreProperties>
</file>