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776A06" w14:textId="03CB8909" w:rsidR="003F4DB8" w:rsidRPr="00BE036A" w:rsidRDefault="00BE6048" w:rsidP="003F4DB8">
      <w:pPr>
        <w:pStyle w:val="a3"/>
        <w:tabs>
          <w:tab w:val="left" w:pos="6704"/>
        </w:tabs>
        <w:rPr>
          <w:rFonts w:asciiTheme="minorEastAsia" w:eastAsiaTheme="minorEastAsia" w:hAnsiTheme="minorEastAsia"/>
          <w:sz w:val="24"/>
          <w:szCs w:val="24"/>
        </w:rPr>
      </w:pPr>
      <w:r w:rsidRPr="00BE036A">
        <w:rPr>
          <w:rFonts w:asciiTheme="minorEastAsia" w:eastAsiaTheme="minorEastAsia" w:hAnsiTheme="minorEastAsia" w:hint="eastAsia"/>
          <w:sz w:val="24"/>
          <w:szCs w:val="24"/>
        </w:rPr>
        <w:t>別記様式第２－</w:t>
      </w:r>
      <w:r w:rsidR="00821349" w:rsidRPr="00BE036A">
        <w:rPr>
          <w:rFonts w:asciiTheme="minorEastAsia" w:eastAsiaTheme="minorEastAsia" w:hAnsiTheme="minorEastAsia" w:hint="eastAsia"/>
          <w:sz w:val="24"/>
          <w:szCs w:val="24"/>
        </w:rPr>
        <w:t>９</w:t>
      </w:r>
      <w:r w:rsidRPr="00BE036A">
        <w:rPr>
          <w:rFonts w:asciiTheme="minorEastAsia" w:eastAsiaTheme="minorEastAsia" w:hAnsiTheme="minorEastAsia"/>
          <w:sz w:val="24"/>
          <w:szCs w:val="24"/>
        </w:rPr>
        <w:t>号</w:t>
      </w:r>
      <w:r w:rsidR="005A39D3" w:rsidRPr="00BE036A">
        <w:rPr>
          <w:rFonts w:asciiTheme="minorEastAsia" w:eastAsiaTheme="minorEastAsia" w:hAnsiTheme="minorEastAsia" w:hint="eastAsia"/>
          <w:spacing w:val="-10"/>
          <w:sz w:val="24"/>
          <w:szCs w:val="24"/>
        </w:rPr>
        <w:t>（別記</w:t>
      </w:r>
      <w:r w:rsidR="00420896" w:rsidRPr="00BE036A">
        <w:rPr>
          <w:rFonts w:asciiTheme="minorEastAsia" w:eastAsiaTheme="minorEastAsia" w:hAnsiTheme="minorEastAsia" w:hint="eastAsia"/>
          <w:spacing w:val="-10"/>
          <w:sz w:val="24"/>
          <w:szCs w:val="24"/>
        </w:rPr>
        <w:t>１－</w:t>
      </w:r>
      <w:r w:rsidRPr="00BE036A">
        <w:rPr>
          <w:rFonts w:asciiTheme="minorEastAsia" w:eastAsiaTheme="minorEastAsia" w:hAnsiTheme="minorEastAsia" w:hint="eastAsia"/>
          <w:spacing w:val="-10"/>
          <w:sz w:val="24"/>
          <w:szCs w:val="24"/>
        </w:rPr>
        <w:t>２</w:t>
      </w:r>
      <w:r w:rsidR="005A39D3" w:rsidRPr="00BE036A">
        <w:rPr>
          <w:rFonts w:asciiTheme="minorEastAsia" w:eastAsiaTheme="minorEastAsia" w:hAnsiTheme="minorEastAsia" w:hint="eastAsia"/>
          <w:spacing w:val="-10"/>
          <w:sz w:val="24"/>
          <w:szCs w:val="24"/>
        </w:rPr>
        <w:t>第</w:t>
      </w:r>
      <w:r w:rsidRPr="00BE036A">
        <w:rPr>
          <w:rFonts w:asciiTheme="minorEastAsia" w:eastAsiaTheme="minorEastAsia" w:hAnsiTheme="minorEastAsia" w:hint="eastAsia"/>
          <w:spacing w:val="-10"/>
          <w:sz w:val="24"/>
          <w:szCs w:val="24"/>
        </w:rPr>
        <w:t>15</w:t>
      </w:r>
      <w:r w:rsidR="005A39D3" w:rsidRPr="00BE036A">
        <w:rPr>
          <w:rFonts w:asciiTheme="minorEastAsia" w:eastAsiaTheme="minorEastAsia" w:hAnsiTheme="minorEastAsia" w:hint="eastAsia"/>
          <w:spacing w:val="-10"/>
          <w:sz w:val="24"/>
          <w:szCs w:val="24"/>
        </w:rPr>
        <w:t>の</w:t>
      </w:r>
      <w:r w:rsidRPr="00BE036A">
        <w:rPr>
          <w:rFonts w:asciiTheme="minorEastAsia" w:eastAsiaTheme="minorEastAsia" w:hAnsiTheme="minorEastAsia" w:hint="eastAsia"/>
          <w:spacing w:val="-10"/>
          <w:sz w:val="24"/>
          <w:szCs w:val="24"/>
        </w:rPr>
        <w:t>５</w:t>
      </w:r>
      <w:r w:rsidR="005A39D3" w:rsidRPr="00BE036A">
        <w:rPr>
          <w:rFonts w:asciiTheme="minorEastAsia" w:eastAsiaTheme="minorEastAsia" w:hAnsiTheme="minorEastAsia" w:hint="eastAsia"/>
          <w:spacing w:val="-10"/>
          <w:sz w:val="24"/>
          <w:szCs w:val="24"/>
        </w:rPr>
        <w:t>関係）</w:t>
      </w:r>
      <w:r w:rsidR="003F4DB8" w:rsidRPr="00BE036A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　　　　</w:t>
      </w:r>
    </w:p>
    <w:p w14:paraId="3EF35123" w14:textId="77777777" w:rsidR="003F4DB8" w:rsidRPr="00BE036A" w:rsidRDefault="003F4DB8" w:rsidP="003F4DB8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36F66EA3" w14:textId="2C5B204F" w:rsidR="003F4DB8" w:rsidRPr="00BE036A" w:rsidRDefault="003F4DB8" w:rsidP="003F4DB8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  <w:lang w:eastAsia="zh-TW"/>
        </w:rPr>
      </w:pPr>
      <w:r w:rsidRPr="00BE036A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番　　号</w:t>
      </w:r>
    </w:p>
    <w:p w14:paraId="26FF3291" w14:textId="77777777" w:rsidR="003F4DB8" w:rsidRPr="00BE036A" w:rsidRDefault="003F4DB8" w:rsidP="003F4DB8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  <w:lang w:eastAsia="zh-TW"/>
        </w:rPr>
      </w:pPr>
      <w:r w:rsidRPr="00BE036A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年 月 日</w:t>
      </w:r>
    </w:p>
    <w:p w14:paraId="2743A5DD" w14:textId="77777777" w:rsidR="003F4DB8" w:rsidRPr="00BE036A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693EEA2C" w14:textId="34485006" w:rsidR="003F4DB8" w:rsidRPr="00BE036A" w:rsidRDefault="00BE6048" w:rsidP="003F4DB8">
      <w:pPr>
        <w:ind w:firstLineChars="100" w:firstLine="238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BE036A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取組</w:t>
      </w:r>
      <w:r w:rsidR="000B6F79" w:rsidRPr="00BE036A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主体</w:t>
      </w:r>
      <w:r w:rsidR="003F4DB8" w:rsidRPr="00BE036A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名</w:t>
      </w:r>
    </w:p>
    <w:p w14:paraId="2DAA807D" w14:textId="77777777" w:rsidR="003F4DB8" w:rsidRPr="00BE036A" w:rsidRDefault="003F4DB8" w:rsidP="003F4DB8">
      <w:pPr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BE036A">
        <w:rPr>
          <w:rFonts w:asciiTheme="minorEastAsia" w:eastAsiaTheme="minorEastAsia" w:hAnsiTheme="minorEastAsia"/>
          <w:sz w:val="24"/>
          <w:szCs w:val="24"/>
        </w:rPr>
        <w:t>代</w:t>
      </w:r>
      <w:r w:rsidRPr="00BE036A">
        <w:rPr>
          <w:rFonts w:asciiTheme="minorEastAsia" w:eastAsiaTheme="minorEastAsia" w:hAnsiTheme="minorEastAsia"/>
          <w:spacing w:val="-10"/>
          <w:sz w:val="24"/>
          <w:szCs w:val="24"/>
        </w:rPr>
        <w:t>表</w:t>
      </w:r>
      <w:r w:rsidRPr="00BE036A">
        <w:rPr>
          <w:rFonts w:asciiTheme="minorEastAsia" w:eastAsiaTheme="minorEastAsia" w:hAnsiTheme="minorEastAsia"/>
          <w:sz w:val="24"/>
          <w:szCs w:val="24"/>
        </w:rPr>
        <w:tab/>
      </w:r>
      <w:r w:rsidRPr="00BE036A">
        <w:rPr>
          <w:rFonts w:asciiTheme="minorEastAsia" w:eastAsiaTheme="minorEastAsia" w:hAnsiTheme="minorEastAsia"/>
          <w:spacing w:val="-4"/>
          <w:sz w:val="24"/>
          <w:szCs w:val="24"/>
        </w:rPr>
        <w:t>○○○○</w:t>
      </w:r>
      <w:r w:rsidRPr="00BE036A">
        <w:rPr>
          <w:rFonts w:asciiTheme="minorEastAsia" w:eastAsiaTheme="minorEastAsia" w:hAnsiTheme="minorEastAsia" w:hint="eastAsia"/>
          <w:spacing w:val="-4"/>
          <w:sz w:val="24"/>
          <w:szCs w:val="24"/>
        </w:rPr>
        <w:t xml:space="preserve">　</w:t>
      </w:r>
      <w:r w:rsidRPr="00BE036A">
        <w:rPr>
          <w:rFonts w:asciiTheme="minorEastAsia" w:eastAsiaTheme="minorEastAsia" w:hAnsiTheme="minorEastAsia"/>
          <w:spacing w:val="-10"/>
          <w:sz w:val="24"/>
          <w:szCs w:val="24"/>
        </w:rPr>
        <w:t>殿</w:t>
      </w:r>
    </w:p>
    <w:p w14:paraId="01100179" w14:textId="62F068B5" w:rsidR="003F4DB8" w:rsidRPr="00BE036A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  <w:r w:rsidRPr="00BE036A">
        <w:rPr>
          <w:rFonts w:asciiTheme="minorEastAsia" w:eastAsia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07C8A51" wp14:editId="02E05484">
                <wp:simplePos x="0" y="0"/>
                <wp:positionH relativeFrom="column">
                  <wp:posOffset>462915</wp:posOffset>
                </wp:positionH>
                <wp:positionV relativeFrom="paragraph">
                  <wp:posOffset>167640</wp:posOffset>
                </wp:positionV>
                <wp:extent cx="2238375" cy="361950"/>
                <wp:effectExtent l="0" t="0" r="28575" b="1905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30F1E15" w14:textId="19D375FF" w:rsidR="003F4DB8" w:rsidRDefault="003F4DB8" w:rsidP="003F4DB8">
                            <w:pPr>
                              <w:spacing w:line="208" w:lineRule="auto"/>
                              <w:ind w:left="183" w:hanging="183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※　</w:t>
                            </w:r>
                            <w:r w:rsidRPr="003F4DB8">
                              <w:rPr>
                                <w:sz w:val="18"/>
                              </w:rPr>
                              <w:t>リース導入に係る取組については、</w:t>
                            </w:r>
                          </w:p>
                          <w:p w14:paraId="21F72E0E" w14:textId="780215E6" w:rsidR="003F4DB8" w:rsidRPr="006365D3" w:rsidRDefault="003F4DB8" w:rsidP="003F4DB8">
                            <w:pPr>
                              <w:spacing w:line="208" w:lineRule="auto"/>
                              <w:ind w:firstLineChars="100" w:firstLine="180"/>
                              <w:rPr>
                                <w:sz w:val="18"/>
                              </w:rPr>
                            </w:pPr>
                            <w:r w:rsidRPr="003F4DB8">
                              <w:rPr>
                                <w:rFonts w:hint="eastAsia"/>
                                <w:sz w:val="18"/>
                              </w:rPr>
                              <w:t>共同申請者双方に送付してください。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7C8A5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margin-left:36.45pt;margin-top:13.2pt;width:176.25pt;height:28.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" fillcolor="white [3212]" strokecolor="black [3213]" strokeweight=".5pt">
                <v:textbox inset="1mm,1mm,1mm,1mm">
                  <w:txbxContent>
                    <w:p w14:paraId="030F1E15" w14:textId="19D375FF" w:rsidR="003F4DB8" w:rsidRDefault="003F4DB8" w:rsidP="003F4DB8">
                      <w:pPr>
                        <w:spacing w:line="208" w:lineRule="auto"/>
                        <w:ind w:left="183" w:hanging="183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 xml:space="preserve">※　</w:t>
                      </w:r>
                      <w:r w:rsidRPr="003F4DB8">
                        <w:rPr>
                          <w:sz w:val="18"/>
                        </w:rPr>
                        <w:t>リース導入に係る取組については、</w:t>
                      </w:r>
                    </w:p>
                    <w:p w14:paraId="21F72E0E" w14:textId="780215E6" w:rsidR="003F4DB8" w:rsidRPr="006365D3" w:rsidRDefault="003F4DB8" w:rsidP="003F4DB8">
                      <w:pPr>
                        <w:spacing w:line="208" w:lineRule="auto"/>
                        <w:ind w:firstLineChars="100" w:firstLine="180"/>
                        <w:rPr>
                          <w:sz w:val="18"/>
                        </w:rPr>
                      </w:pPr>
                      <w:r w:rsidRPr="003F4DB8">
                        <w:rPr>
                          <w:rFonts w:hint="eastAsia"/>
                          <w:sz w:val="18"/>
                        </w:rPr>
                        <w:t>共同申請者双方に送付してください。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p w14:paraId="5E152C10" w14:textId="44456059" w:rsidR="003F4DB8" w:rsidRPr="00BE036A" w:rsidRDefault="00821349" w:rsidP="00821349">
      <w:pPr>
        <w:ind w:left="6215" w:firstLineChars="400" w:firstLine="952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BE036A"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都道府県知事</w:t>
      </w:r>
    </w:p>
    <w:p w14:paraId="6D4848FD" w14:textId="77777777" w:rsidR="003F4DB8" w:rsidRPr="00BE036A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E0398FD" w14:textId="77777777" w:rsidR="003F4DB8" w:rsidRPr="00BE036A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B10FA40" w14:textId="44AA39BC" w:rsidR="003F4DB8" w:rsidRPr="00BE036A" w:rsidRDefault="003F4DB8" w:rsidP="003F4DB8">
      <w:pPr>
        <w:pStyle w:val="a3"/>
        <w:ind w:leftChars="300" w:left="660"/>
        <w:rPr>
          <w:rFonts w:asciiTheme="minorEastAsia" w:eastAsiaTheme="minorEastAsia" w:hAnsiTheme="minorEastAsia"/>
          <w:sz w:val="24"/>
          <w:szCs w:val="24"/>
        </w:rPr>
      </w:pPr>
      <w:r w:rsidRPr="00BE036A">
        <w:rPr>
          <w:rFonts w:asciiTheme="minorEastAsia" w:eastAsiaTheme="minorEastAsia" w:hAnsiTheme="minorEastAsia"/>
          <w:spacing w:val="-2"/>
          <w:sz w:val="24"/>
          <w:szCs w:val="24"/>
        </w:rPr>
        <w:t>令和○年度</w:t>
      </w:r>
      <w:r w:rsidR="008214E4" w:rsidRPr="00BE036A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スマート技術体系への包括的転換加速化総合対策事業</w:t>
      </w:r>
      <w:r w:rsidRPr="00BE036A">
        <w:rPr>
          <w:rFonts w:asciiTheme="minorEastAsia" w:eastAsiaTheme="minorEastAsia" w:hAnsiTheme="minorEastAsia"/>
          <w:spacing w:val="-2"/>
          <w:sz w:val="24"/>
          <w:szCs w:val="24"/>
        </w:rPr>
        <w:t>に係る</w:t>
      </w:r>
      <w:r w:rsidR="00C15F40" w:rsidRPr="00BE036A">
        <w:rPr>
          <w:rFonts w:asciiTheme="minorEastAsia" w:eastAsiaTheme="minorEastAsia" w:hAnsiTheme="minorEastAsia"/>
          <w:spacing w:val="-2"/>
          <w:sz w:val="24"/>
          <w:szCs w:val="24"/>
        </w:rPr>
        <w:t>補助金</w:t>
      </w:r>
      <w:r w:rsidRPr="00BE036A">
        <w:rPr>
          <w:rFonts w:asciiTheme="minorEastAsia" w:eastAsiaTheme="minorEastAsia" w:hAnsiTheme="minorEastAsia"/>
          <w:spacing w:val="-2"/>
          <w:sz w:val="24"/>
          <w:szCs w:val="24"/>
        </w:rPr>
        <w:t>額の通知</w:t>
      </w:r>
      <w:r w:rsidRPr="00BE036A">
        <w:rPr>
          <w:rFonts w:asciiTheme="minorEastAsia" w:eastAsiaTheme="minorEastAsia" w:hAnsiTheme="minorEastAsia"/>
          <w:spacing w:val="-4"/>
          <w:sz w:val="24"/>
          <w:szCs w:val="24"/>
        </w:rPr>
        <w:t>について</w:t>
      </w:r>
    </w:p>
    <w:p w14:paraId="655D4902" w14:textId="028DFE32" w:rsidR="003F4DB8" w:rsidRPr="00BE036A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1C5D87D4" w14:textId="77777777" w:rsidR="003F4DB8" w:rsidRPr="00BE036A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6C6B0CF" w14:textId="4782FB2F" w:rsidR="003F4DB8" w:rsidRPr="00BE036A" w:rsidRDefault="003F4DB8" w:rsidP="003F4DB8">
      <w:pPr>
        <w:pStyle w:val="a3"/>
        <w:ind w:firstLineChars="100" w:firstLine="238"/>
        <w:jc w:val="both"/>
        <w:rPr>
          <w:rFonts w:asciiTheme="minorEastAsia" w:eastAsiaTheme="minorEastAsia" w:hAnsiTheme="minorEastAsia"/>
          <w:sz w:val="24"/>
          <w:szCs w:val="24"/>
        </w:rPr>
      </w:pPr>
      <w:r w:rsidRPr="00BE036A">
        <w:rPr>
          <w:rFonts w:asciiTheme="minorEastAsia" w:eastAsiaTheme="minorEastAsia" w:hAnsiTheme="minorEastAsia"/>
          <w:spacing w:val="-2"/>
          <w:sz w:val="24"/>
          <w:szCs w:val="24"/>
        </w:rPr>
        <w:t>令和○年○月○日付けで提出のあった</w:t>
      </w:r>
      <w:r w:rsidR="00C15F40" w:rsidRPr="00BE036A">
        <w:rPr>
          <w:rFonts w:asciiTheme="minorEastAsia" w:eastAsiaTheme="minorEastAsia" w:hAnsiTheme="minorEastAsia"/>
          <w:spacing w:val="-2"/>
          <w:sz w:val="24"/>
          <w:szCs w:val="24"/>
        </w:rPr>
        <w:t>補助金</w:t>
      </w:r>
      <w:r w:rsidRPr="00BE036A">
        <w:rPr>
          <w:rFonts w:asciiTheme="minorEastAsia" w:eastAsiaTheme="minorEastAsia" w:hAnsiTheme="minorEastAsia"/>
          <w:spacing w:val="-2"/>
          <w:sz w:val="24"/>
          <w:szCs w:val="24"/>
        </w:rPr>
        <w:t>請求書について、下記のとおり</w:t>
      </w:r>
      <w:r w:rsidR="00C15F40" w:rsidRPr="00BE036A">
        <w:rPr>
          <w:rFonts w:asciiTheme="minorEastAsia" w:eastAsiaTheme="minorEastAsia" w:hAnsiTheme="minorEastAsia"/>
          <w:spacing w:val="-2"/>
          <w:sz w:val="24"/>
          <w:szCs w:val="24"/>
        </w:rPr>
        <w:t>補助金</w:t>
      </w:r>
      <w:r w:rsidRPr="00BE036A">
        <w:rPr>
          <w:rFonts w:asciiTheme="minorEastAsia" w:eastAsiaTheme="minorEastAsia" w:hAnsiTheme="minorEastAsia"/>
          <w:spacing w:val="-2"/>
          <w:sz w:val="24"/>
          <w:szCs w:val="24"/>
        </w:rPr>
        <w:t>を交付したので、</w:t>
      </w:r>
      <w:r w:rsidR="004370E5" w:rsidRPr="00BE036A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スマート農業・農業支援サービス事業導入総合サポート緊急対策のうちスマート技術体系への包括的転換加速化総合対策事業</w:t>
      </w:r>
      <w:r w:rsidR="00FF4BFD" w:rsidRPr="00BE036A">
        <w:rPr>
          <w:rFonts w:asciiTheme="minorEastAsia" w:eastAsiaTheme="minorEastAsia" w:hAnsiTheme="minorEastAsia" w:hint="eastAsia"/>
          <w:spacing w:val="-2"/>
          <w:sz w:val="24"/>
          <w:szCs w:val="24"/>
        </w:rPr>
        <w:t>実施要領</w:t>
      </w:r>
      <w:r w:rsidRPr="00BE036A">
        <w:rPr>
          <w:rFonts w:asciiTheme="minorEastAsia" w:eastAsiaTheme="minorEastAsia" w:hAnsiTheme="minorEastAsia" w:hint="eastAsia"/>
          <w:spacing w:val="-2"/>
          <w:sz w:val="24"/>
          <w:szCs w:val="24"/>
        </w:rPr>
        <w:t>（</w:t>
      </w:r>
      <w:r w:rsidR="009F1465" w:rsidRPr="00BE036A">
        <w:rPr>
          <w:rFonts w:asciiTheme="minorEastAsia" w:eastAsiaTheme="minorEastAsia" w:hAnsiTheme="minorEastAsia" w:hint="eastAsia"/>
          <w:spacing w:val="-2"/>
          <w:sz w:val="24"/>
          <w:szCs w:val="24"/>
        </w:rPr>
        <w:t>令和８年１月14日付け７農産第3856号農林水産省農産局長通知</w:t>
      </w:r>
      <w:r w:rsidRPr="00BE036A">
        <w:rPr>
          <w:rFonts w:asciiTheme="minorEastAsia" w:eastAsiaTheme="minorEastAsia" w:hAnsiTheme="minorEastAsia"/>
          <w:spacing w:val="-2"/>
          <w:sz w:val="24"/>
          <w:szCs w:val="24"/>
        </w:rPr>
        <w:t>）別記</w:t>
      </w:r>
      <w:r w:rsidR="000E1142" w:rsidRPr="00BE036A">
        <w:rPr>
          <w:rFonts w:asciiTheme="minorEastAsia" w:eastAsiaTheme="minorEastAsia" w:hAnsiTheme="minorEastAsia" w:hint="eastAsia"/>
          <w:spacing w:val="-2"/>
          <w:sz w:val="24"/>
          <w:szCs w:val="24"/>
        </w:rPr>
        <w:t>１－</w:t>
      </w:r>
      <w:r w:rsidR="00BE6048" w:rsidRPr="00BE036A">
        <w:rPr>
          <w:rFonts w:asciiTheme="minorEastAsia" w:eastAsiaTheme="minorEastAsia" w:hAnsiTheme="minorEastAsia" w:hint="eastAsia"/>
          <w:spacing w:val="-2"/>
          <w:sz w:val="24"/>
          <w:szCs w:val="24"/>
        </w:rPr>
        <w:t>２</w:t>
      </w:r>
      <w:r w:rsidRPr="00BE036A">
        <w:rPr>
          <w:rFonts w:asciiTheme="minorEastAsia" w:eastAsiaTheme="minorEastAsia" w:hAnsiTheme="minorEastAsia"/>
          <w:spacing w:val="-2"/>
          <w:sz w:val="24"/>
          <w:szCs w:val="24"/>
        </w:rPr>
        <w:t>の</w:t>
      </w:r>
      <w:r w:rsidRPr="00BE036A">
        <w:rPr>
          <w:rFonts w:asciiTheme="minorEastAsia" w:eastAsiaTheme="minorEastAsia" w:hAnsiTheme="minorEastAsia" w:hint="eastAsia"/>
          <w:spacing w:val="-2"/>
          <w:sz w:val="24"/>
          <w:szCs w:val="24"/>
        </w:rPr>
        <w:t>第</w:t>
      </w:r>
      <w:r w:rsidR="00BE6048" w:rsidRPr="00BE036A">
        <w:rPr>
          <w:rFonts w:asciiTheme="minorEastAsia" w:eastAsiaTheme="minorEastAsia" w:hAnsiTheme="minorEastAsia" w:hint="eastAsia"/>
          <w:spacing w:val="-2"/>
          <w:sz w:val="24"/>
          <w:szCs w:val="24"/>
        </w:rPr>
        <w:t>15</w:t>
      </w:r>
      <w:r w:rsidR="005A39D3" w:rsidRPr="00BE036A">
        <w:rPr>
          <w:rFonts w:asciiTheme="minorEastAsia" w:eastAsiaTheme="minorEastAsia" w:hAnsiTheme="minorEastAsia" w:hint="eastAsia"/>
          <w:spacing w:val="-2"/>
          <w:sz w:val="24"/>
          <w:szCs w:val="24"/>
        </w:rPr>
        <w:t>の</w:t>
      </w:r>
      <w:r w:rsidR="00BE6048" w:rsidRPr="00BE036A">
        <w:rPr>
          <w:rFonts w:asciiTheme="minorEastAsia" w:eastAsiaTheme="minorEastAsia" w:hAnsiTheme="minorEastAsia" w:hint="eastAsia"/>
          <w:spacing w:val="-2"/>
          <w:sz w:val="24"/>
          <w:szCs w:val="24"/>
        </w:rPr>
        <w:t>５</w:t>
      </w:r>
      <w:r w:rsidRPr="00BE036A">
        <w:rPr>
          <w:rFonts w:asciiTheme="minorEastAsia" w:eastAsiaTheme="minorEastAsia" w:hAnsiTheme="minorEastAsia"/>
          <w:spacing w:val="-2"/>
          <w:sz w:val="24"/>
          <w:szCs w:val="24"/>
        </w:rPr>
        <w:t>に基づき通知します。</w:t>
      </w:r>
    </w:p>
    <w:p w14:paraId="4F79E24B" w14:textId="77777777" w:rsidR="003F4DB8" w:rsidRPr="00BE036A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11EB4312" w14:textId="77777777" w:rsidR="003F4DB8" w:rsidRPr="00BE036A" w:rsidRDefault="003F4DB8" w:rsidP="003F4DB8">
      <w:pPr>
        <w:pStyle w:val="a3"/>
        <w:ind w:right="597"/>
        <w:jc w:val="center"/>
        <w:rPr>
          <w:rFonts w:asciiTheme="minorEastAsia" w:eastAsiaTheme="minorEastAsia" w:hAnsiTheme="minorEastAsia"/>
          <w:sz w:val="24"/>
          <w:szCs w:val="24"/>
        </w:rPr>
      </w:pPr>
      <w:r w:rsidRPr="00BE036A">
        <w:rPr>
          <w:rFonts w:asciiTheme="minorEastAsia" w:eastAsiaTheme="minorEastAsia" w:hAnsiTheme="minorEastAsia"/>
          <w:sz w:val="24"/>
          <w:szCs w:val="24"/>
        </w:rPr>
        <w:t>記</w:t>
      </w:r>
    </w:p>
    <w:p w14:paraId="0978CBA1" w14:textId="77777777" w:rsidR="003F4DB8" w:rsidRPr="00BE036A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A289AE7" w14:textId="77777777" w:rsidR="003F4DB8" w:rsidRPr="00BE036A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34565597" w14:textId="77777777" w:rsidR="003F4DB8" w:rsidRPr="00BE036A" w:rsidRDefault="003F4DB8" w:rsidP="003F4DB8"/>
    <w:tbl>
      <w:tblPr>
        <w:tblStyle w:val="ab"/>
        <w:tblpPr w:leftFromText="142" w:rightFromText="142" w:vertAnchor="text" w:horzAnchor="margin" w:tblpXSpec="center" w:tblpYSpec="outside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636"/>
        <w:gridCol w:w="3227"/>
        <w:gridCol w:w="636"/>
      </w:tblGrid>
      <w:tr w:rsidR="003F4DB8" w:rsidRPr="00BE036A" w14:paraId="3735682E" w14:textId="77777777" w:rsidTr="00AC1621">
        <w:tc>
          <w:tcPr>
            <w:tcW w:w="636" w:type="dxa"/>
            <w:tcBorders>
              <w:bottom w:val="single" w:sz="4" w:space="0" w:color="FFFFFF" w:themeColor="background1"/>
            </w:tcBorders>
          </w:tcPr>
          <w:p w14:paraId="6F1E44D7" w14:textId="77777777" w:rsidR="003F4DB8" w:rsidRPr="00BE036A" w:rsidRDefault="003F4DB8" w:rsidP="00AC1621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E036A">
              <w:rPr>
                <w:rFonts w:asciiTheme="minorEastAsia" w:eastAsiaTheme="minorEastAsia" w:hAnsiTheme="minorEastAsia" w:hint="eastAsia"/>
                <w:sz w:val="24"/>
                <w:szCs w:val="24"/>
              </w:rPr>
              <w:t>金</w:t>
            </w:r>
          </w:p>
        </w:tc>
        <w:tc>
          <w:tcPr>
            <w:tcW w:w="3227" w:type="dxa"/>
            <w:tcBorders>
              <w:bottom w:val="dotted" w:sz="4" w:space="0" w:color="FFFFFF" w:themeColor="background1"/>
            </w:tcBorders>
          </w:tcPr>
          <w:p w14:paraId="7743D4C7" w14:textId="77777777" w:rsidR="003F4DB8" w:rsidRPr="00BE036A" w:rsidRDefault="003F4DB8" w:rsidP="00AC1621">
            <w:pPr>
              <w:pStyle w:val="a3"/>
              <w:jc w:val="right"/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</w:pPr>
          </w:p>
        </w:tc>
        <w:tc>
          <w:tcPr>
            <w:tcW w:w="636" w:type="dxa"/>
          </w:tcPr>
          <w:p w14:paraId="0046CD0F" w14:textId="77777777" w:rsidR="003F4DB8" w:rsidRPr="00BE036A" w:rsidRDefault="003F4DB8" w:rsidP="00AC1621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E036A">
              <w:rPr>
                <w:rFonts w:asciiTheme="minorEastAsia" w:eastAsiaTheme="minorEastAsia" w:hAnsiTheme="minorEastAsia" w:hint="eastAsia"/>
                <w:sz w:val="24"/>
                <w:szCs w:val="24"/>
              </w:rPr>
              <w:t>円</w:t>
            </w:r>
          </w:p>
        </w:tc>
      </w:tr>
    </w:tbl>
    <w:p w14:paraId="16EA7B3D" w14:textId="5EDF3FF3" w:rsidR="003F4DB8" w:rsidRPr="00BE036A" w:rsidRDefault="003F4DB8" w:rsidP="00902A0C">
      <w:pPr>
        <w:rPr>
          <w:rFonts w:asciiTheme="minorEastAsia" w:eastAsiaTheme="minorEastAsia" w:hAnsiTheme="minorEastAsia"/>
          <w:sz w:val="24"/>
        </w:rPr>
      </w:pPr>
      <w:r w:rsidRPr="00BE036A">
        <w:rPr>
          <w:rFonts w:asciiTheme="minorEastAsia" w:eastAsiaTheme="minorEastAsia" w:hAnsiTheme="minorEastAsia" w:hint="eastAsia"/>
          <w:sz w:val="24"/>
        </w:rPr>
        <w:t xml:space="preserve">１　</w:t>
      </w:r>
      <w:r w:rsidR="00C15F40" w:rsidRPr="00BE036A">
        <w:rPr>
          <w:rFonts w:asciiTheme="minorEastAsia" w:eastAsiaTheme="minorEastAsia" w:hAnsiTheme="minorEastAsia" w:hint="eastAsia"/>
          <w:sz w:val="24"/>
        </w:rPr>
        <w:t>補助金</w:t>
      </w:r>
      <w:r w:rsidRPr="00BE036A">
        <w:rPr>
          <w:rFonts w:asciiTheme="minorEastAsia" w:eastAsiaTheme="minorEastAsia" w:hAnsiTheme="minorEastAsia"/>
          <w:sz w:val="24"/>
        </w:rPr>
        <w:t>請求額</w:t>
      </w:r>
    </w:p>
    <w:p w14:paraId="3C86A2CF" w14:textId="77777777" w:rsidR="003F4DB8" w:rsidRPr="00BE036A" w:rsidRDefault="003F4DB8" w:rsidP="00902A0C">
      <w:pPr>
        <w:tabs>
          <w:tab w:val="left" w:pos="1862"/>
        </w:tabs>
        <w:rPr>
          <w:rFonts w:asciiTheme="minorEastAsia" w:eastAsiaTheme="minorEastAsia" w:hAnsiTheme="minorEastAsia"/>
          <w:sz w:val="24"/>
        </w:rPr>
      </w:pPr>
    </w:p>
    <w:p w14:paraId="56A12437" w14:textId="77777777" w:rsidR="003F4DB8" w:rsidRPr="00BE036A" w:rsidRDefault="003F4DB8" w:rsidP="00902A0C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77B7146" w14:textId="35A528EA" w:rsidR="008865DB" w:rsidRPr="00BE036A" w:rsidRDefault="003F4DB8" w:rsidP="008865DB">
      <w:pPr>
        <w:pStyle w:val="a3"/>
        <w:ind w:left="496" w:right="5670" w:hangingChars="200" w:hanging="496"/>
        <w:rPr>
          <w:rFonts w:asciiTheme="minorEastAsia" w:eastAsiaTheme="minorEastAsia" w:hAnsiTheme="minorEastAsia"/>
          <w:spacing w:val="8"/>
          <w:sz w:val="24"/>
          <w:szCs w:val="24"/>
        </w:rPr>
      </w:pPr>
      <w:r w:rsidRPr="00BE036A">
        <w:rPr>
          <w:rFonts w:asciiTheme="minorEastAsia" w:eastAsiaTheme="minorEastAsia" w:hAnsiTheme="minorEastAsia"/>
          <w:spacing w:val="8"/>
          <w:sz w:val="24"/>
          <w:szCs w:val="24"/>
        </w:rPr>
        <w:t>２</w:t>
      </w:r>
      <w:r w:rsidRPr="00BE036A">
        <w:rPr>
          <w:rFonts w:asciiTheme="minorEastAsia" w:eastAsiaTheme="minorEastAsia" w:hAnsiTheme="minorEastAsia" w:hint="eastAsia"/>
          <w:spacing w:val="8"/>
          <w:sz w:val="24"/>
          <w:szCs w:val="24"/>
        </w:rPr>
        <w:t xml:space="preserve">　</w:t>
      </w:r>
      <w:r w:rsidR="00C15F40" w:rsidRPr="00BE036A">
        <w:rPr>
          <w:rFonts w:asciiTheme="minorEastAsia" w:eastAsiaTheme="minorEastAsia" w:hAnsiTheme="minorEastAsia"/>
          <w:spacing w:val="8"/>
          <w:sz w:val="24"/>
          <w:szCs w:val="24"/>
        </w:rPr>
        <w:t>補助金</w:t>
      </w:r>
      <w:r w:rsidRPr="00BE036A">
        <w:rPr>
          <w:rFonts w:asciiTheme="minorEastAsia" w:eastAsiaTheme="minorEastAsia" w:hAnsiTheme="minorEastAsia"/>
          <w:spacing w:val="8"/>
          <w:sz w:val="24"/>
          <w:szCs w:val="24"/>
        </w:rPr>
        <w:t>交付額の内訳</w:t>
      </w:r>
    </w:p>
    <w:p w14:paraId="7EF747EB" w14:textId="706B17C2" w:rsidR="003F4DB8" w:rsidRPr="00BE036A" w:rsidRDefault="003F4DB8" w:rsidP="005C6BDB">
      <w:pPr>
        <w:pStyle w:val="a3"/>
        <w:ind w:leftChars="200" w:left="440"/>
        <w:rPr>
          <w:rFonts w:asciiTheme="minorEastAsia" w:eastAsiaTheme="minorEastAsia" w:hAnsiTheme="minorEastAsia"/>
          <w:sz w:val="24"/>
          <w:szCs w:val="24"/>
        </w:rPr>
      </w:pPr>
      <w:r w:rsidRPr="00BE036A">
        <w:rPr>
          <w:rFonts w:asciiTheme="minorEastAsia" w:eastAsiaTheme="minorEastAsia" w:hAnsiTheme="minorEastAsia"/>
          <w:spacing w:val="-2"/>
          <w:sz w:val="24"/>
          <w:szCs w:val="24"/>
        </w:rPr>
        <w:t>別添のとおり。</w:t>
      </w:r>
    </w:p>
    <w:p w14:paraId="6F8EEF77" w14:textId="77777777" w:rsidR="003F4DB8" w:rsidRPr="00BE036A" w:rsidRDefault="003F4DB8" w:rsidP="00902A0C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985940D" w14:textId="1C1F7878" w:rsidR="003F4DB8" w:rsidRPr="00BE036A" w:rsidRDefault="003F4DB8" w:rsidP="00902A0C">
      <w:pPr>
        <w:pStyle w:val="a3"/>
        <w:rPr>
          <w:rFonts w:asciiTheme="minorEastAsia" w:eastAsiaTheme="minorEastAsia" w:hAnsiTheme="minorEastAsia"/>
          <w:sz w:val="24"/>
          <w:szCs w:val="24"/>
        </w:rPr>
      </w:pPr>
      <w:r w:rsidRPr="00BE036A">
        <w:rPr>
          <w:rFonts w:asciiTheme="minorEastAsia" w:eastAsiaTheme="minorEastAsia" w:hAnsiTheme="minorEastAsia"/>
          <w:sz w:val="24"/>
          <w:szCs w:val="24"/>
        </w:rPr>
        <w:t>３</w:t>
      </w:r>
      <w:r w:rsidRPr="00BE036A"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 w:rsidR="00C15F40" w:rsidRPr="00BE036A">
        <w:rPr>
          <w:rFonts w:asciiTheme="minorEastAsia" w:eastAsiaTheme="minorEastAsia" w:hAnsiTheme="minorEastAsia"/>
          <w:sz w:val="24"/>
          <w:szCs w:val="24"/>
        </w:rPr>
        <w:t>補助金</w:t>
      </w:r>
      <w:r w:rsidRPr="00BE036A">
        <w:rPr>
          <w:rFonts w:asciiTheme="minorEastAsia" w:eastAsiaTheme="minorEastAsia" w:hAnsiTheme="minorEastAsia"/>
          <w:sz w:val="24"/>
          <w:szCs w:val="24"/>
        </w:rPr>
        <w:t>交付対象外額及びその理由（注</w:t>
      </w:r>
      <w:r w:rsidRPr="00BE036A">
        <w:rPr>
          <w:rFonts w:asciiTheme="minorEastAsia" w:eastAsiaTheme="minorEastAsia" w:hAnsiTheme="minorEastAsia"/>
          <w:spacing w:val="-10"/>
          <w:sz w:val="24"/>
          <w:szCs w:val="24"/>
        </w:rPr>
        <w:t>）</w:t>
      </w:r>
    </w:p>
    <w:p w14:paraId="748D9F3F" w14:textId="77777777" w:rsidR="003F4DB8" w:rsidRPr="00BE036A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tbl>
      <w:tblPr>
        <w:tblStyle w:val="ab"/>
        <w:tblpPr w:leftFromText="142" w:rightFromText="142" w:vertAnchor="text" w:horzAnchor="page" w:tblpX="4858" w:tblpY="-7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3227"/>
        <w:gridCol w:w="636"/>
      </w:tblGrid>
      <w:tr w:rsidR="003F4DB8" w:rsidRPr="00BE036A" w14:paraId="0BB16DA3" w14:textId="77777777" w:rsidTr="003F4DB8">
        <w:tc>
          <w:tcPr>
            <w:tcW w:w="3227" w:type="dxa"/>
            <w:tcBorders>
              <w:bottom w:val="dotted" w:sz="4" w:space="0" w:color="FFFFFF" w:themeColor="background1"/>
            </w:tcBorders>
          </w:tcPr>
          <w:p w14:paraId="632FCD03" w14:textId="77777777" w:rsidR="003F4DB8" w:rsidRPr="00BE036A" w:rsidRDefault="003F4DB8" w:rsidP="003F4DB8">
            <w:pPr>
              <w:pStyle w:val="a3"/>
              <w:jc w:val="right"/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</w:pPr>
          </w:p>
        </w:tc>
        <w:tc>
          <w:tcPr>
            <w:tcW w:w="636" w:type="dxa"/>
          </w:tcPr>
          <w:p w14:paraId="3BD8EAB8" w14:textId="77777777" w:rsidR="003F4DB8" w:rsidRPr="00BE036A" w:rsidRDefault="003F4DB8" w:rsidP="003F4DB8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E036A">
              <w:rPr>
                <w:rFonts w:asciiTheme="minorEastAsia" w:eastAsiaTheme="minorEastAsia" w:hAnsiTheme="minorEastAsia" w:hint="eastAsia"/>
                <w:sz w:val="24"/>
                <w:szCs w:val="24"/>
              </w:rPr>
              <w:t>円</w:t>
            </w:r>
          </w:p>
        </w:tc>
      </w:tr>
    </w:tbl>
    <w:p w14:paraId="126A7DA3" w14:textId="7E5D56CD" w:rsidR="003F4DB8" w:rsidRPr="00BE036A" w:rsidRDefault="00C15F40" w:rsidP="003F4DB8">
      <w:pPr>
        <w:pStyle w:val="a3"/>
        <w:tabs>
          <w:tab w:val="left" w:pos="7489"/>
        </w:tabs>
        <w:ind w:firstLineChars="300" w:firstLine="720"/>
        <w:rPr>
          <w:rFonts w:asciiTheme="minorEastAsia" w:eastAsiaTheme="minorEastAsia" w:hAnsiTheme="minorEastAsia"/>
          <w:sz w:val="24"/>
          <w:szCs w:val="24"/>
        </w:rPr>
      </w:pPr>
      <w:r w:rsidRPr="00BE036A">
        <w:rPr>
          <w:rFonts w:asciiTheme="minorEastAsia" w:eastAsiaTheme="minorEastAsia" w:hAnsiTheme="minorEastAsia"/>
          <w:sz w:val="24"/>
          <w:szCs w:val="24"/>
        </w:rPr>
        <w:t>補助金</w:t>
      </w:r>
      <w:r w:rsidR="003F4DB8" w:rsidRPr="00BE036A">
        <w:rPr>
          <w:rFonts w:asciiTheme="minorEastAsia" w:eastAsiaTheme="minorEastAsia" w:hAnsiTheme="minorEastAsia"/>
          <w:sz w:val="24"/>
          <w:szCs w:val="24"/>
        </w:rPr>
        <w:t>交付対象外額</w:t>
      </w:r>
    </w:p>
    <w:p w14:paraId="78231CA2" w14:textId="210686B4" w:rsidR="003F4DB8" w:rsidRPr="00BE036A" w:rsidRDefault="003F4DB8" w:rsidP="003F4DB8">
      <w:pPr>
        <w:pStyle w:val="a3"/>
        <w:tabs>
          <w:tab w:val="left" w:pos="7489"/>
        </w:tabs>
        <w:ind w:firstLineChars="300" w:firstLine="720"/>
        <w:rPr>
          <w:rFonts w:asciiTheme="minorEastAsia" w:eastAsiaTheme="minorEastAsia" w:hAnsiTheme="minorEastAsia"/>
          <w:sz w:val="24"/>
          <w:szCs w:val="24"/>
        </w:rPr>
      </w:pPr>
    </w:p>
    <w:p w14:paraId="59FDF96B" w14:textId="7428C50D" w:rsidR="003F4DB8" w:rsidRPr="00BE036A" w:rsidRDefault="00D53152" w:rsidP="003F4DB8">
      <w:pPr>
        <w:pStyle w:val="a3"/>
        <w:ind w:firstLineChars="300" w:firstLine="717"/>
        <w:rPr>
          <w:rFonts w:asciiTheme="minorEastAsia" w:eastAsiaTheme="minorEastAsia" w:hAnsiTheme="minorEastAsia"/>
          <w:spacing w:val="-1"/>
          <w:sz w:val="24"/>
          <w:szCs w:val="24"/>
        </w:rPr>
      </w:pPr>
      <w:r w:rsidRPr="00BE036A">
        <w:rPr>
          <w:rFonts w:asciiTheme="minorEastAsia" w:eastAsiaTheme="minorEastAsia" w:hAnsiTheme="minorEastAsia" w:hint="eastAsia"/>
          <w:spacing w:val="-1"/>
          <w:sz w:val="24"/>
          <w:szCs w:val="24"/>
        </w:rPr>
        <w:t>交付</w:t>
      </w:r>
      <w:r w:rsidR="003F4DB8" w:rsidRPr="00BE036A">
        <w:rPr>
          <w:rFonts w:asciiTheme="minorEastAsia" w:eastAsiaTheme="minorEastAsia" w:hAnsiTheme="minorEastAsia"/>
          <w:spacing w:val="-1"/>
          <w:sz w:val="24"/>
          <w:szCs w:val="24"/>
        </w:rPr>
        <w:t>対象外となった理由：</w:t>
      </w:r>
    </w:p>
    <w:p w14:paraId="2EA37076" w14:textId="77777777" w:rsidR="003F4DB8" w:rsidRPr="00BE036A" w:rsidRDefault="003F4DB8" w:rsidP="003F4DB8">
      <w:pPr>
        <w:pStyle w:val="a3"/>
        <w:ind w:firstLineChars="300" w:firstLine="717"/>
        <w:rPr>
          <w:rFonts w:asciiTheme="minorEastAsia" w:eastAsiaTheme="minorEastAsia" w:hAnsiTheme="minorEastAsia"/>
          <w:spacing w:val="-1"/>
          <w:sz w:val="24"/>
          <w:szCs w:val="24"/>
        </w:rPr>
      </w:pPr>
    </w:p>
    <w:p w14:paraId="760E70A7" w14:textId="5B1C8C77" w:rsidR="003F4DB8" w:rsidRPr="003F4DB8" w:rsidRDefault="003F4DB8" w:rsidP="003F4DB8">
      <w:pPr>
        <w:pStyle w:val="a3"/>
        <w:ind w:firstLineChars="250" w:firstLine="600"/>
        <w:rPr>
          <w:rFonts w:ascii="ＭＳ 明朝" w:eastAsia="ＭＳ 明朝" w:hAnsi="ＭＳ 明朝"/>
          <w:sz w:val="24"/>
          <w:szCs w:val="24"/>
        </w:rPr>
      </w:pPr>
      <w:r w:rsidRPr="00BE036A">
        <w:rPr>
          <w:rFonts w:ascii="ＭＳ 明朝" w:eastAsia="ＭＳ 明朝" w:hAnsi="ＭＳ 明朝" w:hint="eastAsia"/>
          <w:sz w:val="24"/>
          <w:szCs w:val="24"/>
        </w:rPr>
        <w:t>（注）</w:t>
      </w:r>
      <w:r w:rsidR="00C15F40" w:rsidRPr="00BE036A">
        <w:rPr>
          <w:rFonts w:ascii="ＭＳ 明朝" w:eastAsia="ＭＳ 明朝" w:hAnsi="ＭＳ 明朝" w:hint="eastAsia"/>
          <w:sz w:val="24"/>
          <w:szCs w:val="24"/>
        </w:rPr>
        <w:t>補助金</w:t>
      </w:r>
      <w:r w:rsidRPr="00BE036A">
        <w:rPr>
          <w:rFonts w:ascii="ＭＳ 明朝" w:eastAsia="ＭＳ 明朝" w:hAnsi="ＭＳ 明朝" w:hint="eastAsia"/>
          <w:sz w:val="24"/>
          <w:szCs w:val="24"/>
        </w:rPr>
        <w:t>請求額のうち</w:t>
      </w:r>
      <w:r w:rsidR="00D53152" w:rsidRPr="00BE036A">
        <w:rPr>
          <w:rFonts w:ascii="ＭＳ 明朝" w:eastAsia="ＭＳ 明朝" w:hAnsi="ＭＳ 明朝" w:hint="eastAsia"/>
          <w:sz w:val="24"/>
          <w:szCs w:val="24"/>
        </w:rPr>
        <w:t>交付</w:t>
      </w:r>
      <w:r w:rsidRPr="00BE036A">
        <w:rPr>
          <w:rFonts w:ascii="ＭＳ 明朝" w:eastAsia="ＭＳ 明朝" w:hAnsi="ＭＳ 明朝" w:hint="eastAsia"/>
          <w:sz w:val="24"/>
          <w:szCs w:val="24"/>
        </w:rPr>
        <w:t>対象外となった金額がない場合は記入不要。</w:t>
      </w:r>
    </w:p>
    <w:p w14:paraId="0549ECAE" w14:textId="77777777" w:rsidR="007E6EBC" w:rsidRPr="003F4DB8" w:rsidRDefault="007E6EBC" w:rsidP="003F4DB8">
      <w:pPr>
        <w:rPr>
          <w:rFonts w:asciiTheme="minorEastAsia" w:eastAsiaTheme="minorEastAsia" w:hAnsiTheme="minorEastAsia"/>
          <w:sz w:val="24"/>
          <w:szCs w:val="24"/>
        </w:rPr>
      </w:pPr>
    </w:p>
    <w:sectPr w:rsidR="007E6EBC" w:rsidRPr="003F4DB8" w:rsidSect="003F4DB8">
      <w:type w:val="nextColumn"/>
      <w:pgSz w:w="11910" w:h="16840" w:code="9"/>
      <w:pgMar w:top="1247" w:right="1191" w:bottom="851" w:left="1191" w:header="720" w:footer="720" w:gutter="0"/>
      <w:cols w:space="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473733" w14:textId="77777777" w:rsidR="0031016B" w:rsidRDefault="0031016B" w:rsidP="00483672">
      <w:r>
        <w:separator/>
      </w:r>
    </w:p>
  </w:endnote>
  <w:endnote w:type="continuationSeparator" w:id="0">
    <w:p w14:paraId="3AD79E93" w14:textId="77777777" w:rsidR="0031016B" w:rsidRDefault="0031016B" w:rsidP="0048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F52A37" w14:textId="77777777" w:rsidR="0031016B" w:rsidRDefault="0031016B" w:rsidP="00483672">
      <w:r>
        <w:separator/>
      </w:r>
    </w:p>
  </w:footnote>
  <w:footnote w:type="continuationSeparator" w:id="0">
    <w:p w14:paraId="5A6C7245" w14:textId="77777777" w:rsidR="0031016B" w:rsidRDefault="0031016B" w:rsidP="004836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73617D"/>
    <w:multiLevelType w:val="hybridMultilevel"/>
    <w:tmpl w:val="A3429DFC"/>
    <w:lvl w:ilvl="0" w:tplc="78F60BA0">
      <w:numFmt w:val="bullet"/>
      <w:lvlText w:val="○"/>
      <w:lvlJc w:val="left"/>
      <w:pPr>
        <w:ind w:left="491" w:hanging="346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0"/>
        <w:sz w:val="17"/>
        <w:szCs w:val="17"/>
        <w:lang w:val="en-US" w:eastAsia="ja-JP" w:bidi="ar-SA"/>
      </w:rPr>
    </w:lvl>
    <w:lvl w:ilvl="1" w:tplc="5D62EA16">
      <w:numFmt w:val="bullet"/>
      <w:lvlText w:val="•"/>
      <w:lvlJc w:val="left"/>
      <w:pPr>
        <w:ind w:left="2066" w:hanging="346"/>
      </w:pPr>
      <w:rPr>
        <w:rFonts w:hint="default"/>
        <w:lang w:val="en-US" w:eastAsia="ja-JP" w:bidi="ar-SA"/>
      </w:rPr>
    </w:lvl>
    <w:lvl w:ilvl="2" w:tplc="F4FC0010">
      <w:numFmt w:val="bullet"/>
      <w:lvlText w:val="•"/>
      <w:lvlJc w:val="left"/>
      <w:pPr>
        <w:ind w:left="3632" w:hanging="346"/>
      </w:pPr>
      <w:rPr>
        <w:rFonts w:hint="default"/>
        <w:lang w:val="en-US" w:eastAsia="ja-JP" w:bidi="ar-SA"/>
      </w:rPr>
    </w:lvl>
    <w:lvl w:ilvl="3" w:tplc="E05A9604">
      <w:numFmt w:val="bullet"/>
      <w:lvlText w:val="•"/>
      <w:lvlJc w:val="left"/>
      <w:pPr>
        <w:ind w:left="5198" w:hanging="346"/>
      </w:pPr>
      <w:rPr>
        <w:rFonts w:hint="default"/>
        <w:lang w:val="en-US" w:eastAsia="ja-JP" w:bidi="ar-SA"/>
      </w:rPr>
    </w:lvl>
    <w:lvl w:ilvl="4" w:tplc="BC2C8C14">
      <w:numFmt w:val="bullet"/>
      <w:lvlText w:val="•"/>
      <w:lvlJc w:val="left"/>
      <w:pPr>
        <w:ind w:left="6764" w:hanging="346"/>
      </w:pPr>
      <w:rPr>
        <w:rFonts w:hint="default"/>
        <w:lang w:val="en-US" w:eastAsia="ja-JP" w:bidi="ar-SA"/>
      </w:rPr>
    </w:lvl>
    <w:lvl w:ilvl="5" w:tplc="58C61DD6">
      <w:numFmt w:val="bullet"/>
      <w:lvlText w:val="•"/>
      <w:lvlJc w:val="left"/>
      <w:pPr>
        <w:ind w:left="8330" w:hanging="346"/>
      </w:pPr>
      <w:rPr>
        <w:rFonts w:hint="default"/>
        <w:lang w:val="en-US" w:eastAsia="ja-JP" w:bidi="ar-SA"/>
      </w:rPr>
    </w:lvl>
    <w:lvl w:ilvl="6" w:tplc="F67467A8">
      <w:numFmt w:val="bullet"/>
      <w:lvlText w:val="•"/>
      <w:lvlJc w:val="left"/>
      <w:pPr>
        <w:ind w:left="9896" w:hanging="346"/>
      </w:pPr>
      <w:rPr>
        <w:rFonts w:hint="default"/>
        <w:lang w:val="en-US" w:eastAsia="ja-JP" w:bidi="ar-SA"/>
      </w:rPr>
    </w:lvl>
    <w:lvl w:ilvl="7" w:tplc="10E2F47A">
      <w:numFmt w:val="bullet"/>
      <w:lvlText w:val="•"/>
      <w:lvlJc w:val="left"/>
      <w:pPr>
        <w:ind w:left="11462" w:hanging="346"/>
      </w:pPr>
      <w:rPr>
        <w:rFonts w:hint="default"/>
        <w:lang w:val="en-US" w:eastAsia="ja-JP" w:bidi="ar-SA"/>
      </w:rPr>
    </w:lvl>
    <w:lvl w:ilvl="8" w:tplc="AFC8263A">
      <w:numFmt w:val="bullet"/>
      <w:lvlText w:val="•"/>
      <w:lvlJc w:val="left"/>
      <w:pPr>
        <w:ind w:left="13028" w:hanging="346"/>
      </w:pPr>
      <w:rPr>
        <w:rFonts w:hint="default"/>
        <w:lang w:val="en-US" w:eastAsia="ja-JP" w:bidi="ar-SA"/>
      </w:rPr>
    </w:lvl>
  </w:abstractNum>
  <w:abstractNum w:abstractNumId="1" w15:restartNumberingAfterBreak="0">
    <w:nsid w:val="2E8F5245"/>
    <w:multiLevelType w:val="hybridMultilevel"/>
    <w:tmpl w:val="F24E2930"/>
    <w:lvl w:ilvl="0" w:tplc="816E0176">
      <w:start w:val="2"/>
      <w:numFmt w:val="upperRoman"/>
      <w:lvlText w:val="%1"/>
      <w:lvlJc w:val="left"/>
      <w:pPr>
        <w:ind w:left="420" w:hanging="413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3"/>
        <w:sz w:val="20"/>
        <w:szCs w:val="20"/>
        <w:lang w:val="en-US" w:eastAsia="ja-JP" w:bidi="ar-SA"/>
      </w:rPr>
    </w:lvl>
    <w:lvl w:ilvl="1" w:tplc="6C3E0C36">
      <w:numFmt w:val="bullet"/>
      <w:lvlText w:val="•"/>
      <w:lvlJc w:val="left"/>
      <w:pPr>
        <w:ind w:left="1974" w:hanging="413"/>
      </w:pPr>
      <w:rPr>
        <w:rFonts w:hint="default"/>
        <w:lang w:val="en-US" w:eastAsia="ja-JP" w:bidi="ar-SA"/>
      </w:rPr>
    </w:lvl>
    <w:lvl w:ilvl="2" w:tplc="E05259DE">
      <w:numFmt w:val="bullet"/>
      <w:lvlText w:val="•"/>
      <w:lvlJc w:val="left"/>
      <w:pPr>
        <w:ind w:left="3528" w:hanging="413"/>
      </w:pPr>
      <w:rPr>
        <w:rFonts w:hint="default"/>
        <w:lang w:val="en-US" w:eastAsia="ja-JP" w:bidi="ar-SA"/>
      </w:rPr>
    </w:lvl>
    <w:lvl w:ilvl="3" w:tplc="0A42D58C">
      <w:numFmt w:val="bullet"/>
      <w:lvlText w:val="•"/>
      <w:lvlJc w:val="left"/>
      <w:pPr>
        <w:ind w:left="5082" w:hanging="413"/>
      </w:pPr>
      <w:rPr>
        <w:rFonts w:hint="default"/>
        <w:lang w:val="en-US" w:eastAsia="ja-JP" w:bidi="ar-SA"/>
      </w:rPr>
    </w:lvl>
    <w:lvl w:ilvl="4" w:tplc="09B6D82C">
      <w:numFmt w:val="bullet"/>
      <w:lvlText w:val="•"/>
      <w:lvlJc w:val="left"/>
      <w:pPr>
        <w:ind w:left="6636" w:hanging="413"/>
      </w:pPr>
      <w:rPr>
        <w:rFonts w:hint="default"/>
        <w:lang w:val="en-US" w:eastAsia="ja-JP" w:bidi="ar-SA"/>
      </w:rPr>
    </w:lvl>
    <w:lvl w:ilvl="5" w:tplc="A9164032">
      <w:numFmt w:val="bullet"/>
      <w:lvlText w:val="•"/>
      <w:lvlJc w:val="left"/>
      <w:pPr>
        <w:ind w:left="8190" w:hanging="413"/>
      </w:pPr>
      <w:rPr>
        <w:rFonts w:hint="default"/>
        <w:lang w:val="en-US" w:eastAsia="ja-JP" w:bidi="ar-SA"/>
      </w:rPr>
    </w:lvl>
    <w:lvl w:ilvl="6" w:tplc="4E14E0F6">
      <w:numFmt w:val="bullet"/>
      <w:lvlText w:val="•"/>
      <w:lvlJc w:val="left"/>
      <w:pPr>
        <w:ind w:left="9744" w:hanging="413"/>
      </w:pPr>
      <w:rPr>
        <w:rFonts w:hint="default"/>
        <w:lang w:val="en-US" w:eastAsia="ja-JP" w:bidi="ar-SA"/>
      </w:rPr>
    </w:lvl>
    <w:lvl w:ilvl="7" w:tplc="FB42D36E">
      <w:numFmt w:val="bullet"/>
      <w:lvlText w:val="•"/>
      <w:lvlJc w:val="left"/>
      <w:pPr>
        <w:ind w:left="11298" w:hanging="413"/>
      </w:pPr>
      <w:rPr>
        <w:rFonts w:hint="default"/>
        <w:lang w:val="en-US" w:eastAsia="ja-JP" w:bidi="ar-SA"/>
      </w:rPr>
    </w:lvl>
    <w:lvl w:ilvl="8" w:tplc="9A567DEE">
      <w:numFmt w:val="bullet"/>
      <w:lvlText w:val="•"/>
      <w:lvlJc w:val="left"/>
      <w:pPr>
        <w:ind w:left="12852" w:hanging="413"/>
      </w:pPr>
      <w:rPr>
        <w:rFonts w:hint="default"/>
        <w:lang w:val="en-US" w:eastAsia="ja-JP" w:bidi="ar-SA"/>
      </w:rPr>
    </w:lvl>
  </w:abstractNum>
  <w:abstractNum w:abstractNumId="2" w15:restartNumberingAfterBreak="0">
    <w:nsid w:val="447B6397"/>
    <w:multiLevelType w:val="hybridMultilevel"/>
    <w:tmpl w:val="1C286DC6"/>
    <w:lvl w:ilvl="0" w:tplc="86F04B88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53B752A5"/>
    <w:multiLevelType w:val="hybridMultilevel"/>
    <w:tmpl w:val="A4F8568C"/>
    <w:lvl w:ilvl="0" w:tplc="71982E88">
      <w:start w:val="2"/>
      <w:numFmt w:val="decimalEnclosedCircle"/>
      <w:lvlText w:val="%1"/>
      <w:lvlJc w:val="left"/>
      <w:pPr>
        <w:ind w:left="12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40"/>
      </w:pPr>
    </w:lvl>
    <w:lvl w:ilvl="3" w:tplc="0409000F" w:tentative="1">
      <w:start w:val="1"/>
      <w:numFmt w:val="decimal"/>
      <w:lvlText w:val="%4."/>
      <w:lvlJc w:val="left"/>
      <w:pPr>
        <w:ind w:left="2660" w:hanging="440"/>
      </w:pPr>
    </w:lvl>
    <w:lvl w:ilvl="4" w:tplc="04090017" w:tentative="1">
      <w:start w:val="1"/>
      <w:numFmt w:val="aiueoFullWidth"/>
      <w:lvlText w:val="(%5)"/>
      <w:lvlJc w:val="left"/>
      <w:pPr>
        <w:ind w:left="31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540" w:hanging="440"/>
      </w:pPr>
    </w:lvl>
    <w:lvl w:ilvl="6" w:tplc="0409000F" w:tentative="1">
      <w:start w:val="1"/>
      <w:numFmt w:val="decimal"/>
      <w:lvlText w:val="%7."/>
      <w:lvlJc w:val="left"/>
      <w:pPr>
        <w:ind w:left="3980" w:hanging="440"/>
      </w:pPr>
    </w:lvl>
    <w:lvl w:ilvl="7" w:tplc="04090017" w:tentative="1">
      <w:start w:val="1"/>
      <w:numFmt w:val="aiueoFullWidth"/>
      <w:lvlText w:val="(%8)"/>
      <w:lvlJc w:val="left"/>
      <w:pPr>
        <w:ind w:left="44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40"/>
      </w:pPr>
    </w:lvl>
  </w:abstractNum>
  <w:num w:numId="1" w16cid:durableId="546643523">
    <w:abstractNumId w:val="1"/>
  </w:num>
  <w:num w:numId="2" w16cid:durableId="469245206">
    <w:abstractNumId w:val="0"/>
  </w:num>
  <w:num w:numId="3" w16cid:durableId="1855723535">
    <w:abstractNumId w:val="3"/>
  </w:num>
  <w:num w:numId="4" w16cid:durableId="14116105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removePersonalInformation/>
  <w:removeDateAndTime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1CB"/>
    <w:rsid w:val="00001133"/>
    <w:rsid w:val="00011C03"/>
    <w:rsid w:val="00016D4D"/>
    <w:rsid w:val="0003180C"/>
    <w:rsid w:val="00036975"/>
    <w:rsid w:val="000424A6"/>
    <w:rsid w:val="000520BB"/>
    <w:rsid w:val="00052388"/>
    <w:rsid w:val="000A3D0F"/>
    <w:rsid w:val="000B6F79"/>
    <w:rsid w:val="000D62DD"/>
    <w:rsid w:val="000E1142"/>
    <w:rsid w:val="00117671"/>
    <w:rsid w:val="00117BD1"/>
    <w:rsid w:val="00160830"/>
    <w:rsid w:val="001609DB"/>
    <w:rsid w:val="00160E04"/>
    <w:rsid w:val="00161F85"/>
    <w:rsid w:val="00163697"/>
    <w:rsid w:val="001952E7"/>
    <w:rsid w:val="001D28BF"/>
    <w:rsid w:val="001D4427"/>
    <w:rsid w:val="001D7891"/>
    <w:rsid w:val="001E6CB8"/>
    <w:rsid w:val="001E70EF"/>
    <w:rsid w:val="001F1C86"/>
    <w:rsid w:val="001F3A09"/>
    <w:rsid w:val="002111C1"/>
    <w:rsid w:val="00232131"/>
    <w:rsid w:val="002365E1"/>
    <w:rsid w:val="00251F7A"/>
    <w:rsid w:val="00262413"/>
    <w:rsid w:val="00264302"/>
    <w:rsid w:val="00264810"/>
    <w:rsid w:val="002778E8"/>
    <w:rsid w:val="002A21CB"/>
    <w:rsid w:val="002A5EC2"/>
    <w:rsid w:val="002C27F5"/>
    <w:rsid w:val="002D2703"/>
    <w:rsid w:val="002F17A7"/>
    <w:rsid w:val="0031016B"/>
    <w:rsid w:val="0034636C"/>
    <w:rsid w:val="003756AC"/>
    <w:rsid w:val="00391E01"/>
    <w:rsid w:val="003935A5"/>
    <w:rsid w:val="003A06A8"/>
    <w:rsid w:val="003B50FA"/>
    <w:rsid w:val="003E09C7"/>
    <w:rsid w:val="003E416D"/>
    <w:rsid w:val="003F43C5"/>
    <w:rsid w:val="003F4DB8"/>
    <w:rsid w:val="00402D1B"/>
    <w:rsid w:val="00411F68"/>
    <w:rsid w:val="00412D1F"/>
    <w:rsid w:val="00420896"/>
    <w:rsid w:val="004370E5"/>
    <w:rsid w:val="00440723"/>
    <w:rsid w:val="0044477A"/>
    <w:rsid w:val="00452B10"/>
    <w:rsid w:val="004568A0"/>
    <w:rsid w:val="004617C0"/>
    <w:rsid w:val="00476955"/>
    <w:rsid w:val="00483672"/>
    <w:rsid w:val="00497C97"/>
    <w:rsid w:val="004C218D"/>
    <w:rsid w:val="004E5125"/>
    <w:rsid w:val="004F07EB"/>
    <w:rsid w:val="004F5861"/>
    <w:rsid w:val="004F6133"/>
    <w:rsid w:val="005133B8"/>
    <w:rsid w:val="00533361"/>
    <w:rsid w:val="0055561B"/>
    <w:rsid w:val="00561BFE"/>
    <w:rsid w:val="005659A0"/>
    <w:rsid w:val="00580204"/>
    <w:rsid w:val="005A39D3"/>
    <w:rsid w:val="005C6BDB"/>
    <w:rsid w:val="005D64BD"/>
    <w:rsid w:val="005E7D84"/>
    <w:rsid w:val="00617BB2"/>
    <w:rsid w:val="00645F50"/>
    <w:rsid w:val="00646AD7"/>
    <w:rsid w:val="006473C8"/>
    <w:rsid w:val="00655086"/>
    <w:rsid w:val="006552D7"/>
    <w:rsid w:val="006802CD"/>
    <w:rsid w:val="00692AB3"/>
    <w:rsid w:val="006A5FDA"/>
    <w:rsid w:val="006C42FB"/>
    <w:rsid w:val="006F659F"/>
    <w:rsid w:val="00701B81"/>
    <w:rsid w:val="00703961"/>
    <w:rsid w:val="00725A04"/>
    <w:rsid w:val="007469B8"/>
    <w:rsid w:val="007837F5"/>
    <w:rsid w:val="007851DB"/>
    <w:rsid w:val="007A1135"/>
    <w:rsid w:val="007D4246"/>
    <w:rsid w:val="007E6EBC"/>
    <w:rsid w:val="007F6F94"/>
    <w:rsid w:val="00807474"/>
    <w:rsid w:val="008136CD"/>
    <w:rsid w:val="00821349"/>
    <w:rsid w:val="008214E4"/>
    <w:rsid w:val="008409C4"/>
    <w:rsid w:val="00843517"/>
    <w:rsid w:val="00845817"/>
    <w:rsid w:val="00845F89"/>
    <w:rsid w:val="0086526B"/>
    <w:rsid w:val="008747AE"/>
    <w:rsid w:val="00880439"/>
    <w:rsid w:val="008865DB"/>
    <w:rsid w:val="008B708B"/>
    <w:rsid w:val="008C1385"/>
    <w:rsid w:val="009024FE"/>
    <w:rsid w:val="00902A0C"/>
    <w:rsid w:val="0090657A"/>
    <w:rsid w:val="00914ACE"/>
    <w:rsid w:val="00920B45"/>
    <w:rsid w:val="00926D83"/>
    <w:rsid w:val="0093732A"/>
    <w:rsid w:val="00947105"/>
    <w:rsid w:val="009669D9"/>
    <w:rsid w:val="0097304D"/>
    <w:rsid w:val="009A0190"/>
    <w:rsid w:val="009B14A3"/>
    <w:rsid w:val="009D1C42"/>
    <w:rsid w:val="009D3816"/>
    <w:rsid w:val="009E2ABC"/>
    <w:rsid w:val="009E2D7A"/>
    <w:rsid w:val="009E67C7"/>
    <w:rsid w:val="009F1465"/>
    <w:rsid w:val="00A030ED"/>
    <w:rsid w:val="00A0335D"/>
    <w:rsid w:val="00A1009B"/>
    <w:rsid w:val="00A40A7A"/>
    <w:rsid w:val="00A4727A"/>
    <w:rsid w:val="00A635BC"/>
    <w:rsid w:val="00A73B0A"/>
    <w:rsid w:val="00A75B78"/>
    <w:rsid w:val="00A82275"/>
    <w:rsid w:val="00A856A1"/>
    <w:rsid w:val="00A869E9"/>
    <w:rsid w:val="00A96854"/>
    <w:rsid w:val="00A96A14"/>
    <w:rsid w:val="00AA21B9"/>
    <w:rsid w:val="00AA374B"/>
    <w:rsid w:val="00AA63FB"/>
    <w:rsid w:val="00AB09F6"/>
    <w:rsid w:val="00AC1621"/>
    <w:rsid w:val="00AC197E"/>
    <w:rsid w:val="00AC2942"/>
    <w:rsid w:val="00AC29E2"/>
    <w:rsid w:val="00AE3E57"/>
    <w:rsid w:val="00AF0B31"/>
    <w:rsid w:val="00B15EF7"/>
    <w:rsid w:val="00B31404"/>
    <w:rsid w:val="00B421E7"/>
    <w:rsid w:val="00B44281"/>
    <w:rsid w:val="00B4476F"/>
    <w:rsid w:val="00B71DB3"/>
    <w:rsid w:val="00B72F6A"/>
    <w:rsid w:val="00B73B9B"/>
    <w:rsid w:val="00B87A15"/>
    <w:rsid w:val="00BB579C"/>
    <w:rsid w:val="00BD261C"/>
    <w:rsid w:val="00BE036A"/>
    <w:rsid w:val="00BE6048"/>
    <w:rsid w:val="00BF5353"/>
    <w:rsid w:val="00BF5411"/>
    <w:rsid w:val="00BF5725"/>
    <w:rsid w:val="00C12D87"/>
    <w:rsid w:val="00C15F40"/>
    <w:rsid w:val="00C53652"/>
    <w:rsid w:val="00C8656A"/>
    <w:rsid w:val="00CB33B5"/>
    <w:rsid w:val="00CC0B6B"/>
    <w:rsid w:val="00CC6084"/>
    <w:rsid w:val="00D327A3"/>
    <w:rsid w:val="00D33AB1"/>
    <w:rsid w:val="00D35A3D"/>
    <w:rsid w:val="00D43139"/>
    <w:rsid w:val="00D455DD"/>
    <w:rsid w:val="00D53152"/>
    <w:rsid w:val="00D53D6F"/>
    <w:rsid w:val="00DB3A97"/>
    <w:rsid w:val="00DC098C"/>
    <w:rsid w:val="00DC1A29"/>
    <w:rsid w:val="00DC5C5B"/>
    <w:rsid w:val="00DF09C5"/>
    <w:rsid w:val="00DF365F"/>
    <w:rsid w:val="00E03934"/>
    <w:rsid w:val="00E03A48"/>
    <w:rsid w:val="00E077F8"/>
    <w:rsid w:val="00E269D6"/>
    <w:rsid w:val="00E30743"/>
    <w:rsid w:val="00E37723"/>
    <w:rsid w:val="00E37D23"/>
    <w:rsid w:val="00E5654C"/>
    <w:rsid w:val="00E6532F"/>
    <w:rsid w:val="00E70A26"/>
    <w:rsid w:val="00E74004"/>
    <w:rsid w:val="00E83846"/>
    <w:rsid w:val="00E978CE"/>
    <w:rsid w:val="00EA3742"/>
    <w:rsid w:val="00EA499D"/>
    <w:rsid w:val="00EA76A1"/>
    <w:rsid w:val="00ED1B14"/>
    <w:rsid w:val="00EE7851"/>
    <w:rsid w:val="00EF0C89"/>
    <w:rsid w:val="00EF74F6"/>
    <w:rsid w:val="00F2140B"/>
    <w:rsid w:val="00F50F97"/>
    <w:rsid w:val="00F558BA"/>
    <w:rsid w:val="00F57EC7"/>
    <w:rsid w:val="00F67F18"/>
    <w:rsid w:val="00F92755"/>
    <w:rsid w:val="00F964A7"/>
    <w:rsid w:val="00FA7FC8"/>
    <w:rsid w:val="00FB2C0C"/>
    <w:rsid w:val="00FB36ED"/>
    <w:rsid w:val="00FE1E5D"/>
    <w:rsid w:val="00FE760C"/>
    <w:rsid w:val="00FF4BFD"/>
    <w:rsid w:val="00FF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93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paragraph" w:styleId="1">
    <w:name w:val="heading 1"/>
    <w:basedOn w:val="a"/>
    <w:link w:val="10"/>
    <w:uiPriority w:val="9"/>
    <w:qFormat/>
    <w:rsid w:val="00ED1B14"/>
    <w:pPr>
      <w:ind w:left="1141" w:right="1326"/>
      <w:jc w:val="center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0"/>
      <w:szCs w:val="20"/>
    </w:rPr>
  </w:style>
  <w:style w:type="paragraph" w:styleId="a5">
    <w:name w:val="List Paragraph"/>
    <w:basedOn w:val="a"/>
    <w:uiPriority w:val="1"/>
    <w:qFormat/>
    <w:pPr>
      <w:spacing w:before="77"/>
      <w:ind w:left="420" w:right="10012" w:hanging="255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8">
    <w:name w:val="footer"/>
    <w:basedOn w:val="a"/>
    <w:link w:val="a9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a">
    <w:name w:val="Revision"/>
    <w:hidden/>
    <w:uiPriority w:val="99"/>
    <w:semiHidden/>
    <w:rsid w:val="00483672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styleId="ab">
    <w:name w:val="Table Grid"/>
    <w:basedOn w:val="a1"/>
    <w:uiPriority w:val="39"/>
    <w:rsid w:val="00483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本文 (文字)"/>
    <w:basedOn w:val="a0"/>
    <w:link w:val="a3"/>
    <w:uiPriority w:val="1"/>
    <w:rsid w:val="007E6EBC"/>
    <w:rPr>
      <w:rFonts w:ascii="ＭＳ ゴシック" w:eastAsia="ＭＳ ゴシック" w:hAnsi="ＭＳ ゴシック" w:cs="ＭＳ ゴシック"/>
      <w:sz w:val="20"/>
      <w:szCs w:val="20"/>
      <w:lang w:eastAsia="ja-JP"/>
    </w:rPr>
  </w:style>
  <w:style w:type="paragraph" w:styleId="ac">
    <w:name w:val="Note Heading"/>
    <w:basedOn w:val="a"/>
    <w:next w:val="a"/>
    <w:link w:val="ad"/>
    <w:uiPriority w:val="99"/>
    <w:unhideWhenUsed/>
    <w:rsid w:val="00ED1B14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D1B14"/>
    <w:rPr>
      <w:rFonts w:asciiTheme="minorEastAsia" w:hAnsiTheme="minorEastAsia" w:cs="ＭＳ ゴシック"/>
      <w:sz w:val="24"/>
      <w:szCs w:val="24"/>
      <w:lang w:eastAsia="ja-JP"/>
    </w:rPr>
  </w:style>
  <w:style w:type="paragraph" w:styleId="ae">
    <w:name w:val="Closing"/>
    <w:basedOn w:val="a"/>
    <w:link w:val="af"/>
    <w:uiPriority w:val="99"/>
    <w:unhideWhenUsed/>
    <w:rsid w:val="00ED1B14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D1B14"/>
    <w:rPr>
      <w:rFonts w:asciiTheme="minorEastAsia" w:hAnsiTheme="minorEastAsia" w:cs="ＭＳ ゴシック"/>
      <w:sz w:val="24"/>
      <w:szCs w:val="24"/>
      <w:lang w:eastAsia="ja-JP"/>
    </w:rPr>
  </w:style>
  <w:style w:type="character" w:customStyle="1" w:styleId="10">
    <w:name w:val="見出し 1 (文字)"/>
    <w:basedOn w:val="a0"/>
    <w:link w:val="1"/>
    <w:uiPriority w:val="9"/>
    <w:rsid w:val="00ED1B14"/>
    <w:rPr>
      <w:rFonts w:ascii="ＭＳ ゴシック" w:eastAsia="ＭＳ ゴシック" w:hAnsi="ＭＳ ゴシック" w:cs="ＭＳ ゴシック"/>
      <w:b/>
      <w:bCs/>
      <w:sz w:val="26"/>
      <w:szCs w:val="26"/>
      <w:lang w:eastAsia="ja-JP"/>
    </w:rPr>
  </w:style>
  <w:style w:type="character" w:styleId="af0">
    <w:name w:val="annotation reference"/>
    <w:basedOn w:val="a0"/>
    <w:uiPriority w:val="99"/>
    <w:semiHidden/>
    <w:unhideWhenUsed/>
    <w:rsid w:val="00B87A15"/>
    <w:rPr>
      <w:sz w:val="18"/>
      <w:szCs w:val="18"/>
    </w:rPr>
  </w:style>
  <w:style w:type="paragraph" w:styleId="af1">
    <w:name w:val="annotation text"/>
    <w:basedOn w:val="a"/>
    <w:link w:val="af2"/>
    <w:uiPriority w:val="99"/>
    <w:unhideWhenUsed/>
    <w:rsid w:val="00B87A15"/>
  </w:style>
  <w:style w:type="character" w:customStyle="1" w:styleId="af2">
    <w:name w:val="コメント文字列 (文字)"/>
    <w:basedOn w:val="a0"/>
    <w:link w:val="af1"/>
    <w:uiPriority w:val="99"/>
    <w:rsid w:val="00B87A15"/>
    <w:rPr>
      <w:rFonts w:ascii="ＭＳ ゴシック" w:eastAsia="ＭＳ ゴシック" w:hAnsi="ＭＳ ゴシック" w:cs="ＭＳ ゴシック"/>
      <w:lang w:eastAsia="ja-JP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87A15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B87A15"/>
    <w:rPr>
      <w:rFonts w:ascii="ＭＳ ゴシック" w:eastAsia="ＭＳ ゴシック" w:hAnsi="ＭＳ ゴシック" w:cs="ＭＳ ゴシック"/>
      <w:b/>
      <w:bCs/>
      <w:lang w:eastAsia="ja-JP"/>
    </w:rPr>
  </w:style>
  <w:style w:type="table" w:customStyle="1" w:styleId="11">
    <w:name w:val="表 (格子)1"/>
    <w:basedOn w:val="a1"/>
    <w:next w:val="ab"/>
    <w:uiPriority w:val="39"/>
    <w:rsid w:val="00D327A3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25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B32091B141EF04BB3940D5234570925" ma:contentTypeVersion="9" ma:contentTypeDescription="新しいドキュメントを作成します。" ma:contentTypeScope="" ma:versionID="0f2e1e8e7ba49c8dee69e134a717f322">
  <xsd:schema xmlns:xsd="http://www.w3.org/2001/XMLSchema" xmlns:xs="http://www.w3.org/2001/XMLSchema" xmlns:p="http://schemas.microsoft.com/office/2006/metadata/properties" xmlns:ns2="3718f539-eee4-4010-9a60-f4133c1b7c45" xmlns:ns3="ffc7cc4f-5087-4dec-9d89-6ee48c79a825" targetNamespace="http://schemas.microsoft.com/office/2006/metadata/properties" ma:root="true" ma:fieldsID="f4e4951ee561960326cd7d6bd3faf661" ns2:_="" ns3:_="">
    <xsd:import namespace="3718f539-eee4-4010-9a60-f4133c1b7c45"/>
    <xsd:import namespace="ffc7cc4f-5087-4dec-9d89-6ee48c79a8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18f539-eee4-4010-9a60-f4133c1b7c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c7cc4f-5087-4dec-9d89-6ee48c79a82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c12afea-9316-4450-92ed-25f3752cf9fc}" ma:internalName="TaxCatchAll" ma:showField="CatchAllData" ma:web="ffc7cc4f-5087-4dec-9d89-6ee48c79a8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718f539-eee4-4010-9a60-f4133c1b7c45">
      <Terms xmlns="http://schemas.microsoft.com/office/infopath/2007/PartnerControls"/>
    </lcf76f155ced4ddcb4097134ff3c332f>
    <TaxCatchAll xmlns="ffc7cc4f-5087-4dec-9d89-6ee48c79a825" xsi:nil="true"/>
  </documentManagement>
</p:properties>
</file>

<file path=customXml/itemProps1.xml><?xml version="1.0" encoding="utf-8"?>
<ds:datastoreItem xmlns:ds="http://schemas.openxmlformats.org/officeDocument/2006/customXml" ds:itemID="{10948F3F-BF7A-4325-ACDA-A1E22D17F09E}"/>
</file>

<file path=customXml/itemProps2.xml><?xml version="1.0" encoding="utf-8"?>
<ds:datastoreItem xmlns:ds="http://schemas.openxmlformats.org/officeDocument/2006/customXml" ds:itemID="{7043746B-3851-4373-8223-ACCE24C3D96A}"/>
</file>

<file path=customXml/itemProps3.xml><?xml version="1.0" encoding="utf-8"?>
<ds:datastoreItem xmlns:ds="http://schemas.openxmlformats.org/officeDocument/2006/customXml" ds:itemID="{B303310C-286E-44F3-AC3F-7709578C5A4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2026-02-02T06:41:00Z</dcterms:created>
  <dcterms:modified xsi:type="dcterms:W3CDTF">2026-02-02T06:41:00Z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0x0101006B32091B141EF04BB3940D5234570925</vt:lpwstr>
  </property>
</Properties>
</file>