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B3D1" w14:textId="44195D57" w:rsidR="00686375" w:rsidRPr="00686375" w:rsidRDefault="00686375" w:rsidP="00686375">
      <w:pPr>
        <w:overflowPunct w:val="0"/>
        <w:spacing w:line="380" w:lineRule="exact"/>
        <w:jc w:val="lef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  <w:bookmarkStart w:id="0" w:name="_Hlk189042814"/>
      <w:r w:rsidRPr="00686375">
        <w:rPr>
          <w:rFonts w:ascii="ＭＳ ゴシック" w:hAnsi="ＭＳ ゴシック" w:cs="ＭＳ 明朝"/>
          <w:color w:val="000000"/>
          <w:kern w:val="0"/>
          <w:sz w:val="24"/>
          <w:szCs w:val="24"/>
        </w:rPr>
        <w:t>様式第２号</w:t>
      </w:r>
    </w:p>
    <w:p w14:paraId="5B5C1AC9" w14:textId="11EA3A38" w:rsidR="00686375" w:rsidRPr="00686375" w:rsidRDefault="00F96854" w:rsidP="00686375">
      <w:pPr>
        <w:wordWrap w:val="0"/>
        <w:overflowPunct w:val="0"/>
        <w:spacing w:line="380" w:lineRule="exact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令和　</w:t>
      </w:r>
      <w:r w:rsidR="00686375"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年　月　日　</w:t>
      </w:r>
    </w:p>
    <w:p w14:paraId="777C8442" w14:textId="77777777" w:rsidR="00686375" w:rsidRPr="00686375" w:rsidRDefault="00686375" w:rsidP="00686375">
      <w:pPr>
        <w:overflowPunct w:val="0"/>
        <w:spacing w:line="380" w:lineRule="exact"/>
        <w:jc w:val="lef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7EEABFC0" w14:textId="77777777" w:rsidR="00686375" w:rsidRPr="00686375" w:rsidRDefault="00686375" w:rsidP="00686375">
      <w:pPr>
        <w:overflowPunct w:val="0"/>
        <w:spacing w:line="380" w:lineRule="exact"/>
        <w:jc w:val="center"/>
        <w:textAlignment w:val="baseline"/>
        <w:rPr>
          <w:rFonts w:ascii="ＭＳ ゴシック" w:hAnsi="ＭＳ ゴシック" w:cs="ＭＳ 明朝"/>
          <w:color w:val="000000"/>
          <w:kern w:val="0"/>
          <w:sz w:val="32"/>
          <w:szCs w:val="32"/>
        </w:rPr>
      </w:pPr>
      <w:r w:rsidRPr="00686375">
        <w:rPr>
          <w:rFonts w:ascii="ＭＳ ゴシック" w:hAnsi="ＭＳ ゴシック" w:cs="ＭＳ 明朝"/>
          <w:color w:val="000000"/>
          <w:kern w:val="0"/>
          <w:sz w:val="32"/>
          <w:szCs w:val="32"/>
        </w:rPr>
        <w:t>国内産米穀の取扱数量等申告書</w:t>
      </w:r>
    </w:p>
    <w:p w14:paraId="0ECB189F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207C4695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5AAC8C28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１　取扱数量</w:t>
      </w:r>
    </w:p>
    <w:p w14:paraId="2889C60E" w14:textId="77777777" w:rsidR="00686375" w:rsidRPr="00686375" w:rsidRDefault="00686375" w:rsidP="00686375">
      <w:pPr>
        <w:overflowPunct w:val="0"/>
        <w:spacing w:line="380" w:lineRule="exact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86375"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AE6C6" wp14:editId="428ABF3E">
                <wp:simplePos x="0" y="0"/>
                <wp:positionH relativeFrom="column">
                  <wp:posOffset>-2638</wp:posOffset>
                </wp:positionH>
                <wp:positionV relativeFrom="paragraph">
                  <wp:posOffset>235536</wp:posOffset>
                </wp:positionV>
                <wp:extent cx="2105025" cy="970671"/>
                <wp:effectExtent l="0" t="0" r="28575" b="20320"/>
                <wp:wrapNone/>
                <wp:docPr id="33692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97067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D4004" id="直線コネクタ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18.55pt" to="165.5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" strokecolor="windowText" strokeweight=".25pt">
                <v:stroke joinstyle="miter"/>
              </v:line>
            </w:pict>
          </mc:Fallback>
        </mc:AlternateContent>
      </w:r>
      <w:r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（単位：実トン）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6273"/>
      </w:tblGrid>
      <w:tr w:rsidR="00686375" w:rsidRPr="00686375" w14:paraId="48831454" w14:textId="77777777" w:rsidTr="00370093">
        <w:tc>
          <w:tcPr>
            <w:tcW w:w="3397" w:type="dxa"/>
            <w:shd w:val="clear" w:color="auto" w:fill="auto"/>
          </w:tcPr>
          <w:p w14:paraId="487FD3AA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6AE7ECA8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　　　　　　　　　　期　間</w:t>
            </w:r>
          </w:p>
          <w:p w14:paraId="5E6EE94F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　種　類</w:t>
            </w:r>
          </w:p>
        </w:tc>
        <w:tc>
          <w:tcPr>
            <w:tcW w:w="6344" w:type="dxa"/>
            <w:shd w:val="clear" w:color="auto" w:fill="auto"/>
          </w:tcPr>
          <w:p w14:paraId="5FF95456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  <w:lang w:eastAsia="zh-TW"/>
              </w:rPr>
              <w:t>１年間</w:t>
            </w:r>
          </w:p>
          <w:p w14:paraId="7B2562DF" w14:textId="53C1A8AB" w:rsidR="00686375" w:rsidRPr="00686375" w:rsidRDefault="00000000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  <w:lang w:eastAsia="zh-TW"/>
                </w:rPr>
                <w:id w:val="2193269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96854">
                  <w:rPr>
                    <w:rFonts w:ascii="ＭＳ ゴシック" w:hAnsi="ＭＳ ゴシック" w:cs="ＭＳ 明朝" w:hint="eastAsia"/>
                    <w:kern w:val="0"/>
                    <w:sz w:val="24"/>
                    <w:szCs w:val="24"/>
                    <w:lang w:eastAsia="zh-TW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  <w:lang w:eastAsia="zh-TW"/>
              </w:rPr>
              <w:t xml:space="preserve"> 直近１年</w:t>
            </w:r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  <w:t>（　　年　月～　　年　月）</w:t>
            </w:r>
          </w:p>
          <w:p w14:paraId="644EF9F9" w14:textId="77777777" w:rsidR="00686375" w:rsidRPr="00686375" w:rsidRDefault="00000000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</w:rPr>
                <w:id w:val="-3299077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86375" w:rsidRPr="00686375">
                  <w:rPr>
                    <w:rFonts w:ascii="ＭＳ 明朝" w:eastAsia="ＭＳ 明朝" w:hAnsi="ＭＳ 明朝" w:cs="ＭＳ 明朝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直近３カ年平均（（　　年　月～　　年　月）／３）</w:t>
            </w:r>
          </w:p>
          <w:p w14:paraId="44D8B420" w14:textId="77777777" w:rsidR="00686375" w:rsidRPr="00686375" w:rsidRDefault="00000000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</w:rPr>
                <w:id w:val="19269212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86375" w:rsidRPr="00686375">
                  <w:rPr>
                    <w:rFonts w:ascii="ＭＳ 明朝" w:eastAsia="ＭＳ 明朝" w:hAnsi="ＭＳ 明朝" w:cs="ＭＳ 明朝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見込み（　　年　月～　　年　月）</w:t>
            </w:r>
          </w:p>
        </w:tc>
      </w:tr>
      <w:tr w:rsidR="00686375" w:rsidRPr="00686375" w14:paraId="5F6FD053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67AFB926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水稲うるち玄米</w:t>
            </w:r>
          </w:p>
        </w:tc>
        <w:tc>
          <w:tcPr>
            <w:tcW w:w="6344" w:type="dxa"/>
            <w:shd w:val="clear" w:color="auto" w:fill="auto"/>
          </w:tcPr>
          <w:p w14:paraId="5B5ED074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686375" w:rsidRPr="00686375" w14:paraId="2DE37B44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5F97E65A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水稲うるち精米</w:t>
            </w:r>
          </w:p>
        </w:tc>
        <w:tc>
          <w:tcPr>
            <w:tcW w:w="6344" w:type="dxa"/>
            <w:shd w:val="clear" w:color="auto" w:fill="auto"/>
          </w:tcPr>
          <w:p w14:paraId="616D019B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686375" w:rsidRPr="00686375" w14:paraId="33946CB8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0AFC9F05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合計</w:t>
            </w:r>
          </w:p>
        </w:tc>
        <w:tc>
          <w:tcPr>
            <w:tcW w:w="6344" w:type="dxa"/>
            <w:shd w:val="clear" w:color="auto" w:fill="auto"/>
          </w:tcPr>
          <w:p w14:paraId="186D48F4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01B8B89" w14:textId="77777777" w:rsidR="00686375" w:rsidRPr="00686375" w:rsidRDefault="00686375" w:rsidP="00686375">
      <w:pPr>
        <w:overflowPunct w:val="0"/>
        <w:spacing w:line="300" w:lineRule="exact"/>
        <w:ind w:left="601" w:hanging="601"/>
        <w:textAlignment w:val="baseline"/>
        <w:rPr>
          <w:rFonts w:ascii="ＭＳ Ｐ明朝" w:eastAsia="ＭＳ Ｐ明朝" w:hAnsi="ＭＳ Ｐ明朝" w:cs="ＭＳ 明朝"/>
          <w:kern w:val="0"/>
          <w:sz w:val="20"/>
          <w:szCs w:val="20"/>
        </w:rPr>
      </w:pP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（注）　取扱数量は、玄米の仕入数量及び精米の仕入数量の合計について、「直近１年」、「直近３カ年平均」、「令和７年見込み」又は「令和７年度見込み」の期間のいずれか多い数量を記載する。</w:t>
      </w:r>
    </w:p>
    <w:p w14:paraId="1BC4E58E" w14:textId="77777777" w:rsid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16641DE4" w14:textId="77777777" w:rsidR="002C1190" w:rsidRPr="00686375" w:rsidRDefault="002C1190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BA749CE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２　引取希望場所</w:t>
      </w:r>
    </w:p>
    <w:p w14:paraId="0BC76025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86375" w:rsidRPr="00686375" w14:paraId="063E1F4C" w14:textId="77777777" w:rsidTr="00370093">
        <w:tc>
          <w:tcPr>
            <w:tcW w:w="4870" w:type="dxa"/>
          </w:tcPr>
          <w:p w14:paraId="7AC02C1A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686375">
              <w:rPr>
                <w:color w:val="000000"/>
                <w:sz w:val="24"/>
                <w:szCs w:val="24"/>
              </w:rPr>
              <w:t>引取希望倉庫等の名称</w:t>
            </w:r>
          </w:p>
        </w:tc>
        <w:tc>
          <w:tcPr>
            <w:tcW w:w="4871" w:type="dxa"/>
          </w:tcPr>
          <w:p w14:paraId="3968D848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686375">
              <w:rPr>
                <w:color w:val="000000"/>
                <w:sz w:val="24"/>
                <w:szCs w:val="24"/>
              </w:rPr>
              <w:t>引取希望住所</w:t>
            </w:r>
          </w:p>
        </w:tc>
      </w:tr>
      <w:tr w:rsidR="00686375" w:rsidRPr="00686375" w14:paraId="138DC881" w14:textId="77777777" w:rsidTr="00370093">
        <w:tc>
          <w:tcPr>
            <w:tcW w:w="4870" w:type="dxa"/>
          </w:tcPr>
          <w:p w14:paraId="1843519F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</w:tcPr>
          <w:p w14:paraId="699EFE47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686375" w:rsidRPr="00686375" w14:paraId="25AEFAF2" w14:textId="77777777" w:rsidTr="00370093">
        <w:tc>
          <w:tcPr>
            <w:tcW w:w="4870" w:type="dxa"/>
          </w:tcPr>
          <w:p w14:paraId="4151C71E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</w:tcPr>
          <w:p w14:paraId="7950A3F6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</w:tbl>
    <w:p w14:paraId="44DDE304" w14:textId="77777777" w:rsid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1D479028" w14:textId="77777777" w:rsidR="006A4E2E" w:rsidRPr="00686375" w:rsidRDefault="006A4E2E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22AD22DB" w14:textId="6BB265F4" w:rsidR="0039015E" w:rsidRDefault="002C1190" w:rsidP="0039015E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39015E"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="008B2F2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とう精能力</w:t>
      </w:r>
    </w:p>
    <w:p w14:paraId="7550974D" w14:textId="4C0743C5" w:rsidR="008B2F21" w:rsidRDefault="005B372D" w:rsidP="0039015E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（　　　）</w:t>
      </w:r>
      <w:r w:rsidR="0098762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トン</w:t>
      </w:r>
      <w:r w:rsidR="002707E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／月</w:t>
      </w:r>
    </w:p>
    <w:p w14:paraId="5258454A" w14:textId="77777777" w:rsidR="00AC524D" w:rsidRDefault="00AC524D" w:rsidP="0039015E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7F4C8638" w14:textId="28356089" w:rsidR="00AC524D" w:rsidRPr="00686375" w:rsidRDefault="00AC524D" w:rsidP="00AC524D">
      <w:pPr>
        <w:overflowPunct w:val="0"/>
        <w:spacing w:line="300" w:lineRule="exact"/>
        <w:ind w:left="601" w:hanging="601"/>
        <w:textAlignment w:val="baseline"/>
        <w:rPr>
          <w:rFonts w:ascii="ＭＳ Ｐ明朝" w:eastAsia="ＭＳ Ｐ明朝" w:hAnsi="ＭＳ Ｐ明朝" w:cs="ＭＳ 明朝"/>
          <w:kern w:val="0"/>
          <w:sz w:val="20"/>
          <w:szCs w:val="20"/>
        </w:rPr>
      </w:pP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（注）</w:t>
      </w:r>
      <w:r w:rsidR="006A4E2E">
        <w:rPr>
          <w:rFonts w:ascii="ＭＳ Ｐ明朝" w:eastAsia="ＭＳ Ｐ明朝" w:hAnsi="ＭＳ Ｐ明朝" w:cs="ＭＳ 明朝" w:hint="eastAsia"/>
          <w:kern w:val="0"/>
          <w:sz w:val="20"/>
          <w:szCs w:val="20"/>
        </w:rPr>
        <w:t>とう精能力を有する者のみ</w:t>
      </w:r>
      <w:r w:rsidR="00D020E9">
        <w:rPr>
          <w:rFonts w:ascii="ＭＳ Ｐ明朝" w:eastAsia="ＭＳ Ｐ明朝" w:hAnsi="ＭＳ Ｐ明朝" w:cs="ＭＳ 明朝" w:hint="eastAsia"/>
          <w:kern w:val="0"/>
          <w:sz w:val="20"/>
          <w:szCs w:val="20"/>
        </w:rPr>
        <w:t>記載</w:t>
      </w: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する。</w:t>
      </w:r>
    </w:p>
    <w:sectPr w:rsidR="00AC524D" w:rsidRPr="00686375" w:rsidSect="00460B6B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D1E1E" w14:textId="77777777" w:rsidR="00885D68" w:rsidRDefault="00885D68" w:rsidP="00B778DB">
      <w:r>
        <w:separator/>
      </w:r>
    </w:p>
  </w:endnote>
  <w:endnote w:type="continuationSeparator" w:id="0">
    <w:p w14:paraId="4F0EF541" w14:textId="77777777" w:rsidR="00885D68" w:rsidRDefault="00885D6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8C37" w14:textId="0D4A643D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EE570" w14:textId="77777777" w:rsidR="00885D68" w:rsidRDefault="00885D68" w:rsidP="00B778DB">
      <w:r>
        <w:rPr>
          <w:rFonts w:hint="eastAsia"/>
        </w:rPr>
        <w:separator/>
      </w:r>
    </w:p>
  </w:footnote>
  <w:footnote w:type="continuationSeparator" w:id="0">
    <w:p w14:paraId="6FFFAB53" w14:textId="77777777" w:rsidR="00885D68" w:rsidRDefault="00885D68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6B"/>
    <w:rsid w:val="0002500D"/>
    <w:rsid w:val="000814A4"/>
    <w:rsid w:val="000B6E76"/>
    <w:rsid w:val="000C0575"/>
    <w:rsid w:val="000E5940"/>
    <w:rsid w:val="000E74B4"/>
    <w:rsid w:val="001169EC"/>
    <w:rsid w:val="00143704"/>
    <w:rsid w:val="00155E84"/>
    <w:rsid w:val="001A26AD"/>
    <w:rsid w:val="0027053F"/>
    <w:rsid w:val="002707EB"/>
    <w:rsid w:val="002836F2"/>
    <w:rsid w:val="00286560"/>
    <w:rsid w:val="00293714"/>
    <w:rsid w:val="002C1190"/>
    <w:rsid w:val="002C12CC"/>
    <w:rsid w:val="00387C9A"/>
    <w:rsid w:val="0039015E"/>
    <w:rsid w:val="003B2A73"/>
    <w:rsid w:val="003C4395"/>
    <w:rsid w:val="00460B6B"/>
    <w:rsid w:val="0048214C"/>
    <w:rsid w:val="00493F74"/>
    <w:rsid w:val="005B372D"/>
    <w:rsid w:val="006451A9"/>
    <w:rsid w:val="00645BF1"/>
    <w:rsid w:val="00686375"/>
    <w:rsid w:val="006A4E2E"/>
    <w:rsid w:val="007113C2"/>
    <w:rsid w:val="007342EC"/>
    <w:rsid w:val="007E7AE0"/>
    <w:rsid w:val="00885D68"/>
    <w:rsid w:val="008B2F21"/>
    <w:rsid w:val="00987621"/>
    <w:rsid w:val="009A65BD"/>
    <w:rsid w:val="009D2E8E"/>
    <w:rsid w:val="00A2502A"/>
    <w:rsid w:val="00AA6D12"/>
    <w:rsid w:val="00AC524D"/>
    <w:rsid w:val="00B55D06"/>
    <w:rsid w:val="00B570A0"/>
    <w:rsid w:val="00B778DB"/>
    <w:rsid w:val="00BE0BF8"/>
    <w:rsid w:val="00BE5360"/>
    <w:rsid w:val="00BE757A"/>
    <w:rsid w:val="00CD4F48"/>
    <w:rsid w:val="00D020E9"/>
    <w:rsid w:val="00D14209"/>
    <w:rsid w:val="00D25E63"/>
    <w:rsid w:val="00DC2117"/>
    <w:rsid w:val="00DC2D75"/>
    <w:rsid w:val="00F001EB"/>
    <w:rsid w:val="00F008D9"/>
    <w:rsid w:val="00F033AF"/>
    <w:rsid w:val="00F96854"/>
    <w:rsid w:val="00FA45E3"/>
    <w:rsid w:val="00FD7C58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70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B6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B6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B6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B6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B6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B6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B6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B6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customStyle="1" w:styleId="10">
    <w:name w:val="見出し 1 (文字)"/>
    <w:basedOn w:val="a0"/>
    <w:link w:val="1"/>
    <w:uiPriority w:val="9"/>
    <w:rsid w:val="00460B6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0B6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0B6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460B6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460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460B6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460B6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460B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460B6B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460B6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0B6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0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0B6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0B6B"/>
    <w:rPr>
      <w:b/>
      <w:bCs/>
      <w:smallCaps/>
      <w:color w:val="0F4761" w:themeColor="accent1" w:themeShade="BF"/>
      <w:spacing w:val="5"/>
    </w:rPr>
  </w:style>
  <w:style w:type="paragraph" w:styleId="ae">
    <w:name w:val="endnote text"/>
    <w:basedOn w:val="a"/>
    <w:link w:val="af"/>
    <w:uiPriority w:val="99"/>
    <w:semiHidden/>
    <w:unhideWhenUsed/>
    <w:rsid w:val="00460B6B"/>
    <w:pPr>
      <w:overflowPunct w:val="0"/>
      <w:snapToGrid w:val="0"/>
      <w:jc w:val="left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customStyle="1" w:styleId="af">
    <w:name w:val="文末脚注文字列 (文字)"/>
    <w:basedOn w:val="a0"/>
    <w:link w:val="ae"/>
    <w:uiPriority w:val="99"/>
    <w:semiHidden/>
    <w:rsid w:val="00460B6B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character" w:styleId="af0">
    <w:name w:val="endnote reference"/>
    <w:uiPriority w:val="99"/>
    <w:semiHidden/>
    <w:unhideWhenUsed/>
    <w:rsid w:val="00460B6B"/>
    <w:rPr>
      <w:vertAlign w:val="superscript"/>
    </w:rPr>
  </w:style>
  <w:style w:type="table" w:styleId="af1">
    <w:name w:val="Table Grid"/>
    <w:basedOn w:val="a1"/>
    <w:uiPriority w:val="39"/>
    <w:rsid w:val="00686375"/>
    <w:rPr>
      <w:rFonts w:ascii="ＭＳ 明朝" w:eastAsia="ＭＳ 明朝" w:hAnsi="ＭＳ 明朝" w:cs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2025-06-09T13:37:00Z</dcterms:created>
  <dcterms:modified xsi:type="dcterms:W3CDTF">2025-06-10T06:14:00Z</dcterms:modified>
</cp:coreProperties>
</file>