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78172" w14:textId="0F67CCC5" w:rsidR="005422A8" w:rsidRPr="005422A8" w:rsidRDefault="005422A8" w:rsidP="005422A8">
      <w:pPr>
        <w:jc w:val="left"/>
        <w:rPr>
          <w:rFonts w:ascii="ＭＳ 明朝" w:hAnsi="ＭＳ 明朝" w:cs="Arial"/>
          <w:sz w:val="24"/>
          <w:szCs w:val="24"/>
        </w:rPr>
      </w:pPr>
      <w:r w:rsidRPr="005422A8">
        <w:rPr>
          <w:rFonts w:ascii="ＭＳ 明朝" w:hAnsi="ＭＳ 明朝" w:cs="Arial" w:hint="eastAsia"/>
          <w:sz w:val="24"/>
          <w:szCs w:val="24"/>
        </w:rPr>
        <w:t>（別紙様式</w:t>
      </w:r>
      <w:r w:rsidR="00600A19">
        <w:rPr>
          <w:rFonts w:ascii="ＭＳ 明朝" w:hAnsi="ＭＳ 明朝" w:cs="Arial" w:hint="eastAsia"/>
          <w:sz w:val="24"/>
          <w:szCs w:val="24"/>
        </w:rPr>
        <w:t>１</w:t>
      </w:r>
      <w:r w:rsidR="00513EB7">
        <w:rPr>
          <w:rFonts w:ascii="ＭＳ 明朝" w:hAnsi="ＭＳ 明朝" w:cs="Arial" w:hint="eastAsia"/>
          <w:sz w:val="24"/>
          <w:szCs w:val="24"/>
        </w:rPr>
        <w:t>－１</w:t>
      </w:r>
      <w:r w:rsidRPr="005422A8">
        <w:rPr>
          <w:rFonts w:ascii="ＭＳ 明朝" w:hAnsi="ＭＳ 明朝" w:cs="Arial" w:hint="eastAsia"/>
          <w:sz w:val="24"/>
          <w:szCs w:val="24"/>
        </w:rPr>
        <w:t xml:space="preserve">　生産農場登録様式（家きん肉））</w:t>
      </w:r>
    </w:p>
    <w:p w14:paraId="563DCD4D" w14:textId="77777777" w:rsidR="005422A8" w:rsidRPr="005422A8" w:rsidRDefault="005422A8" w:rsidP="005422A8">
      <w:pPr>
        <w:overflowPunct w:val="0"/>
        <w:jc w:val="right"/>
        <w:textAlignment w:val="baseline"/>
        <w:rPr>
          <w:rFonts w:ascii="ＭＳ 明朝" w:hAnsi="ＭＳ 明朝" w:cs="Arial"/>
          <w:color w:val="000000"/>
          <w:sz w:val="24"/>
          <w:szCs w:val="24"/>
        </w:rPr>
      </w:pPr>
      <w:r w:rsidRPr="00607F0D">
        <w:rPr>
          <w:rFonts w:ascii="ＭＳ 明朝" w:hAnsi="ＭＳ 明朝" w:cs="Arial" w:hint="eastAsia"/>
          <w:color w:val="000000"/>
          <w:spacing w:val="180"/>
          <w:kern w:val="0"/>
          <w:sz w:val="24"/>
          <w:szCs w:val="24"/>
          <w:fitText w:val="2090" w:id="-1473538304"/>
        </w:rPr>
        <w:t>事務連</w:t>
      </w:r>
      <w:r w:rsidRPr="00607F0D">
        <w:rPr>
          <w:rFonts w:ascii="ＭＳ 明朝" w:hAnsi="ＭＳ 明朝" w:cs="Arial" w:hint="eastAsia"/>
          <w:color w:val="000000"/>
          <w:spacing w:val="22"/>
          <w:kern w:val="0"/>
          <w:sz w:val="24"/>
          <w:szCs w:val="24"/>
          <w:fitText w:val="2090" w:id="-1473538304"/>
        </w:rPr>
        <w:t>絡</w:t>
      </w:r>
    </w:p>
    <w:p w14:paraId="1BF9E97A" w14:textId="77777777" w:rsidR="005422A8" w:rsidRPr="005422A8" w:rsidRDefault="005422A8" w:rsidP="005422A8">
      <w:pPr>
        <w:overflowPunct w:val="0"/>
        <w:ind w:rightChars="-22" w:right="-46"/>
        <w:jc w:val="right"/>
        <w:textAlignment w:val="baseline"/>
        <w:rPr>
          <w:rFonts w:ascii="ＭＳ 明朝" w:hAnsi="ＭＳ 明朝" w:cs="Arial"/>
          <w:color w:val="000000"/>
          <w:sz w:val="24"/>
          <w:szCs w:val="24"/>
        </w:rPr>
      </w:pPr>
      <w:r w:rsidRPr="005422A8">
        <w:rPr>
          <w:rFonts w:ascii="ＭＳ 明朝" w:hAnsi="ＭＳ 明朝" w:cs="Arial" w:hint="eastAsia"/>
          <w:color w:val="000000"/>
          <w:sz w:val="24"/>
          <w:szCs w:val="24"/>
        </w:rPr>
        <w:t xml:space="preserve">　　年　　月　　日</w:t>
      </w:r>
    </w:p>
    <w:p w14:paraId="5D7EB360" w14:textId="77777777" w:rsidR="005422A8" w:rsidRPr="005422A8" w:rsidRDefault="005422A8" w:rsidP="005422A8">
      <w:pPr>
        <w:overflowPunct w:val="0"/>
        <w:textAlignment w:val="baseline"/>
        <w:rPr>
          <w:rFonts w:ascii="ＭＳ 明朝" w:hAnsi="ＭＳ 明朝" w:cs="Arial"/>
          <w:color w:val="000000"/>
          <w:sz w:val="24"/>
          <w:szCs w:val="24"/>
        </w:rPr>
      </w:pPr>
    </w:p>
    <w:p w14:paraId="60B463B5" w14:textId="77777777" w:rsidR="005422A8" w:rsidRPr="005422A8" w:rsidRDefault="005422A8" w:rsidP="005422A8">
      <w:pPr>
        <w:overflowPunct w:val="0"/>
        <w:textAlignment w:val="baseline"/>
        <w:rPr>
          <w:rFonts w:ascii="ＭＳ 明朝" w:hAnsi="ＭＳ 明朝" w:cs="Arial"/>
          <w:color w:val="000000"/>
          <w:sz w:val="24"/>
          <w:szCs w:val="24"/>
        </w:rPr>
      </w:pPr>
    </w:p>
    <w:p w14:paraId="0361FDEF" w14:textId="77777777" w:rsidR="005422A8" w:rsidRPr="005422A8" w:rsidRDefault="005422A8" w:rsidP="005422A8">
      <w:pPr>
        <w:overflowPunct w:val="0"/>
        <w:textAlignment w:val="baseline"/>
        <w:rPr>
          <w:rFonts w:ascii="ＭＳ 明朝" w:hAnsi="ＭＳ 明朝" w:cs="Arial"/>
          <w:color w:val="000000"/>
          <w:sz w:val="24"/>
          <w:szCs w:val="24"/>
        </w:rPr>
      </w:pPr>
      <w:r w:rsidRPr="005422A8">
        <w:rPr>
          <w:rFonts w:ascii="ＭＳ 明朝" w:hAnsi="ＭＳ 明朝" w:cs="Arial" w:hint="eastAsia"/>
          <w:color w:val="000000"/>
          <w:sz w:val="24"/>
          <w:szCs w:val="24"/>
        </w:rPr>
        <w:t>農林水産省消費・安全局動物衛生課長　殿</w:t>
      </w:r>
    </w:p>
    <w:p w14:paraId="615771DE" w14:textId="77777777" w:rsidR="005422A8" w:rsidRPr="005422A8" w:rsidRDefault="005422A8" w:rsidP="005422A8">
      <w:pPr>
        <w:overflowPunct w:val="0"/>
        <w:textAlignment w:val="baseline"/>
        <w:rPr>
          <w:rFonts w:ascii="ＭＳ 明朝" w:hAnsi="ＭＳ 明朝" w:cs="Arial"/>
          <w:color w:val="000000"/>
          <w:sz w:val="24"/>
          <w:szCs w:val="24"/>
        </w:rPr>
      </w:pPr>
    </w:p>
    <w:p w14:paraId="72B84CC1" w14:textId="77777777" w:rsidR="005422A8" w:rsidRPr="005422A8" w:rsidRDefault="005422A8" w:rsidP="005422A8">
      <w:pPr>
        <w:overflowPunct w:val="0"/>
        <w:textAlignment w:val="baseline"/>
        <w:rPr>
          <w:rFonts w:ascii="ＭＳ 明朝" w:hAnsi="ＭＳ 明朝" w:cs="Arial"/>
          <w:color w:val="000000"/>
          <w:sz w:val="24"/>
          <w:szCs w:val="24"/>
        </w:rPr>
      </w:pPr>
    </w:p>
    <w:p w14:paraId="236572AA" w14:textId="77777777" w:rsidR="005422A8" w:rsidRPr="005422A8" w:rsidRDefault="005422A8" w:rsidP="005422A8">
      <w:pPr>
        <w:overflowPunct w:val="0"/>
        <w:jc w:val="right"/>
        <w:textAlignment w:val="baseline"/>
        <w:rPr>
          <w:rFonts w:ascii="ＭＳ 明朝" w:hAnsi="ＭＳ 明朝" w:cs="Arial"/>
          <w:color w:val="000000"/>
          <w:sz w:val="24"/>
          <w:szCs w:val="24"/>
        </w:rPr>
      </w:pPr>
      <w:r w:rsidRPr="005422A8">
        <w:rPr>
          <w:rFonts w:ascii="ＭＳ 明朝" w:hAnsi="ＭＳ 明朝" w:cs="Arial" w:hint="eastAsia"/>
          <w:color w:val="000000"/>
          <w:sz w:val="24"/>
          <w:szCs w:val="24"/>
        </w:rPr>
        <w:t>都道府県畜産主務課長</w:t>
      </w:r>
    </w:p>
    <w:p w14:paraId="05ECA2A0" w14:textId="77777777" w:rsidR="005422A8" w:rsidRPr="005422A8" w:rsidRDefault="005422A8" w:rsidP="005422A8">
      <w:pPr>
        <w:overflowPunct w:val="0"/>
        <w:textAlignment w:val="baseline"/>
        <w:rPr>
          <w:rFonts w:ascii="ＭＳ 明朝" w:hAnsi="ＭＳ 明朝" w:cs="Arial"/>
          <w:color w:val="000000"/>
          <w:sz w:val="24"/>
          <w:szCs w:val="24"/>
        </w:rPr>
      </w:pPr>
    </w:p>
    <w:p w14:paraId="622796CF" w14:textId="77777777" w:rsidR="005422A8" w:rsidRPr="005422A8" w:rsidRDefault="005422A8" w:rsidP="005422A8">
      <w:pPr>
        <w:overflowPunct w:val="0"/>
        <w:textAlignment w:val="baseline"/>
        <w:rPr>
          <w:rFonts w:ascii="ＭＳ 明朝" w:hAnsi="ＭＳ 明朝" w:cs="Arial"/>
          <w:color w:val="000000"/>
          <w:sz w:val="24"/>
          <w:szCs w:val="24"/>
        </w:rPr>
      </w:pPr>
    </w:p>
    <w:p w14:paraId="23D1765E" w14:textId="1C274FE0" w:rsidR="005422A8" w:rsidRPr="005422A8" w:rsidRDefault="005422A8" w:rsidP="005422A8">
      <w:pPr>
        <w:overflowPunct w:val="0"/>
        <w:jc w:val="center"/>
        <w:textAlignment w:val="baseline"/>
        <w:rPr>
          <w:rFonts w:ascii="ＭＳ 明朝" w:hAnsi="ＭＳ 明朝" w:cs="Arial"/>
          <w:color w:val="000000"/>
          <w:sz w:val="24"/>
          <w:szCs w:val="24"/>
        </w:rPr>
      </w:pPr>
      <w:r w:rsidRPr="005422A8">
        <w:rPr>
          <w:rFonts w:ascii="ＭＳ 明朝" w:hAnsi="ＭＳ 明朝" w:cs="Arial" w:hint="eastAsia"/>
          <w:color w:val="000000"/>
          <w:sz w:val="24"/>
          <w:szCs w:val="24"/>
        </w:rPr>
        <w:t>ＥＵ等向け家きん肉の生産農場の登録について</w:t>
      </w:r>
    </w:p>
    <w:p w14:paraId="35B6AE98" w14:textId="77777777" w:rsidR="005422A8" w:rsidRPr="005422A8" w:rsidRDefault="005422A8" w:rsidP="005422A8">
      <w:pPr>
        <w:overflowPunct w:val="0"/>
        <w:textAlignment w:val="baseline"/>
        <w:rPr>
          <w:rFonts w:ascii="ＭＳ 明朝" w:hAnsi="ＭＳ 明朝" w:cs="Arial"/>
          <w:color w:val="000000"/>
          <w:sz w:val="24"/>
          <w:szCs w:val="24"/>
        </w:rPr>
      </w:pPr>
    </w:p>
    <w:p w14:paraId="3C54CAC5" w14:textId="77777777" w:rsidR="005422A8" w:rsidRPr="005422A8" w:rsidRDefault="005422A8" w:rsidP="005422A8">
      <w:pPr>
        <w:overflowPunct w:val="0"/>
        <w:textAlignment w:val="baseline"/>
        <w:rPr>
          <w:rFonts w:ascii="ＭＳ 明朝" w:hAnsi="ＭＳ 明朝" w:cs="Arial"/>
          <w:color w:val="000000"/>
          <w:sz w:val="24"/>
          <w:szCs w:val="24"/>
        </w:rPr>
      </w:pPr>
    </w:p>
    <w:p w14:paraId="1BF3C155" w14:textId="6BB9E70D" w:rsidR="005422A8" w:rsidRPr="005422A8" w:rsidRDefault="005422A8" w:rsidP="005422A8">
      <w:pPr>
        <w:overflowPunct w:val="0"/>
        <w:ind w:firstLineChars="100" w:firstLine="240"/>
        <w:textAlignment w:val="baseline"/>
        <w:rPr>
          <w:rFonts w:ascii="ＭＳ 明朝" w:hAnsi="ＭＳ 明朝" w:cs="Arial"/>
          <w:color w:val="000000"/>
          <w:sz w:val="24"/>
          <w:szCs w:val="24"/>
        </w:rPr>
      </w:pPr>
      <w:r w:rsidRPr="005422A8">
        <w:rPr>
          <w:rFonts w:ascii="ＭＳ 明朝" w:hAnsi="ＭＳ 明朝" w:cs="Arial" w:hint="eastAsia"/>
          <w:color w:val="000000"/>
          <w:sz w:val="24"/>
          <w:szCs w:val="24"/>
        </w:rPr>
        <w:t>「</w:t>
      </w:r>
      <w:r w:rsidRPr="005422A8">
        <w:rPr>
          <w:rFonts w:ascii="ＭＳ 明朝" w:hAnsi="ＭＳ 明朝" w:cs="ＭＳ 明朝" w:hint="eastAsia"/>
          <w:color w:val="000000"/>
          <w:sz w:val="24"/>
          <w:szCs w:val="24"/>
        </w:rPr>
        <w:t>英国</w:t>
      </w:r>
      <w:r w:rsidRPr="005422A8">
        <w:rPr>
          <w:rFonts w:ascii="ＭＳ 明朝" w:hAnsi="ＭＳ 明朝" w:hint="eastAsia"/>
          <w:kern w:val="0"/>
          <w:sz w:val="24"/>
          <w:szCs w:val="24"/>
        </w:rPr>
        <w:t>、欧州連合、スイス、リヒテンシュタイン及びノルウェー</w:t>
      </w:r>
      <w:r w:rsidRPr="005422A8">
        <w:rPr>
          <w:rFonts w:ascii="ＭＳ 明朝" w:hAnsi="ＭＳ 明朝" w:cs="ＭＳ 明朝" w:hint="eastAsia"/>
          <w:color w:val="000000"/>
          <w:sz w:val="24"/>
          <w:szCs w:val="24"/>
        </w:rPr>
        <w:t>向け輸出食肉の</w:t>
      </w:r>
      <w:r w:rsidRPr="005422A8">
        <w:rPr>
          <w:rFonts w:ascii="ＭＳ 明朝" w:hAnsi="ＭＳ 明朝" w:cs="Arial" w:hint="eastAsia"/>
          <w:color w:val="000000"/>
          <w:sz w:val="24"/>
          <w:szCs w:val="24"/>
        </w:rPr>
        <w:t>取扱要綱」５（</w:t>
      </w:r>
      <w:r w:rsidR="00BE05E8">
        <w:rPr>
          <w:rFonts w:ascii="ＭＳ 明朝" w:hAnsi="ＭＳ 明朝" w:cs="Arial" w:hint="eastAsia"/>
          <w:color w:val="000000"/>
          <w:sz w:val="24"/>
          <w:szCs w:val="24"/>
        </w:rPr>
        <w:t>１</w:t>
      </w:r>
      <w:r w:rsidRPr="005422A8">
        <w:rPr>
          <w:rFonts w:ascii="ＭＳ 明朝" w:hAnsi="ＭＳ 明朝" w:cs="Arial" w:hint="eastAsia"/>
          <w:color w:val="000000"/>
          <w:sz w:val="24"/>
          <w:szCs w:val="24"/>
        </w:rPr>
        <w:t>）の規定に基づき、下記の生産農場より</w:t>
      </w:r>
      <w:r w:rsidRPr="005422A8">
        <w:rPr>
          <w:rFonts w:ascii="ＭＳ 明朝" w:hAnsi="ＭＳ 明朝" w:cs="Arial"/>
          <w:color w:val="000000"/>
          <w:sz w:val="24"/>
          <w:szCs w:val="24"/>
        </w:rPr>
        <w:t>ＥＵ</w:t>
      </w:r>
      <w:r w:rsidRPr="005422A8">
        <w:rPr>
          <w:rFonts w:ascii="ＭＳ 明朝" w:hAnsi="ＭＳ 明朝" w:cs="Arial" w:hint="eastAsia"/>
          <w:color w:val="000000"/>
          <w:sz w:val="24"/>
          <w:szCs w:val="24"/>
        </w:rPr>
        <w:t>等向け</w:t>
      </w:r>
      <w:r w:rsidR="00BE05E8">
        <w:rPr>
          <w:rFonts w:ascii="ＭＳ 明朝" w:hAnsi="ＭＳ 明朝" w:cs="Arial" w:hint="eastAsia"/>
          <w:color w:val="000000"/>
          <w:sz w:val="24"/>
          <w:szCs w:val="24"/>
        </w:rPr>
        <w:t>家きん肉</w:t>
      </w:r>
      <w:r w:rsidRPr="005422A8">
        <w:rPr>
          <w:rFonts w:ascii="ＭＳ 明朝" w:hAnsi="ＭＳ 明朝" w:cs="Arial" w:hint="eastAsia"/>
          <w:color w:val="000000"/>
          <w:sz w:val="24"/>
          <w:szCs w:val="24"/>
        </w:rPr>
        <w:t>の輸出希望がありましたので当該生産農場の登録をお願いします。</w:t>
      </w:r>
      <w:r w:rsidRPr="005422A8">
        <w:rPr>
          <w:rFonts w:ascii="ＭＳ 明朝" w:hAnsi="ＭＳ 明朝" w:cs="ＭＳ 明朝" w:hint="eastAsia"/>
          <w:color w:val="000000"/>
          <w:sz w:val="24"/>
          <w:szCs w:val="24"/>
        </w:rPr>
        <w:t>登録申請にあたり、別紙の要件を満たしていることを確認したことを申告します。</w:t>
      </w:r>
      <w:r w:rsidRPr="005422A8">
        <w:rPr>
          <w:rFonts w:ascii="ＭＳ 明朝" w:hAnsi="ＭＳ 明朝" w:cs="Arial" w:hint="eastAsia"/>
          <w:color w:val="000000"/>
          <w:sz w:val="24"/>
          <w:szCs w:val="24"/>
        </w:rPr>
        <w:t>なお、生産農場主は、登録後に登録農場の名称、所在地を公表することを承諾していることを申し添えます。</w:t>
      </w:r>
    </w:p>
    <w:p w14:paraId="714CA494" w14:textId="77777777" w:rsidR="005422A8" w:rsidRPr="005422A8" w:rsidRDefault="005422A8" w:rsidP="005422A8">
      <w:pPr>
        <w:overflowPunct w:val="0"/>
        <w:textAlignment w:val="baseline"/>
        <w:rPr>
          <w:rFonts w:ascii="ＭＳ 明朝" w:hAnsi="ＭＳ 明朝" w:cs="Arial"/>
          <w:color w:val="000000"/>
          <w:sz w:val="24"/>
          <w:szCs w:val="24"/>
        </w:rPr>
      </w:pPr>
    </w:p>
    <w:p w14:paraId="2452C5A4" w14:textId="77777777" w:rsidR="005422A8" w:rsidRPr="005422A8" w:rsidRDefault="005422A8" w:rsidP="005422A8">
      <w:pPr>
        <w:overflowPunct w:val="0"/>
        <w:jc w:val="center"/>
        <w:textAlignment w:val="baseline"/>
        <w:rPr>
          <w:rFonts w:ascii="ＭＳ 明朝" w:hAnsi="ＭＳ 明朝" w:cs="Arial"/>
          <w:color w:val="000000"/>
          <w:sz w:val="24"/>
          <w:szCs w:val="24"/>
        </w:rPr>
      </w:pPr>
      <w:r w:rsidRPr="005422A8">
        <w:rPr>
          <w:rFonts w:ascii="ＭＳ 明朝" w:hAnsi="ＭＳ 明朝" w:cs="Arial" w:hint="eastAsia"/>
          <w:color w:val="000000"/>
          <w:sz w:val="24"/>
          <w:szCs w:val="24"/>
        </w:rPr>
        <w:t>記</w:t>
      </w:r>
    </w:p>
    <w:p w14:paraId="54581F61" w14:textId="77777777" w:rsidR="005422A8" w:rsidRPr="005422A8" w:rsidRDefault="005422A8" w:rsidP="005422A8">
      <w:pPr>
        <w:overflowPunct w:val="0"/>
        <w:textAlignment w:val="baseline"/>
        <w:rPr>
          <w:rFonts w:ascii="ＭＳ 明朝" w:hAnsi="ＭＳ 明朝" w:cs="Arial"/>
          <w:color w:val="000000"/>
          <w:sz w:val="24"/>
          <w:szCs w:val="24"/>
        </w:rPr>
      </w:pPr>
      <w:r w:rsidRPr="005422A8">
        <w:rPr>
          <w:rFonts w:ascii="ＭＳ 明朝" w:hAnsi="ＭＳ 明朝" w:cs="Arial" w:hint="eastAsia"/>
          <w:color w:val="000000"/>
          <w:sz w:val="24"/>
          <w:szCs w:val="24"/>
        </w:rPr>
        <w:t>生産農場の名称：</w:t>
      </w:r>
    </w:p>
    <w:p w14:paraId="53B8AB3F" w14:textId="77777777" w:rsidR="005422A8" w:rsidRPr="005422A8" w:rsidRDefault="005422A8" w:rsidP="005422A8">
      <w:pPr>
        <w:overflowPunct w:val="0"/>
        <w:textAlignment w:val="baseline"/>
        <w:rPr>
          <w:rFonts w:ascii="ＭＳ 明朝" w:hAnsi="ＭＳ 明朝" w:cs="Arial"/>
          <w:color w:val="000000"/>
          <w:sz w:val="24"/>
          <w:szCs w:val="24"/>
        </w:rPr>
      </w:pPr>
    </w:p>
    <w:p w14:paraId="6E8E7603" w14:textId="77777777" w:rsidR="005422A8" w:rsidRPr="005422A8" w:rsidRDefault="005422A8" w:rsidP="005422A8">
      <w:pPr>
        <w:overflowPunct w:val="0"/>
        <w:textAlignment w:val="baseline"/>
        <w:rPr>
          <w:rFonts w:ascii="ＭＳ 明朝" w:hAnsi="ＭＳ 明朝" w:cs="Arial"/>
          <w:color w:val="000000"/>
          <w:sz w:val="24"/>
          <w:szCs w:val="24"/>
        </w:rPr>
      </w:pPr>
      <w:r w:rsidRPr="005422A8">
        <w:rPr>
          <w:rFonts w:ascii="ＭＳ 明朝" w:hAnsi="ＭＳ 明朝" w:cs="Arial" w:hint="eastAsia"/>
          <w:color w:val="000000"/>
          <w:sz w:val="24"/>
          <w:szCs w:val="24"/>
        </w:rPr>
        <w:t>生産農場の所在地：</w:t>
      </w:r>
    </w:p>
    <w:p w14:paraId="6A524108" w14:textId="77777777" w:rsidR="005422A8" w:rsidRPr="005422A8" w:rsidRDefault="005422A8" w:rsidP="005422A8">
      <w:pPr>
        <w:overflowPunct w:val="0"/>
        <w:textAlignment w:val="baseline"/>
        <w:rPr>
          <w:rFonts w:ascii="ＭＳ 明朝" w:hAnsi="ＭＳ 明朝" w:cs="Arial"/>
          <w:color w:val="000000"/>
          <w:sz w:val="24"/>
          <w:szCs w:val="24"/>
        </w:rPr>
      </w:pPr>
    </w:p>
    <w:p w14:paraId="7095B821" w14:textId="55E1DED3" w:rsidR="005422A8" w:rsidRPr="005422A8" w:rsidRDefault="005422A8" w:rsidP="005422A8">
      <w:pPr>
        <w:overflowPunct w:val="0"/>
        <w:textAlignment w:val="baseline"/>
        <w:rPr>
          <w:rFonts w:ascii="ＭＳ 明朝" w:hAnsi="ＭＳ 明朝" w:cs="Arial"/>
          <w:color w:val="000000"/>
          <w:sz w:val="24"/>
          <w:szCs w:val="24"/>
        </w:rPr>
      </w:pPr>
      <w:r w:rsidRPr="005422A8">
        <w:rPr>
          <w:rFonts w:ascii="ＭＳ 明朝" w:hAnsi="ＭＳ 明朝" w:cs="Arial" w:hint="eastAsia"/>
          <w:color w:val="000000"/>
          <w:sz w:val="24"/>
          <w:szCs w:val="24"/>
        </w:rPr>
        <w:t>生産農場主氏名：</w:t>
      </w:r>
    </w:p>
    <w:p w14:paraId="3AC5BD3B" w14:textId="77777777" w:rsidR="005422A8" w:rsidRPr="005422A8" w:rsidRDefault="005422A8" w:rsidP="005422A8">
      <w:pPr>
        <w:overflowPunct w:val="0"/>
        <w:textAlignment w:val="baseline"/>
        <w:rPr>
          <w:rFonts w:ascii="ＭＳ 明朝" w:hAnsi="ＭＳ 明朝" w:cs="Arial"/>
          <w:color w:val="000000"/>
          <w:sz w:val="24"/>
          <w:szCs w:val="24"/>
        </w:rPr>
      </w:pPr>
    </w:p>
    <w:p w14:paraId="4EF941FF" w14:textId="77777777" w:rsidR="005422A8" w:rsidRPr="005422A8" w:rsidRDefault="005422A8" w:rsidP="005422A8">
      <w:pPr>
        <w:overflowPunct w:val="0"/>
        <w:textAlignment w:val="baseline"/>
        <w:rPr>
          <w:rFonts w:ascii="ＭＳ 明朝" w:hAnsi="ＭＳ 明朝" w:cs="Arial"/>
          <w:color w:val="000000"/>
          <w:sz w:val="24"/>
          <w:szCs w:val="24"/>
        </w:rPr>
      </w:pPr>
      <w:r w:rsidRPr="005422A8">
        <w:rPr>
          <w:rFonts w:ascii="ＭＳ 明朝" w:hAnsi="ＭＳ 明朝" w:cs="Arial" w:hint="eastAsia"/>
          <w:color w:val="000000"/>
          <w:sz w:val="24"/>
          <w:szCs w:val="24"/>
        </w:rPr>
        <w:t>法人にあってはその名称、所在地及び代表者氏名：</w:t>
      </w:r>
    </w:p>
    <w:p w14:paraId="4B65AB01" w14:textId="77777777" w:rsidR="005422A8" w:rsidRPr="005422A8" w:rsidRDefault="005422A8" w:rsidP="005422A8">
      <w:pPr>
        <w:overflowPunct w:val="0"/>
        <w:textAlignment w:val="baseline"/>
        <w:rPr>
          <w:rFonts w:ascii="ＭＳ 明朝" w:hAnsi="ＭＳ 明朝" w:cs="Arial"/>
          <w:color w:val="000000"/>
          <w:sz w:val="24"/>
          <w:szCs w:val="24"/>
        </w:rPr>
      </w:pPr>
    </w:p>
    <w:p w14:paraId="165E1743" w14:textId="77777777" w:rsidR="005422A8" w:rsidRPr="005422A8" w:rsidRDefault="005422A8" w:rsidP="005422A8">
      <w:pPr>
        <w:overflowPunct w:val="0"/>
        <w:textAlignment w:val="baseline"/>
        <w:rPr>
          <w:rFonts w:ascii="ＭＳ 明朝" w:hAnsi="ＭＳ 明朝" w:cs="Arial"/>
          <w:color w:val="000000"/>
          <w:sz w:val="24"/>
          <w:szCs w:val="24"/>
        </w:rPr>
      </w:pPr>
      <w:r w:rsidRPr="005422A8">
        <w:rPr>
          <w:rFonts w:ascii="ＭＳ 明朝" w:hAnsi="ＭＳ 明朝" w:cs="Arial" w:hint="eastAsia"/>
          <w:color w:val="000000"/>
          <w:sz w:val="24"/>
          <w:szCs w:val="24"/>
        </w:rPr>
        <w:t>管轄家畜保健衛生所名：</w:t>
      </w:r>
    </w:p>
    <w:p w14:paraId="32AF2D46" w14:textId="77777777" w:rsidR="005422A8" w:rsidRPr="005422A8" w:rsidRDefault="005422A8" w:rsidP="005422A8">
      <w:pPr>
        <w:overflowPunct w:val="0"/>
        <w:ind w:left="182"/>
        <w:textAlignment w:val="baseline"/>
        <w:rPr>
          <w:rFonts w:ascii="ＭＳ 明朝" w:hAnsi="ＭＳ 明朝" w:cs="Arial"/>
          <w:color w:val="000000"/>
          <w:sz w:val="24"/>
          <w:szCs w:val="24"/>
        </w:rPr>
      </w:pPr>
    </w:p>
    <w:p w14:paraId="18A74220" w14:textId="77777777" w:rsidR="005422A8" w:rsidRPr="005422A8" w:rsidRDefault="005422A8" w:rsidP="005422A8">
      <w:pPr>
        <w:jc w:val="left"/>
        <w:rPr>
          <w:rFonts w:ascii="ＭＳ 明朝" w:hAnsi="ＭＳ 明朝" w:cs="Arial"/>
          <w:color w:val="000000"/>
          <w:sz w:val="24"/>
          <w:szCs w:val="24"/>
        </w:rPr>
      </w:pPr>
      <w:r w:rsidRPr="005422A8">
        <w:rPr>
          <w:rFonts w:ascii="ＭＳ 明朝" w:hAnsi="ＭＳ 明朝" w:cs="Arial"/>
          <w:color w:val="000000"/>
          <w:sz w:val="24"/>
          <w:szCs w:val="24"/>
        </w:rPr>
        <w:br w:type="page"/>
      </w:r>
    </w:p>
    <w:p w14:paraId="63A08709" w14:textId="77777777" w:rsidR="005422A8" w:rsidRPr="005422A8" w:rsidRDefault="005422A8" w:rsidP="005422A8">
      <w:pPr>
        <w:tabs>
          <w:tab w:val="left" w:pos="567"/>
        </w:tabs>
        <w:rPr>
          <w:rFonts w:ascii="ＭＳ 明朝" w:hAnsi="ＭＳ 明朝"/>
          <w:sz w:val="24"/>
          <w:szCs w:val="24"/>
        </w:rPr>
      </w:pPr>
      <w:r w:rsidRPr="005422A8">
        <w:rPr>
          <w:rFonts w:ascii="ＭＳ 明朝" w:hAnsi="ＭＳ 明朝" w:hint="eastAsia"/>
          <w:sz w:val="24"/>
          <w:szCs w:val="24"/>
        </w:rPr>
        <w:lastRenderedPageBreak/>
        <w:t>別紙</w:t>
      </w:r>
    </w:p>
    <w:p w14:paraId="20695411" w14:textId="00CF5535" w:rsidR="005422A8" w:rsidRPr="005422A8" w:rsidRDefault="005422A8" w:rsidP="005422A8">
      <w:pPr>
        <w:rPr>
          <w:rFonts w:ascii="ＭＳ 明朝" w:hAnsi="ＭＳ 明朝" w:cs="ＭＳ 明朝"/>
          <w:color w:val="000000"/>
          <w:sz w:val="24"/>
          <w:szCs w:val="24"/>
        </w:rPr>
      </w:pPr>
      <w:r w:rsidRPr="005422A8">
        <w:rPr>
          <w:rFonts w:ascii="ＭＳ 明朝" w:hAnsi="ＭＳ 明朝" w:cs="ＭＳ 明朝" w:hint="eastAsia"/>
          <w:color w:val="000000"/>
          <w:sz w:val="24"/>
          <w:szCs w:val="24"/>
        </w:rPr>
        <w:t>１　生産</w:t>
      </w:r>
      <w:r w:rsidRPr="005422A8">
        <w:rPr>
          <w:rFonts w:ascii="ＭＳ 明朝" w:hAnsi="ＭＳ 明朝" w:cs="ＭＳ 明朝"/>
          <w:color w:val="000000"/>
          <w:sz w:val="24"/>
          <w:szCs w:val="24"/>
        </w:rPr>
        <w:t>農場</w:t>
      </w:r>
      <w:r w:rsidRPr="005422A8">
        <w:rPr>
          <w:rFonts w:ascii="ＭＳ 明朝" w:hAnsi="ＭＳ 明朝" w:cs="ＭＳ 明朝" w:hint="eastAsia"/>
          <w:color w:val="000000"/>
          <w:sz w:val="24"/>
          <w:szCs w:val="24"/>
        </w:rPr>
        <w:t>の</w:t>
      </w:r>
      <w:r w:rsidR="00513EB7">
        <w:rPr>
          <w:rFonts w:ascii="ＭＳ 明朝" w:hAnsi="ＭＳ 明朝" w:cs="ＭＳ 明朝" w:hint="eastAsia"/>
          <w:color w:val="000000"/>
          <w:sz w:val="24"/>
          <w:szCs w:val="24"/>
        </w:rPr>
        <w:t>飼養衛生管理</w:t>
      </w:r>
      <w:r w:rsidRPr="005422A8">
        <w:rPr>
          <w:rFonts w:ascii="ＭＳ 明朝" w:hAnsi="ＭＳ 明朝" w:cs="ＭＳ 明朝" w:hint="eastAsia"/>
          <w:color w:val="000000"/>
          <w:sz w:val="24"/>
          <w:szCs w:val="24"/>
        </w:rPr>
        <w:t>等に関する要件</w:t>
      </w:r>
    </w:p>
    <w:p w14:paraId="03CAC3F5" w14:textId="418076FF" w:rsidR="005422A8" w:rsidRDefault="005422A8" w:rsidP="005422A8">
      <w:pPr>
        <w:pStyle w:val="a8"/>
        <w:numPr>
          <w:ilvl w:val="0"/>
          <w:numId w:val="1"/>
        </w:numPr>
        <w:ind w:leftChars="100" w:left="930" w:hangingChars="300" w:hanging="720"/>
        <w:rPr>
          <w:rFonts w:ascii="ＭＳ 明朝" w:hAnsi="ＭＳ 明朝" w:cs="ＭＳ 明朝"/>
          <w:color w:val="000000"/>
          <w:sz w:val="24"/>
          <w:szCs w:val="24"/>
        </w:rPr>
      </w:pPr>
      <w:r w:rsidRPr="005422A8">
        <w:rPr>
          <w:rFonts w:ascii="ＭＳ 明朝" w:hAnsi="ＭＳ 明朝" w:cs="ＭＳ 明朝" w:hint="eastAsia"/>
          <w:color w:val="000000"/>
          <w:sz w:val="24"/>
          <w:szCs w:val="24"/>
        </w:rPr>
        <w:t xml:space="preserve">　飼養衛生管理基準に基づく措置が適切に取られていること。</w:t>
      </w:r>
    </w:p>
    <w:p w14:paraId="18954801" w14:textId="5FFB0B77" w:rsidR="00513EB7" w:rsidRPr="00513EB7" w:rsidRDefault="00513EB7" w:rsidP="00513EB7">
      <w:pPr>
        <w:pStyle w:val="a8"/>
        <w:numPr>
          <w:ilvl w:val="0"/>
          <w:numId w:val="1"/>
        </w:numPr>
        <w:ind w:leftChars="100" w:left="930" w:hangingChars="300" w:hanging="720"/>
        <w:rPr>
          <w:rFonts w:ascii="ＭＳ 明朝" w:hAnsi="ＭＳ 明朝" w:cs="ＭＳ 明朝"/>
          <w:color w:val="000000"/>
          <w:sz w:val="24"/>
          <w:szCs w:val="24"/>
        </w:rPr>
      </w:pPr>
      <w:r>
        <w:rPr>
          <w:rFonts w:ascii="ＭＳ 明朝" w:hAnsi="ＭＳ 明朝" w:cs="ＭＳ 明朝" w:hint="eastAsia"/>
          <w:color w:val="000000"/>
          <w:sz w:val="24"/>
          <w:szCs w:val="24"/>
        </w:rPr>
        <w:t xml:space="preserve">　</w:t>
      </w:r>
      <w:r w:rsidRPr="00513EB7">
        <w:rPr>
          <w:rFonts w:ascii="ＭＳ 明朝" w:hAnsi="ＭＳ 明朝" w:cs="ＭＳ 明朝" w:hint="eastAsia"/>
          <w:color w:val="000000"/>
          <w:sz w:val="24"/>
          <w:szCs w:val="24"/>
        </w:rPr>
        <w:t>獣医師が定期的に検査を実施するとともに、以下に掲げる要件が満たされていることを担保していること。</w:t>
      </w:r>
    </w:p>
    <w:p w14:paraId="31F81B8A" w14:textId="3387BBCD" w:rsidR="00513EB7" w:rsidRPr="00513EB7" w:rsidRDefault="00513EB7" w:rsidP="00513EB7">
      <w:pPr>
        <w:ind w:leftChars="450" w:left="1185" w:hangingChars="100" w:hanging="240"/>
        <w:rPr>
          <w:rFonts w:ascii="ＭＳ 明朝" w:hAnsi="ＭＳ 明朝" w:cs="ＭＳ 明朝"/>
          <w:color w:val="000000"/>
          <w:sz w:val="24"/>
          <w:szCs w:val="24"/>
        </w:rPr>
      </w:pPr>
      <w:r>
        <w:rPr>
          <w:rFonts w:ascii="ＭＳ 明朝" w:hAnsi="ＭＳ 明朝" w:cs="ＭＳ 明朝" w:hint="eastAsia"/>
          <w:color w:val="000000"/>
          <w:sz w:val="24"/>
          <w:szCs w:val="24"/>
        </w:rPr>
        <w:t>①</w:t>
      </w:r>
      <w:r w:rsidRPr="00513EB7">
        <w:rPr>
          <w:rFonts w:ascii="ＭＳ 明朝" w:hAnsi="ＭＳ 明朝" w:cs="ＭＳ 明朝" w:hint="eastAsia"/>
          <w:color w:val="000000"/>
          <w:sz w:val="24"/>
          <w:szCs w:val="24"/>
        </w:rPr>
        <w:t xml:space="preserve">　ＥＵ等向け輸出家きん肉の由来する家きんは、ＨＰＡＩに対するワクチン接種を受けていないこと。</w:t>
      </w:r>
    </w:p>
    <w:p w14:paraId="16455A6C" w14:textId="37974A18" w:rsidR="00513EB7" w:rsidRPr="00513EB7" w:rsidRDefault="00513EB7" w:rsidP="00513EB7">
      <w:pPr>
        <w:ind w:leftChars="450" w:left="1185" w:hangingChars="100" w:hanging="240"/>
        <w:rPr>
          <w:rFonts w:ascii="ＭＳ 明朝" w:hAnsi="ＭＳ 明朝" w:cs="ＭＳ 明朝"/>
          <w:color w:val="000000"/>
          <w:sz w:val="24"/>
          <w:szCs w:val="24"/>
        </w:rPr>
      </w:pPr>
      <w:r>
        <w:rPr>
          <w:rFonts w:ascii="ＭＳ 明朝" w:hAnsi="ＭＳ 明朝" w:cs="ＭＳ 明朝" w:hint="eastAsia"/>
          <w:color w:val="000000"/>
          <w:sz w:val="24"/>
          <w:szCs w:val="24"/>
        </w:rPr>
        <w:t>②</w:t>
      </w:r>
      <w:r w:rsidRPr="00513EB7">
        <w:rPr>
          <w:rFonts w:ascii="ＭＳ 明朝" w:hAnsi="ＭＳ 明朝" w:cs="ＭＳ 明朝" w:hint="eastAsia"/>
          <w:color w:val="000000"/>
          <w:sz w:val="24"/>
          <w:szCs w:val="24"/>
        </w:rPr>
        <w:t xml:space="preserve">　ＥＵ等向け輸出家きん肉の由来する家きんは、日本において生まれ、継続的に飼養された家きん又はＥＵ加盟国から輸入された家きんであること。</w:t>
      </w:r>
    </w:p>
    <w:p w14:paraId="7DAA9A2D" w14:textId="1AB72130" w:rsidR="00513EB7" w:rsidRPr="00513EB7" w:rsidRDefault="00513EB7" w:rsidP="00513EB7">
      <w:pPr>
        <w:ind w:leftChars="450" w:left="1185" w:hangingChars="100" w:hanging="240"/>
        <w:rPr>
          <w:rFonts w:ascii="ＭＳ 明朝" w:hAnsi="ＭＳ 明朝" w:cs="ＭＳ 明朝"/>
          <w:color w:val="000000"/>
          <w:sz w:val="24"/>
          <w:szCs w:val="24"/>
        </w:rPr>
      </w:pPr>
      <w:r>
        <w:rPr>
          <w:rFonts w:ascii="ＭＳ 明朝" w:hAnsi="ＭＳ 明朝" w:cs="ＭＳ 明朝" w:hint="eastAsia"/>
          <w:color w:val="000000"/>
          <w:sz w:val="24"/>
          <w:szCs w:val="24"/>
        </w:rPr>
        <w:t>③</w:t>
      </w:r>
      <w:r w:rsidRPr="00513EB7">
        <w:rPr>
          <w:rFonts w:ascii="ＭＳ 明朝" w:hAnsi="ＭＳ 明朝" w:cs="ＭＳ 明朝" w:hint="eastAsia"/>
          <w:color w:val="000000"/>
          <w:sz w:val="24"/>
          <w:szCs w:val="24"/>
        </w:rPr>
        <w:t xml:space="preserve">　生産農場が、出荷時に、家畜伝染病予防法に基づく移動制限区域又は搬出制限区域に含まれていないこと。</w:t>
      </w:r>
    </w:p>
    <w:p w14:paraId="14E9B25A" w14:textId="0BC78FDF" w:rsidR="00513EB7" w:rsidRPr="00513EB7" w:rsidRDefault="00513EB7" w:rsidP="00513EB7">
      <w:pPr>
        <w:ind w:leftChars="450" w:left="1185" w:hangingChars="100" w:hanging="240"/>
        <w:rPr>
          <w:rFonts w:ascii="ＭＳ 明朝" w:hAnsi="ＭＳ 明朝" w:cs="ＭＳ 明朝"/>
          <w:color w:val="000000"/>
          <w:sz w:val="24"/>
          <w:szCs w:val="24"/>
        </w:rPr>
      </w:pPr>
      <w:r>
        <w:rPr>
          <w:rFonts w:ascii="ＭＳ 明朝" w:hAnsi="ＭＳ 明朝" w:cs="ＭＳ 明朝" w:hint="eastAsia"/>
          <w:color w:val="000000"/>
          <w:sz w:val="24"/>
          <w:szCs w:val="24"/>
        </w:rPr>
        <w:t>④</w:t>
      </w:r>
      <w:r w:rsidRPr="00513EB7">
        <w:rPr>
          <w:rFonts w:ascii="ＭＳ 明朝" w:hAnsi="ＭＳ 明朝" w:cs="ＭＳ 明朝" w:hint="eastAsia"/>
          <w:color w:val="000000"/>
          <w:sz w:val="24"/>
          <w:szCs w:val="24"/>
        </w:rPr>
        <w:t xml:space="preserve">　生産農場から半径</w:t>
      </w:r>
      <w:r w:rsidRPr="00513EB7">
        <w:rPr>
          <w:rFonts w:ascii="ＭＳ 明朝" w:hAnsi="ＭＳ 明朝" w:cs="ＭＳ 明朝"/>
          <w:color w:val="000000"/>
          <w:sz w:val="24"/>
          <w:szCs w:val="24"/>
        </w:rPr>
        <w:t>10キロメートル圏内の農場において、出荷日から起算して過去30日間、ＨＰＡＩ又はＮＤが発生していないこと。</w:t>
      </w:r>
    </w:p>
    <w:p w14:paraId="646BDFDD" w14:textId="259201A2" w:rsidR="00513EB7" w:rsidRPr="00513EB7" w:rsidRDefault="00513EB7" w:rsidP="00513EB7">
      <w:pPr>
        <w:ind w:leftChars="450" w:left="1185" w:hangingChars="100" w:hanging="240"/>
        <w:rPr>
          <w:rFonts w:ascii="ＭＳ 明朝" w:hAnsi="ＭＳ 明朝" w:cs="ＭＳ 明朝"/>
          <w:color w:val="000000"/>
          <w:sz w:val="24"/>
          <w:szCs w:val="24"/>
        </w:rPr>
      </w:pPr>
      <w:r>
        <w:rPr>
          <w:rFonts w:ascii="ＭＳ 明朝" w:hAnsi="ＭＳ 明朝" w:cs="ＭＳ 明朝" w:hint="eastAsia"/>
          <w:color w:val="000000"/>
          <w:sz w:val="24"/>
          <w:szCs w:val="24"/>
        </w:rPr>
        <w:t>⑤</w:t>
      </w:r>
      <w:r w:rsidRPr="00513EB7">
        <w:rPr>
          <w:rFonts w:ascii="ＭＳ 明朝" w:hAnsi="ＭＳ 明朝" w:cs="ＭＳ 明朝" w:hint="eastAsia"/>
          <w:color w:val="000000"/>
          <w:sz w:val="24"/>
          <w:szCs w:val="24"/>
        </w:rPr>
        <w:t xml:space="preserve">　ＥＵ等向け輸出家きん肉の由来する家きんは、疾病の管理又は根絶を目的として殺処分された家きんではないこと。</w:t>
      </w:r>
    </w:p>
    <w:p w14:paraId="197811D5" w14:textId="74FD27DD" w:rsidR="00513EB7" w:rsidRPr="00513EB7" w:rsidRDefault="00513EB7" w:rsidP="00513EB7">
      <w:pPr>
        <w:ind w:leftChars="450" w:left="1185" w:hangingChars="100" w:hanging="240"/>
        <w:rPr>
          <w:rFonts w:ascii="ＭＳ 明朝" w:hAnsi="ＭＳ 明朝" w:cs="ＭＳ 明朝"/>
          <w:color w:val="000000"/>
          <w:sz w:val="24"/>
          <w:szCs w:val="24"/>
        </w:rPr>
      </w:pPr>
      <w:r>
        <w:rPr>
          <w:rFonts w:ascii="ＭＳ 明朝" w:hAnsi="ＭＳ 明朝" w:cs="ＭＳ 明朝" w:hint="eastAsia"/>
          <w:color w:val="000000"/>
          <w:sz w:val="24"/>
          <w:szCs w:val="24"/>
        </w:rPr>
        <w:t>⑥</w:t>
      </w:r>
      <w:r w:rsidRPr="00513EB7">
        <w:rPr>
          <w:rFonts w:ascii="ＭＳ 明朝" w:hAnsi="ＭＳ 明朝" w:cs="ＭＳ 明朝" w:hint="eastAsia"/>
          <w:color w:val="000000"/>
          <w:sz w:val="24"/>
          <w:szCs w:val="24"/>
        </w:rPr>
        <w:t xml:space="preserve">　ＥＵ等向け輸出家きん肉の由来する家きんは、ＨＰＡＩ又はＮＤに感染した家きんと接触を防止する方法により食鳥処理場に輸送されていること。</w:t>
      </w:r>
    </w:p>
    <w:p w14:paraId="7861F092" w14:textId="708989CE" w:rsidR="00513EB7" w:rsidRPr="00513EB7" w:rsidRDefault="00513EB7" w:rsidP="00513EB7">
      <w:pPr>
        <w:ind w:leftChars="450" w:left="1185" w:hangingChars="100" w:hanging="240"/>
        <w:rPr>
          <w:rFonts w:ascii="ＭＳ 明朝" w:hAnsi="ＭＳ 明朝" w:cs="ＭＳ 明朝"/>
          <w:color w:val="000000"/>
          <w:sz w:val="24"/>
          <w:szCs w:val="24"/>
        </w:rPr>
      </w:pPr>
      <w:r>
        <w:rPr>
          <w:rFonts w:ascii="ＭＳ 明朝" w:hAnsi="ＭＳ 明朝" w:cs="ＭＳ 明朝" w:hint="eastAsia"/>
          <w:color w:val="000000"/>
          <w:sz w:val="24"/>
          <w:szCs w:val="24"/>
        </w:rPr>
        <w:t>⑦</w:t>
      </w:r>
      <w:r w:rsidRPr="00513EB7">
        <w:rPr>
          <w:rFonts w:ascii="ＭＳ 明朝" w:hAnsi="ＭＳ 明朝" w:cs="ＭＳ 明朝" w:hint="eastAsia"/>
          <w:color w:val="000000"/>
          <w:sz w:val="24"/>
          <w:szCs w:val="24"/>
        </w:rPr>
        <w:t xml:space="preserve">　ＥＵ等向け輸出家きん肉を委員会委任規則第</w:t>
      </w:r>
      <w:r w:rsidRPr="00513EB7">
        <w:rPr>
          <w:rFonts w:ascii="ＭＳ 明朝" w:hAnsi="ＭＳ 明朝" w:cs="ＭＳ 明朝"/>
          <w:color w:val="000000"/>
          <w:sz w:val="24"/>
          <w:szCs w:val="24"/>
        </w:rPr>
        <w:t>2020/689号に基づくワクチン非接種ＮＤ清浄国へ輸出する場合、ＥＵ等向け輸出家きん肉の由来する家きんは、とさつ日から起算して過去30日間、ＮＤに対する生ワクチンを接種していないこと。</w:t>
      </w:r>
    </w:p>
    <w:p w14:paraId="1E802BA8" w14:textId="77777777" w:rsidR="00513EB7" w:rsidRDefault="00513EB7" w:rsidP="005422A8">
      <w:pPr>
        <w:rPr>
          <w:rFonts w:ascii="ＭＳ 明朝" w:hAnsi="ＭＳ 明朝" w:cs="ＭＳ 明朝"/>
          <w:color w:val="000000"/>
          <w:sz w:val="24"/>
          <w:szCs w:val="24"/>
        </w:rPr>
      </w:pPr>
    </w:p>
    <w:p w14:paraId="511A294A" w14:textId="52DDCA8A" w:rsidR="005422A8" w:rsidRPr="005422A8" w:rsidRDefault="00513EB7" w:rsidP="005422A8">
      <w:pPr>
        <w:rPr>
          <w:rFonts w:ascii="ＭＳ 明朝" w:hAnsi="ＭＳ 明朝" w:cs="ＭＳ 明朝"/>
          <w:color w:val="000000"/>
          <w:sz w:val="24"/>
          <w:szCs w:val="24"/>
        </w:rPr>
      </w:pPr>
      <w:r>
        <w:rPr>
          <w:rFonts w:ascii="ＭＳ 明朝" w:hAnsi="ＭＳ 明朝" w:cs="ＭＳ 明朝" w:hint="eastAsia"/>
          <w:color w:val="000000"/>
          <w:sz w:val="24"/>
          <w:szCs w:val="24"/>
        </w:rPr>
        <w:t>２</w:t>
      </w:r>
      <w:r w:rsidR="005422A8" w:rsidRPr="005422A8">
        <w:rPr>
          <w:rFonts w:ascii="ＭＳ 明朝" w:hAnsi="ＭＳ 明朝" w:cs="ＭＳ 明朝" w:hint="eastAsia"/>
          <w:color w:val="000000"/>
          <w:sz w:val="24"/>
          <w:szCs w:val="24"/>
        </w:rPr>
        <w:t xml:space="preserve">　生産農場における記録の保持に関する条件</w:t>
      </w:r>
    </w:p>
    <w:p w14:paraId="73AEE12F" w14:textId="77777777" w:rsidR="005422A8" w:rsidRPr="005422A8" w:rsidRDefault="005422A8" w:rsidP="005422A8">
      <w:pPr>
        <w:pStyle w:val="a8"/>
        <w:numPr>
          <w:ilvl w:val="0"/>
          <w:numId w:val="3"/>
        </w:numPr>
        <w:tabs>
          <w:tab w:val="left" w:pos="1134"/>
        </w:tabs>
        <w:ind w:leftChars="101" w:left="932" w:hangingChars="300" w:hanging="720"/>
        <w:rPr>
          <w:rFonts w:ascii="ＭＳ 明朝" w:hAnsi="ＭＳ 明朝" w:cs="ＭＳ 明朝"/>
          <w:color w:val="000000"/>
          <w:sz w:val="24"/>
          <w:szCs w:val="24"/>
        </w:rPr>
      </w:pPr>
      <w:r w:rsidRPr="005422A8">
        <w:rPr>
          <w:rFonts w:ascii="ＭＳ 明朝" w:hAnsi="ＭＳ 明朝" w:cs="ＭＳ 明朝" w:hint="eastAsia"/>
          <w:color w:val="000000"/>
          <w:sz w:val="24"/>
          <w:szCs w:val="24"/>
        </w:rPr>
        <w:t xml:space="preserve">　農場においては、飼養衛生管理基準に基づく以下の記録について、３年間保持する体制がとられていること。</w:t>
      </w:r>
    </w:p>
    <w:p w14:paraId="1701B818" w14:textId="15AFE8B3" w:rsidR="005422A8" w:rsidRPr="00513EB7" w:rsidRDefault="00513EB7" w:rsidP="00513EB7">
      <w:pPr>
        <w:tabs>
          <w:tab w:val="left" w:pos="1134"/>
        </w:tabs>
        <w:ind w:leftChars="450" w:left="1185" w:hangingChars="100" w:hanging="240"/>
        <w:rPr>
          <w:rFonts w:ascii="ＭＳ 明朝" w:hAnsi="ＭＳ 明朝" w:cs="ＭＳ 明朝"/>
          <w:color w:val="000000"/>
          <w:sz w:val="24"/>
          <w:szCs w:val="24"/>
        </w:rPr>
      </w:pPr>
      <w:r>
        <w:rPr>
          <w:rFonts w:ascii="ＭＳ 明朝" w:hAnsi="ＭＳ 明朝" w:cs="ＭＳ 明朝" w:hint="eastAsia"/>
          <w:color w:val="000000"/>
          <w:sz w:val="24"/>
          <w:szCs w:val="24"/>
        </w:rPr>
        <w:t>①</w:t>
      </w:r>
      <w:r w:rsidR="005422A8" w:rsidRPr="00513EB7">
        <w:rPr>
          <w:rFonts w:ascii="ＭＳ 明朝" w:hAnsi="ＭＳ 明朝" w:cs="ＭＳ 明朝" w:hint="eastAsia"/>
          <w:color w:val="000000"/>
          <w:sz w:val="24"/>
          <w:szCs w:val="24"/>
        </w:rPr>
        <w:t xml:space="preserve">　導入した家きんの種類、羽数及び健康状態、導入元の農場等の名称並びに導入の年月日</w:t>
      </w:r>
    </w:p>
    <w:p w14:paraId="3800397A" w14:textId="48F45F8D" w:rsidR="005422A8" w:rsidRPr="00513EB7" w:rsidRDefault="00513EB7" w:rsidP="00513EB7">
      <w:pPr>
        <w:tabs>
          <w:tab w:val="left" w:pos="1134"/>
        </w:tabs>
        <w:ind w:leftChars="450" w:left="1185" w:hangingChars="100" w:hanging="240"/>
        <w:rPr>
          <w:rFonts w:ascii="ＭＳ 明朝" w:hAnsi="ＭＳ 明朝" w:cs="ＭＳ 明朝"/>
          <w:color w:val="000000"/>
          <w:sz w:val="24"/>
          <w:szCs w:val="24"/>
        </w:rPr>
      </w:pPr>
      <w:r>
        <w:rPr>
          <w:rFonts w:ascii="ＭＳ 明朝" w:hAnsi="ＭＳ 明朝" w:cs="ＭＳ 明朝" w:hint="eastAsia"/>
          <w:color w:val="000000"/>
          <w:sz w:val="24"/>
          <w:szCs w:val="24"/>
        </w:rPr>
        <w:t>②</w:t>
      </w:r>
      <w:r w:rsidR="005422A8" w:rsidRPr="00513EB7">
        <w:rPr>
          <w:rFonts w:ascii="ＭＳ 明朝" w:hAnsi="ＭＳ 明朝" w:cs="ＭＳ 明朝" w:hint="eastAsia"/>
          <w:color w:val="000000"/>
          <w:sz w:val="24"/>
          <w:szCs w:val="24"/>
        </w:rPr>
        <w:t xml:space="preserve">　出荷または移動を行った家きんの種類、羽数及び健康状態、出荷または移動先の農場等の名称並びに出荷又は移動の年月日</w:t>
      </w:r>
    </w:p>
    <w:p w14:paraId="7BA9BF1B" w14:textId="563C4CE4" w:rsidR="005422A8" w:rsidRPr="00513EB7" w:rsidRDefault="00513EB7" w:rsidP="00513EB7">
      <w:pPr>
        <w:tabs>
          <w:tab w:val="left" w:pos="1134"/>
        </w:tabs>
        <w:ind w:leftChars="450" w:left="1185" w:hangingChars="100" w:hanging="240"/>
        <w:rPr>
          <w:rFonts w:ascii="ＭＳ 明朝" w:hAnsi="ＭＳ 明朝" w:cs="ＭＳ 明朝"/>
          <w:color w:val="000000"/>
          <w:sz w:val="24"/>
          <w:szCs w:val="24"/>
        </w:rPr>
      </w:pPr>
      <w:r>
        <w:rPr>
          <w:rFonts w:ascii="ＭＳ 明朝" w:hAnsi="ＭＳ 明朝" w:cs="ＭＳ 明朝" w:hint="eastAsia"/>
          <w:color w:val="000000"/>
          <w:sz w:val="24"/>
          <w:szCs w:val="24"/>
        </w:rPr>
        <w:t>③</w:t>
      </w:r>
      <w:r w:rsidR="005422A8" w:rsidRPr="00513EB7">
        <w:rPr>
          <w:rFonts w:ascii="ＭＳ 明朝" w:hAnsi="ＭＳ 明朝" w:cs="ＭＳ 明朝" w:hint="eastAsia"/>
          <w:color w:val="000000"/>
          <w:sz w:val="24"/>
          <w:szCs w:val="24"/>
        </w:rPr>
        <w:t xml:space="preserve">　飼養する家きんの羽数、月齢及び異常の有無並びに異常がある場合にあってはその症状並びに獣医師による診療結果及び投薬その他の処置の状況</w:t>
      </w:r>
    </w:p>
    <w:p w14:paraId="3A155B15" w14:textId="77777777" w:rsidR="005422A8" w:rsidRPr="005422A8" w:rsidRDefault="005422A8" w:rsidP="005422A8">
      <w:pPr>
        <w:jc w:val="left"/>
        <w:rPr>
          <w:rFonts w:ascii="ＭＳ 明朝" w:hAnsi="ＭＳ 明朝" w:cs="Arial"/>
          <w:color w:val="000000"/>
          <w:sz w:val="24"/>
          <w:szCs w:val="24"/>
        </w:rPr>
      </w:pPr>
      <w:r w:rsidRPr="005422A8">
        <w:rPr>
          <w:rFonts w:ascii="ＭＳ 明朝" w:hAnsi="ＭＳ 明朝" w:cs="Arial"/>
          <w:color w:val="000000"/>
          <w:sz w:val="24"/>
          <w:szCs w:val="24"/>
        </w:rPr>
        <w:br w:type="page"/>
      </w:r>
    </w:p>
    <w:p w14:paraId="302F9563" w14:textId="7F97E11E" w:rsidR="008E715A" w:rsidRPr="008E715A" w:rsidRDefault="008E715A" w:rsidP="008E715A">
      <w:pPr>
        <w:rPr>
          <w:rFonts w:ascii="ＭＳ 明朝" w:hAnsi="ＭＳ 明朝"/>
          <w:sz w:val="24"/>
          <w:szCs w:val="24"/>
        </w:rPr>
      </w:pPr>
      <w:r w:rsidRPr="008E715A">
        <w:rPr>
          <w:rFonts w:ascii="ＭＳ 明朝" w:hAnsi="ＭＳ 明朝" w:hint="eastAsia"/>
          <w:sz w:val="24"/>
          <w:szCs w:val="24"/>
        </w:rPr>
        <w:lastRenderedPageBreak/>
        <w:t>（別紙様式</w:t>
      </w:r>
      <w:r w:rsidR="00600A19">
        <w:rPr>
          <w:rFonts w:ascii="ＭＳ 明朝" w:hAnsi="ＭＳ 明朝" w:hint="eastAsia"/>
          <w:sz w:val="24"/>
          <w:szCs w:val="24"/>
        </w:rPr>
        <w:t>１</w:t>
      </w:r>
      <w:r w:rsidRPr="008E715A">
        <w:rPr>
          <w:rFonts w:ascii="ＭＳ 明朝" w:hAnsi="ＭＳ 明朝" w:hint="eastAsia"/>
          <w:sz w:val="24"/>
          <w:szCs w:val="24"/>
        </w:rPr>
        <w:t>－２　生産農場登録番号通知様式（家きん肉））</w:t>
      </w:r>
    </w:p>
    <w:p w14:paraId="2C82D18E" w14:textId="77777777" w:rsidR="008E715A" w:rsidRPr="008E715A" w:rsidRDefault="008E715A" w:rsidP="008E715A">
      <w:pPr>
        <w:rPr>
          <w:rFonts w:ascii="ＭＳ 明朝" w:hAnsi="ＭＳ 明朝"/>
          <w:sz w:val="24"/>
          <w:szCs w:val="24"/>
        </w:rPr>
      </w:pPr>
    </w:p>
    <w:p w14:paraId="31ADFF37" w14:textId="77777777" w:rsidR="008E715A" w:rsidRPr="008E715A" w:rsidRDefault="008E715A" w:rsidP="008E715A">
      <w:pPr>
        <w:jc w:val="right"/>
        <w:rPr>
          <w:rFonts w:ascii="ＭＳ 明朝" w:hAnsi="ＭＳ 明朝"/>
          <w:sz w:val="24"/>
          <w:szCs w:val="24"/>
        </w:rPr>
      </w:pPr>
      <w:r w:rsidRPr="008E715A">
        <w:rPr>
          <w:rFonts w:ascii="ＭＳ 明朝" w:hAnsi="ＭＳ 明朝" w:hint="eastAsia"/>
          <w:spacing w:val="188"/>
          <w:kern w:val="0"/>
          <w:sz w:val="24"/>
          <w:szCs w:val="24"/>
          <w:fitText w:val="2090" w:id="-1467830784"/>
        </w:rPr>
        <w:t>事務連</w:t>
      </w:r>
      <w:r w:rsidRPr="008E715A">
        <w:rPr>
          <w:rFonts w:ascii="ＭＳ 明朝" w:hAnsi="ＭＳ 明朝" w:hint="eastAsia"/>
          <w:spacing w:val="1"/>
          <w:kern w:val="0"/>
          <w:sz w:val="24"/>
          <w:szCs w:val="24"/>
          <w:fitText w:val="2090" w:id="-1467830784"/>
        </w:rPr>
        <w:t>絡</w:t>
      </w:r>
    </w:p>
    <w:p w14:paraId="7B24B785" w14:textId="77777777" w:rsidR="008E715A" w:rsidRPr="008E715A" w:rsidRDefault="008E715A" w:rsidP="008E715A">
      <w:pPr>
        <w:ind w:rightChars="44" w:right="92"/>
        <w:jc w:val="right"/>
        <w:rPr>
          <w:rFonts w:ascii="ＭＳ 明朝" w:hAnsi="ＭＳ 明朝"/>
          <w:sz w:val="24"/>
          <w:szCs w:val="24"/>
        </w:rPr>
      </w:pPr>
      <w:r w:rsidRPr="008E715A">
        <w:rPr>
          <w:rFonts w:ascii="ＭＳ 明朝" w:hAnsi="ＭＳ 明朝" w:hint="eastAsia"/>
          <w:sz w:val="24"/>
          <w:szCs w:val="24"/>
        </w:rPr>
        <w:t xml:space="preserve">　　年　　月　　日</w:t>
      </w:r>
    </w:p>
    <w:p w14:paraId="4AA161A7" w14:textId="77777777" w:rsidR="008E715A" w:rsidRPr="008E715A" w:rsidRDefault="008E715A" w:rsidP="008E715A">
      <w:pPr>
        <w:rPr>
          <w:rFonts w:ascii="ＭＳ 明朝" w:hAnsi="ＭＳ 明朝"/>
          <w:sz w:val="24"/>
          <w:szCs w:val="24"/>
        </w:rPr>
      </w:pPr>
    </w:p>
    <w:p w14:paraId="2C2C12B8" w14:textId="77777777" w:rsidR="008E715A" w:rsidRPr="008E715A" w:rsidRDefault="008E715A" w:rsidP="008E715A">
      <w:pPr>
        <w:rPr>
          <w:rFonts w:ascii="ＭＳ 明朝" w:hAnsi="ＭＳ 明朝"/>
          <w:sz w:val="24"/>
          <w:szCs w:val="24"/>
        </w:rPr>
      </w:pPr>
      <w:r w:rsidRPr="008E715A">
        <w:rPr>
          <w:rFonts w:ascii="ＭＳ 明朝" w:hAnsi="ＭＳ 明朝" w:hint="eastAsia"/>
          <w:sz w:val="24"/>
          <w:szCs w:val="24"/>
        </w:rPr>
        <w:t>都道府県畜産主務課長　殿</w:t>
      </w:r>
    </w:p>
    <w:p w14:paraId="31D6E886" w14:textId="77777777" w:rsidR="008E715A" w:rsidRPr="008E715A" w:rsidRDefault="008E715A" w:rsidP="008E715A">
      <w:pPr>
        <w:rPr>
          <w:rFonts w:ascii="ＭＳ 明朝" w:hAnsi="ＭＳ 明朝"/>
          <w:sz w:val="24"/>
          <w:szCs w:val="24"/>
        </w:rPr>
      </w:pPr>
    </w:p>
    <w:p w14:paraId="1CA321B1" w14:textId="77777777" w:rsidR="008E715A" w:rsidRPr="008E715A" w:rsidRDefault="008E715A" w:rsidP="008E715A">
      <w:pPr>
        <w:rPr>
          <w:rFonts w:ascii="ＭＳ 明朝" w:hAnsi="ＭＳ 明朝"/>
          <w:sz w:val="24"/>
          <w:szCs w:val="24"/>
        </w:rPr>
      </w:pPr>
    </w:p>
    <w:p w14:paraId="395041F1" w14:textId="77777777" w:rsidR="008E715A" w:rsidRPr="008E715A" w:rsidRDefault="008E715A" w:rsidP="008E715A">
      <w:pPr>
        <w:jc w:val="right"/>
        <w:rPr>
          <w:rFonts w:ascii="ＭＳ 明朝" w:hAnsi="ＭＳ 明朝"/>
          <w:sz w:val="24"/>
          <w:szCs w:val="24"/>
        </w:rPr>
      </w:pPr>
      <w:r w:rsidRPr="008E715A">
        <w:rPr>
          <w:rFonts w:ascii="ＭＳ 明朝" w:hAnsi="ＭＳ 明朝" w:hint="eastAsia"/>
          <w:sz w:val="24"/>
          <w:szCs w:val="24"/>
        </w:rPr>
        <w:t>農林水産省消費・安全局動物衛生課長</w:t>
      </w:r>
    </w:p>
    <w:p w14:paraId="56FE8EB2" w14:textId="77777777" w:rsidR="008E715A" w:rsidRPr="008E715A" w:rsidRDefault="008E715A" w:rsidP="008E715A">
      <w:pPr>
        <w:rPr>
          <w:rFonts w:ascii="ＭＳ 明朝" w:hAnsi="ＭＳ 明朝"/>
          <w:sz w:val="24"/>
          <w:szCs w:val="24"/>
        </w:rPr>
      </w:pPr>
    </w:p>
    <w:p w14:paraId="7EB51BD3" w14:textId="77777777" w:rsidR="008E715A" w:rsidRPr="008E715A" w:rsidRDefault="008E715A" w:rsidP="008E715A">
      <w:pPr>
        <w:rPr>
          <w:rFonts w:ascii="ＭＳ 明朝" w:hAnsi="ＭＳ 明朝"/>
          <w:sz w:val="24"/>
          <w:szCs w:val="24"/>
        </w:rPr>
      </w:pPr>
    </w:p>
    <w:p w14:paraId="04F973B4" w14:textId="2337A3C3" w:rsidR="008E715A" w:rsidRPr="008E715A" w:rsidRDefault="008E715A" w:rsidP="008E715A">
      <w:pPr>
        <w:jc w:val="center"/>
        <w:rPr>
          <w:rFonts w:ascii="ＭＳ 明朝" w:hAnsi="ＭＳ 明朝"/>
          <w:sz w:val="24"/>
          <w:szCs w:val="24"/>
        </w:rPr>
      </w:pPr>
      <w:r w:rsidRPr="008E715A">
        <w:rPr>
          <w:rFonts w:ascii="ＭＳ 明朝" w:hAnsi="ＭＳ 明朝" w:hint="eastAsia"/>
          <w:sz w:val="24"/>
          <w:szCs w:val="24"/>
        </w:rPr>
        <w:t>ＥＵ等向け</w:t>
      </w:r>
      <w:r w:rsidRPr="005422A8">
        <w:rPr>
          <w:rFonts w:ascii="ＭＳ 明朝" w:hAnsi="ＭＳ 明朝" w:cs="Arial" w:hint="eastAsia"/>
          <w:color w:val="000000"/>
          <w:sz w:val="24"/>
          <w:szCs w:val="24"/>
        </w:rPr>
        <w:t>家きん肉</w:t>
      </w:r>
      <w:r w:rsidRPr="008E715A">
        <w:rPr>
          <w:rFonts w:ascii="ＭＳ 明朝" w:hAnsi="ＭＳ 明朝" w:hint="eastAsia"/>
          <w:sz w:val="24"/>
          <w:szCs w:val="24"/>
        </w:rPr>
        <w:t>の生産農場の登録番号の通知</w:t>
      </w:r>
    </w:p>
    <w:p w14:paraId="70D87237" w14:textId="77777777" w:rsidR="008E715A" w:rsidRPr="008E715A" w:rsidRDefault="008E715A" w:rsidP="008E715A">
      <w:pPr>
        <w:rPr>
          <w:rFonts w:ascii="ＭＳ 明朝" w:hAnsi="ＭＳ 明朝"/>
          <w:sz w:val="24"/>
          <w:szCs w:val="24"/>
        </w:rPr>
      </w:pPr>
    </w:p>
    <w:p w14:paraId="3AA2A02B" w14:textId="77777777" w:rsidR="008E715A" w:rsidRPr="008E715A" w:rsidRDefault="008E715A" w:rsidP="008E715A">
      <w:pPr>
        <w:rPr>
          <w:rFonts w:ascii="ＭＳ 明朝" w:hAnsi="ＭＳ 明朝"/>
          <w:sz w:val="24"/>
          <w:szCs w:val="24"/>
        </w:rPr>
      </w:pPr>
    </w:p>
    <w:p w14:paraId="0BE75296" w14:textId="552E1D4B" w:rsidR="008E715A" w:rsidRPr="008E715A" w:rsidRDefault="008E715A" w:rsidP="008E715A">
      <w:pPr>
        <w:ind w:firstLineChars="100" w:firstLine="240"/>
        <w:rPr>
          <w:rFonts w:ascii="ＭＳ 明朝" w:hAnsi="ＭＳ 明朝"/>
          <w:sz w:val="24"/>
          <w:szCs w:val="24"/>
        </w:rPr>
      </w:pPr>
      <w:r w:rsidRPr="005422A8">
        <w:rPr>
          <w:rFonts w:ascii="ＭＳ 明朝" w:hAnsi="ＭＳ 明朝" w:cs="Arial" w:hint="eastAsia"/>
          <w:color w:val="000000"/>
          <w:sz w:val="24"/>
          <w:szCs w:val="24"/>
        </w:rPr>
        <w:t>「</w:t>
      </w:r>
      <w:r w:rsidRPr="005422A8">
        <w:rPr>
          <w:rFonts w:ascii="ＭＳ 明朝" w:hAnsi="ＭＳ 明朝" w:cs="ＭＳ 明朝" w:hint="eastAsia"/>
          <w:color w:val="000000"/>
          <w:sz w:val="24"/>
          <w:szCs w:val="24"/>
        </w:rPr>
        <w:t>英国</w:t>
      </w:r>
      <w:r w:rsidRPr="005422A8">
        <w:rPr>
          <w:rFonts w:ascii="ＭＳ 明朝" w:hAnsi="ＭＳ 明朝" w:hint="eastAsia"/>
          <w:kern w:val="0"/>
          <w:sz w:val="24"/>
          <w:szCs w:val="24"/>
        </w:rPr>
        <w:t>、欧州連合、スイス、リヒテンシュタイン及びノルウェー</w:t>
      </w:r>
      <w:r w:rsidRPr="005422A8">
        <w:rPr>
          <w:rFonts w:ascii="ＭＳ 明朝" w:hAnsi="ＭＳ 明朝" w:cs="ＭＳ 明朝" w:hint="eastAsia"/>
          <w:color w:val="000000"/>
          <w:sz w:val="24"/>
          <w:szCs w:val="24"/>
        </w:rPr>
        <w:t>向け輸出食肉の</w:t>
      </w:r>
      <w:r w:rsidRPr="005422A8">
        <w:rPr>
          <w:rFonts w:ascii="ＭＳ 明朝" w:hAnsi="ＭＳ 明朝" w:cs="Arial" w:hint="eastAsia"/>
          <w:color w:val="000000"/>
          <w:sz w:val="24"/>
          <w:szCs w:val="24"/>
        </w:rPr>
        <w:t>取扱要綱」</w:t>
      </w:r>
      <w:r w:rsidRPr="008E715A">
        <w:rPr>
          <w:rFonts w:ascii="ＭＳ 明朝" w:hAnsi="ＭＳ 明朝" w:hint="eastAsia"/>
          <w:sz w:val="24"/>
          <w:szCs w:val="24"/>
        </w:rPr>
        <w:t>５（２）の規定に基づき、下記の生産農場の登録を行いましたので通知します。</w:t>
      </w:r>
    </w:p>
    <w:p w14:paraId="44580A7A" w14:textId="77777777" w:rsidR="008E715A" w:rsidRPr="008E715A" w:rsidRDefault="008E715A" w:rsidP="008E715A">
      <w:pPr>
        <w:rPr>
          <w:rFonts w:ascii="ＭＳ 明朝" w:hAnsi="ＭＳ 明朝"/>
          <w:sz w:val="24"/>
          <w:szCs w:val="24"/>
        </w:rPr>
      </w:pPr>
    </w:p>
    <w:p w14:paraId="0096B6D4" w14:textId="77777777" w:rsidR="008E715A" w:rsidRPr="008E715A" w:rsidRDefault="008E715A" w:rsidP="008E715A">
      <w:pPr>
        <w:jc w:val="center"/>
        <w:rPr>
          <w:rFonts w:ascii="ＭＳ 明朝" w:hAnsi="ＭＳ 明朝"/>
          <w:sz w:val="24"/>
          <w:szCs w:val="24"/>
        </w:rPr>
      </w:pPr>
      <w:r w:rsidRPr="008E715A">
        <w:rPr>
          <w:rFonts w:ascii="ＭＳ 明朝" w:hAnsi="ＭＳ 明朝" w:hint="eastAsia"/>
          <w:sz w:val="24"/>
          <w:szCs w:val="24"/>
        </w:rPr>
        <w:t>記</w:t>
      </w:r>
    </w:p>
    <w:p w14:paraId="30F08196" w14:textId="77777777" w:rsidR="008E715A" w:rsidRPr="008E715A" w:rsidRDefault="008E715A" w:rsidP="008E715A">
      <w:pPr>
        <w:jc w:val="center"/>
        <w:rPr>
          <w:rFonts w:ascii="ＭＳ 明朝" w:hAnsi="ＭＳ 明朝"/>
          <w:sz w:val="24"/>
          <w:szCs w:val="24"/>
        </w:rPr>
      </w:pPr>
    </w:p>
    <w:p w14:paraId="15A83588" w14:textId="77777777" w:rsidR="008E715A" w:rsidRPr="008E715A" w:rsidRDefault="008E715A" w:rsidP="008E715A">
      <w:pPr>
        <w:overflowPunct w:val="0"/>
        <w:textAlignment w:val="baseline"/>
        <w:rPr>
          <w:rFonts w:ascii="ＭＳ 明朝" w:hAnsi="ＭＳ 明朝" w:cs="Arial"/>
          <w:color w:val="000000"/>
          <w:sz w:val="24"/>
          <w:szCs w:val="24"/>
        </w:rPr>
      </w:pPr>
      <w:r w:rsidRPr="008E715A">
        <w:rPr>
          <w:rFonts w:ascii="ＭＳ 明朝" w:hAnsi="ＭＳ 明朝" w:cs="Arial" w:hint="eastAsia"/>
          <w:color w:val="000000"/>
          <w:sz w:val="24"/>
          <w:szCs w:val="24"/>
        </w:rPr>
        <w:t>登録番号：</w:t>
      </w:r>
    </w:p>
    <w:p w14:paraId="711A5FCF" w14:textId="77777777" w:rsidR="008E715A" w:rsidRPr="008E715A" w:rsidRDefault="008E715A" w:rsidP="008E715A">
      <w:pPr>
        <w:overflowPunct w:val="0"/>
        <w:ind w:left="182"/>
        <w:textAlignment w:val="baseline"/>
        <w:rPr>
          <w:rFonts w:ascii="ＭＳ 明朝" w:hAnsi="ＭＳ 明朝" w:cs="Arial"/>
          <w:color w:val="000000"/>
          <w:sz w:val="24"/>
          <w:szCs w:val="24"/>
        </w:rPr>
      </w:pPr>
    </w:p>
    <w:p w14:paraId="75134BAF" w14:textId="77777777" w:rsidR="008E715A" w:rsidRPr="008E715A" w:rsidRDefault="008E715A" w:rsidP="008E715A">
      <w:pPr>
        <w:overflowPunct w:val="0"/>
        <w:textAlignment w:val="baseline"/>
        <w:rPr>
          <w:rFonts w:ascii="ＭＳ 明朝" w:hAnsi="ＭＳ 明朝" w:cs="Arial"/>
          <w:color w:val="000000"/>
          <w:sz w:val="24"/>
          <w:szCs w:val="24"/>
        </w:rPr>
      </w:pPr>
      <w:r w:rsidRPr="008E715A">
        <w:rPr>
          <w:rFonts w:ascii="ＭＳ 明朝" w:hAnsi="ＭＳ 明朝" w:cs="Arial" w:hint="eastAsia"/>
          <w:color w:val="000000"/>
          <w:sz w:val="24"/>
          <w:szCs w:val="24"/>
        </w:rPr>
        <w:t>生産農場の名称：</w:t>
      </w:r>
    </w:p>
    <w:p w14:paraId="004B7170" w14:textId="77777777" w:rsidR="008E715A" w:rsidRPr="008E715A" w:rsidRDefault="008E715A" w:rsidP="008E715A">
      <w:pPr>
        <w:overflowPunct w:val="0"/>
        <w:textAlignment w:val="baseline"/>
        <w:rPr>
          <w:rFonts w:ascii="ＭＳ 明朝" w:hAnsi="ＭＳ 明朝" w:cs="Arial"/>
          <w:color w:val="000000"/>
          <w:sz w:val="24"/>
          <w:szCs w:val="24"/>
        </w:rPr>
      </w:pPr>
    </w:p>
    <w:p w14:paraId="694B88B6" w14:textId="77777777" w:rsidR="008E715A" w:rsidRPr="008E715A" w:rsidRDefault="008E715A" w:rsidP="008E715A">
      <w:pPr>
        <w:overflowPunct w:val="0"/>
        <w:textAlignment w:val="baseline"/>
        <w:rPr>
          <w:rFonts w:ascii="ＭＳ 明朝" w:hAnsi="ＭＳ 明朝" w:cs="Arial"/>
          <w:color w:val="000000"/>
          <w:sz w:val="24"/>
          <w:szCs w:val="24"/>
        </w:rPr>
      </w:pPr>
      <w:r w:rsidRPr="008E715A">
        <w:rPr>
          <w:rFonts w:ascii="ＭＳ 明朝" w:hAnsi="ＭＳ 明朝" w:cs="Arial" w:hint="eastAsia"/>
          <w:color w:val="000000"/>
          <w:sz w:val="24"/>
          <w:szCs w:val="24"/>
        </w:rPr>
        <w:t>生産農場の所在地：</w:t>
      </w:r>
    </w:p>
    <w:p w14:paraId="11C8A2B6" w14:textId="77777777" w:rsidR="008E715A" w:rsidRPr="008E715A" w:rsidRDefault="008E715A" w:rsidP="008E715A">
      <w:pPr>
        <w:overflowPunct w:val="0"/>
        <w:textAlignment w:val="baseline"/>
        <w:rPr>
          <w:rFonts w:ascii="ＭＳ 明朝" w:hAnsi="ＭＳ 明朝" w:cs="Arial"/>
          <w:color w:val="000000"/>
          <w:sz w:val="24"/>
          <w:szCs w:val="24"/>
        </w:rPr>
      </w:pPr>
    </w:p>
    <w:p w14:paraId="5916D3E4" w14:textId="77777777" w:rsidR="008E715A" w:rsidRPr="008E715A" w:rsidRDefault="008E715A" w:rsidP="008E715A">
      <w:pPr>
        <w:overflowPunct w:val="0"/>
        <w:textAlignment w:val="baseline"/>
        <w:rPr>
          <w:rFonts w:ascii="ＭＳ 明朝" w:hAnsi="ＭＳ 明朝" w:cs="Arial"/>
          <w:color w:val="000000"/>
          <w:sz w:val="24"/>
          <w:szCs w:val="24"/>
        </w:rPr>
      </w:pPr>
      <w:r w:rsidRPr="008E715A">
        <w:rPr>
          <w:rFonts w:ascii="ＭＳ 明朝" w:hAnsi="ＭＳ 明朝" w:cs="Arial" w:hint="eastAsia"/>
          <w:color w:val="000000"/>
          <w:sz w:val="24"/>
          <w:szCs w:val="24"/>
        </w:rPr>
        <w:t>生産農場主氏名：</w:t>
      </w:r>
    </w:p>
    <w:p w14:paraId="5BCBBF5F" w14:textId="77777777" w:rsidR="008E715A" w:rsidRPr="008E715A" w:rsidRDefault="008E715A" w:rsidP="008E715A">
      <w:pPr>
        <w:overflowPunct w:val="0"/>
        <w:textAlignment w:val="baseline"/>
        <w:rPr>
          <w:rFonts w:ascii="ＭＳ 明朝" w:hAnsi="ＭＳ 明朝" w:cs="Arial"/>
          <w:color w:val="000000"/>
          <w:sz w:val="24"/>
          <w:szCs w:val="24"/>
        </w:rPr>
      </w:pPr>
    </w:p>
    <w:p w14:paraId="32798EC8" w14:textId="77777777" w:rsidR="008E715A" w:rsidRPr="008E715A" w:rsidRDefault="008E715A" w:rsidP="008E715A">
      <w:pPr>
        <w:overflowPunct w:val="0"/>
        <w:textAlignment w:val="baseline"/>
        <w:rPr>
          <w:rFonts w:ascii="ＭＳ 明朝" w:hAnsi="ＭＳ 明朝" w:cs="Arial"/>
          <w:color w:val="000000"/>
          <w:sz w:val="24"/>
          <w:szCs w:val="24"/>
        </w:rPr>
      </w:pPr>
      <w:r w:rsidRPr="008E715A">
        <w:rPr>
          <w:rFonts w:ascii="ＭＳ 明朝" w:hAnsi="ＭＳ 明朝" w:cs="Arial" w:hint="eastAsia"/>
          <w:color w:val="000000"/>
          <w:sz w:val="24"/>
          <w:szCs w:val="24"/>
        </w:rPr>
        <w:t>法人にあってはその名称、所在地及び代表者氏名：</w:t>
      </w:r>
    </w:p>
    <w:p w14:paraId="7C675E60" w14:textId="77777777" w:rsidR="008E715A" w:rsidRPr="008E715A" w:rsidRDefault="008E715A" w:rsidP="008E715A">
      <w:pPr>
        <w:overflowPunct w:val="0"/>
        <w:textAlignment w:val="baseline"/>
        <w:rPr>
          <w:rFonts w:ascii="ＭＳ 明朝" w:hAnsi="ＭＳ 明朝" w:cs="Arial"/>
          <w:color w:val="000000"/>
          <w:sz w:val="24"/>
          <w:szCs w:val="24"/>
        </w:rPr>
      </w:pPr>
    </w:p>
    <w:p w14:paraId="249C9345" w14:textId="77777777" w:rsidR="008E715A" w:rsidRPr="008E715A" w:rsidRDefault="008E715A" w:rsidP="008E715A">
      <w:pPr>
        <w:overflowPunct w:val="0"/>
        <w:textAlignment w:val="baseline"/>
        <w:rPr>
          <w:rFonts w:ascii="ＭＳ 明朝" w:hAnsi="ＭＳ 明朝" w:cs="Arial"/>
          <w:color w:val="000000"/>
          <w:sz w:val="24"/>
          <w:szCs w:val="24"/>
        </w:rPr>
      </w:pPr>
      <w:r w:rsidRPr="008E715A">
        <w:rPr>
          <w:rFonts w:ascii="ＭＳ 明朝" w:hAnsi="ＭＳ 明朝" w:cs="Arial" w:hint="eastAsia"/>
          <w:color w:val="000000"/>
          <w:sz w:val="24"/>
          <w:szCs w:val="24"/>
        </w:rPr>
        <w:t>管轄家畜保健衛生所名：</w:t>
      </w:r>
    </w:p>
    <w:p w14:paraId="67C9B5D6" w14:textId="01FBFE0C" w:rsidR="008E715A" w:rsidRDefault="008E715A">
      <w:pPr>
        <w:widowControl/>
        <w:jc w:val="left"/>
        <w:rPr>
          <w:sz w:val="24"/>
          <w:szCs w:val="24"/>
        </w:rPr>
      </w:pPr>
      <w:r>
        <w:rPr>
          <w:sz w:val="24"/>
          <w:szCs w:val="24"/>
        </w:rPr>
        <w:br w:type="page"/>
      </w:r>
    </w:p>
    <w:p w14:paraId="6386790C" w14:textId="4823F9E5" w:rsidR="008E715A" w:rsidRPr="008E715A" w:rsidRDefault="008E715A" w:rsidP="008E715A">
      <w:pPr>
        <w:rPr>
          <w:rFonts w:ascii="ＭＳ 明朝" w:hAnsi="ＭＳ 明朝" w:cs="Arial"/>
          <w:sz w:val="24"/>
          <w:szCs w:val="24"/>
        </w:rPr>
      </w:pPr>
      <w:r w:rsidRPr="008E715A">
        <w:rPr>
          <w:rFonts w:ascii="ＭＳ 明朝" w:hAnsi="ＭＳ 明朝" w:cs="Arial" w:hint="eastAsia"/>
          <w:sz w:val="24"/>
          <w:szCs w:val="24"/>
        </w:rPr>
        <w:lastRenderedPageBreak/>
        <w:t>（別紙様式</w:t>
      </w:r>
      <w:r w:rsidR="00600A19">
        <w:rPr>
          <w:rFonts w:ascii="ＭＳ 明朝" w:hAnsi="ＭＳ 明朝" w:cs="Arial" w:hint="eastAsia"/>
          <w:sz w:val="24"/>
          <w:szCs w:val="24"/>
        </w:rPr>
        <w:t>１</w:t>
      </w:r>
      <w:r w:rsidRPr="008E715A">
        <w:rPr>
          <w:rFonts w:ascii="ＭＳ 明朝" w:hAnsi="ＭＳ 明朝" w:cs="Arial" w:hint="eastAsia"/>
          <w:sz w:val="24"/>
          <w:szCs w:val="24"/>
        </w:rPr>
        <w:t>－３　生産農場登録情報変更</w:t>
      </w:r>
      <w:r w:rsidRPr="008E715A">
        <w:rPr>
          <w:rFonts w:ascii="ＭＳ 明朝" w:hAnsi="ＭＳ 明朝" w:cs="Arial"/>
          <w:sz w:val="24"/>
          <w:szCs w:val="24"/>
        </w:rPr>
        <w:t>/</w:t>
      </w:r>
      <w:r w:rsidRPr="008E715A">
        <w:rPr>
          <w:rFonts w:ascii="ＭＳ 明朝" w:hAnsi="ＭＳ 明朝" w:cs="Arial" w:hint="eastAsia"/>
          <w:sz w:val="24"/>
          <w:szCs w:val="24"/>
        </w:rPr>
        <w:t>取消様式（</w:t>
      </w:r>
      <w:r>
        <w:rPr>
          <w:rFonts w:ascii="ＭＳ 明朝" w:hAnsi="ＭＳ 明朝" w:cs="Arial" w:hint="eastAsia"/>
          <w:sz w:val="24"/>
          <w:szCs w:val="24"/>
        </w:rPr>
        <w:t>家きん肉</w:t>
      </w:r>
      <w:r w:rsidRPr="008E715A">
        <w:rPr>
          <w:rFonts w:ascii="ＭＳ 明朝" w:hAnsi="ＭＳ 明朝" w:cs="Arial" w:hint="eastAsia"/>
          <w:sz w:val="24"/>
          <w:szCs w:val="24"/>
        </w:rPr>
        <w:t>））</w:t>
      </w:r>
    </w:p>
    <w:p w14:paraId="38DEB43A" w14:textId="77777777" w:rsidR="008E715A" w:rsidRPr="008E715A" w:rsidRDefault="008E715A" w:rsidP="008E715A">
      <w:pPr>
        <w:rPr>
          <w:rFonts w:ascii="ＭＳ 明朝" w:hAnsi="ＭＳ 明朝" w:cs="Arial"/>
          <w:sz w:val="24"/>
          <w:szCs w:val="24"/>
        </w:rPr>
      </w:pPr>
    </w:p>
    <w:p w14:paraId="52B4DA01" w14:textId="77777777" w:rsidR="008E715A" w:rsidRPr="008E715A" w:rsidRDefault="008E715A" w:rsidP="008E715A">
      <w:pPr>
        <w:overflowPunct w:val="0"/>
        <w:jc w:val="right"/>
        <w:textAlignment w:val="baseline"/>
        <w:rPr>
          <w:rFonts w:ascii="ＭＳ 明朝" w:hAnsi="ＭＳ 明朝" w:cs="Arial"/>
          <w:color w:val="000000"/>
          <w:sz w:val="24"/>
          <w:szCs w:val="24"/>
        </w:rPr>
      </w:pPr>
      <w:r w:rsidRPr="008E715A">
        <w:rPr>
          <w:rFonts w:ascii="ＭＳ 明朝" w:hAnsi="ＭＳ 明朝" w:cs="Arial" w:hint="eastAsia"/>
          <w:color w:val="000000"/>
          <w:spacing w:val="188"/>
          <w:kern w:val="0"/>
          <w:sz w:val="24"/>
          <w:szCs w:val="24"/>
          <w:fitText w:val="2090" w:id="-1467830271"/>
        </w:rPr>
        <w:t>事務連</w:t>
      </w:r>
      <w:r w:rsidRPr="008E715A">
        <w:rPr>
          <w:rFonts w:ascii="ＭＳ 明朝" w:hAnsi="ＭＳ 明朝" w:cs="Arial" w:hint="eastAsia"/>
          <w:color w:val="000000"/>
          <w:spacing w:val="1"/>
          <w:kern w:val="0"/>
          <w:sz w:val="24"/>
          <w:szCs w:val="24"/>
          <w:fitText w:val="2090" w:id="-1467830271"/>
        </w:rPr>
        <w:t>絡</w:t>
      </w:r>
    </w:p>
    <w:p w14:paraId="7F1C3665" w14:textId="77777777" w:rsidR="008E715A" w:rsidRPr="008E715A" w:rsidRDefault="008E715A" w:rsidP="008E715A">
      <w:pPr>
        <w:overflowPunct w:val="0"/>
        <w:ind w:rightChars="-22" w:right="-46"/>
        <w:jc w:val="right"/>
        <w:textAlignment w:val="baseline"/>
        <w:rPr>
          <w:rFonts w:ascii="ＭＳ 明朝" w:hAnsi="ＭＳ 明朝" w:cs="Arial"/>
          <w:color w:val="000000"/>
          <w:sz w:val="24"/>
          <w:szCs w:val="24"/>
        </w:rPr>
      </w:pPr>
      <w:r w:rsidRPr="008E715A">
        <w:rPr>
          <w:rFonts w:ascii="ＭＳ 明朝" w:hAnsi="ＭＳ 明朝" w:cs="Arial" w:hint="eastAsia"/>
          <w:color w:val="000000"/>
          <w:sz w:val="24"/>
          <w:szCs w:val="24"/>
        </w:rPr>
        <w:t xml:space="preserve">　　年　　月　　日</w:t>
      </w:r>
    </w:p>
    <w:p w14:paraId="785FBF51" w14:textId="77777777" w:rsidR="008E715A" w:rsidRPr="008E715A" w:rsidRDefault="008E715A" w:rsidP="008E715A">
      <w:pPr>
        <w:overflowPunct w:val="0"/>
        <w:textAlignment w:val="baseline"/>
        <w:rPr>
          <w:rFonts w:ascii="ＭＳ 明朝" w:hAnsi="ＭＳ 明朝" w:cs="Arial"/>
          <w:color w:val="000000"/>
          <w:sz w:val="24"/>
          <w:szCs w:val="24"/>
        </w:rPr>
      </w:pPr>
    </w:p>
    <w:p w14:paraId="0C3B85BC" w14:textId="77777777" w:rsidR="008E715A" w:rsidRPr="008E715A" w:rsidRDefault="008E715A" w:rsidP="008E715A">
      <w:pPr>
        <w:overflowPunct w:val="0"/>
        <w:textAlignment w:val="baseline"/>
        <w:rPr>
          <w:rFonts w:ascii="ＭＳ 明朝" w:hAnsi="ＭＳ 明朝" w:cs="Arial"/>
          <w:color w:val="000000"/>
          <w:sz w:val="24"/>
          <w:szCs w:val="24"/>
        </w:rPr>
      </w:pPr>
    </w:p>
    <w:p w14:paraId="628621C9" w14:textId="77777777" w:rsidR="008E715A" w:rsidRPr="008E715A" w:rsidRDefault="008E715A" w:rsidP="008E715A">
      <w:pPr>
        <w:overflowPunct w:val="0"/>
        <w:textAlignment w:val="baseline"/>
        <w:rPr>
          <w:rFonts w:ascii="ＭＳ 明朝" w:hAnsi="ＭＳ 明朝" w:cs="Arial"/>
          <w:color w:val="000000"/>
          <w:sz w:val="24"/>
          <w:szCs w:val="24"/>
        </w:rPr>
      </w:pPr>
      <w:r w:rsidRPr="008E715A">
        <w:rPr>
          <w:rFonts w:ascii="ＭＳ 明朝" w:hAnsi="ＭＳ 明朝" w:cs="Arial" w:hint="eastAsia"/>
          <w:color w:val="000000"/>
          <w:sz w:val="24"/>
          <w:szCs w:val="24"/>
        </w:rPr>
        <w:t>農林水産省消費・安全局動物衛生課長　殿</w:t>
      </w:r>
    </w:p>
    <w:p w14:paraId="4ECB0777" w14:textId="77777777" w:rsidR="008E715A" w:rsidRPr="008E715A" w:rsidRDefault="008E715A" w:rsidP="008E715A">
      <w:pPr>
        <w:overflowPunct w:val="0"/>
        <w:textAlignment w:val="baseline"/>
        <w:rPr>
          <w:rFonts w:ascii="ＭＳ 明朝" w:hAnsi="ＭＳ 明朝" w:cs="Arial"/>
          <w:color w:val="000000"/>
          <w:sz w:val="24"/>
          <w:szCs w:val="24"/>
        </w:rPr>
      </w:pPr>
    </w:p>
    <w:p w14:paraId="5DEA4C33" w14:textId="77777777" w:rsidR="008E715A" w:rsidRPr="008E715A" w:rsidRDefault="008E715A" w:rsidP="008E715A">
      <w:pPr>
        <w:overflowPunct w:val="0"/>
        <w:textAlignment w:val="baseline"/>
        <w:rPr>
          <w:rFonts w:ascii="ＭＳ 明朝" w:hAnsi="ＭＳ 明朝" w:cs="Arial"/>
          <w:color w:val="000000"/>
          <w:sz w:val="24"/>
          <w:szCs w:val="24"/>
        </w:rPr>
      </w:pPr>
    </w:p>
    <w:p w14:paraId="007A36EB" w14:textId="77777777" w:rsidR="008E715A" w:rsidRPr="008E715A" w:rsidRDefault="008E715A" w:rsidP="008E715A">
      <w:pPr>
        <w:overflowPunct w:val="0"/>
        <w:jc w:val="right"/>
        <w:textAlignment w:val="baseline"/>
        <w:rPr>
          <w:rFonts w:ascii="ＭＳ 明朝" w:hAnsi="ＭＳ 明朝" w:cs="Arial"/>
          <w:color w:val="000000"/>
          <w:sz w:val="24"/>
          <w:szCs w:val="24"/>
        </w:rPr>
      </w:pPr>
      <w:r w:rsidRPr="008E715A">
        <w:rPr>
          <w:rFonts w:ascii="ＭＳ 明朝" w:hAnsi="ＭＳ 明朝" w:cs="Arial" w:hint="eastAsia"/>
          <w:color w:val="000000"/>
          <w:sz w:val="24"/>
          <w:szCs w:val="24"/>
        </w:rPr>
        <w:t>都道府県畜産主務課長</w:t>
      </w:r>
    </w:p>
    <w:p w14:paraId="6B99888B" w14:textId="77777777" w:rsidR="008E715A" w:rsidRPr="008E715A" w:rsidRDefault="008E715A" w:rsidP="008E715A">
      <w:pPr>
        <w:overflowPunct w:val="0"/>
        <w:textAlignment w:val="baseline"/>
        <w:rPr>
          <w:rFonts w:ascii="ＭＳ 明朝" w:hAnsi="ＭＳ 明朝" w:cs="Arial"/>
          <w:color w:val="000000"/>
          <w:sz w:val="24"/>
          <w:szCs w:val="24"/>
        </w:rPr>
      </w:pPr>
    </w:p>
    <w:p w14:paraId="7C183F05" w14:textId="77777777" w:rsidR="008E715A" w:rsidRPr="008E715A" w:rsidRDefault="008E715A" w:rsidP="008E715A">
      <w:pPr>
        <w:overflowPunct w:val="0"/>
        <w:textAlignment w:val="baseline"/>
        <w:rPr>
          <w:rFonts w:ascii="ＭＳ 明朝" w:hAnsi="ＭＳ 明朝" w:cs="Arial"/>
          <w:color w:val="000000"/>
          <w:sz w:val="24"/>
          <w:szCs w:val="24"/>
        </w:rPr>
      </w:pPr>
    </w:p>
    <w:p w14:paraId="4936983B" w14:textId="38587591" w:rsidR="008E715A" w:rsidRPr="008E715A" w:rsidRDefault="008E715A" w:rsidP="008E715A">
      <w:pPr>
        <w:overflowPunct w:val="0"/>
        <w:jc w:val="center"/>
        <w:textAlignment w:val="baseline"/>
        <w:rPr>
          <w:rFonts w:ascii="ＭＳ 明朝" w:hAnsi="ＭＳ 明朝" w:cs="Arial"/>
          <w:color w:val="000000"/>
          <w:sz w:val="24"/>
          <w:szCs w:val="24"/>
        </w:rPr>
      </w:pPr>
      <w:r w:rsidRPr="008E715A">
        <w:rPr>
          <w:rFonts w:ascii="ＭＳ 明朝" w:hAnsi="ＭＳ 明朝" w:cs="Arial" w:hint="eastAsia"/>
          <w:color w:val="000000"/>
          <w:sz w:val="24"/>
          <w:szCs w:val="24"/>
        </w:rPr>
        <w:t>ＥＵ等向け</w:t>
      </w:r>
      <w:r w:rsidR="008B79FC">
        <w:rPr>
          <w:rFonts w:ascii="ＭＳ 明朝" w:hAnsi="ＭＳ 明朝" w:cs="Arial" w:hint="eastAsia"/>
          <w:color w:val="000000"/>
          <w:sz w:val="24"/>
          <w:szCs w:val="24"/>
        </w:rPr>
        <w:t>家きん肉</w:t>
      </w:r>
      <w:r w:rsidRPr="008E715A">
        <w:rPr>
          <w:rFonts w:ascii="ＭＳ 明朝" w:hAnsi="ＭＳ 明朝" w:cs="Arial" w:hint="eastAsia"/>
          <w:color w:val="000000"/>
          <w:sz w:val="24"/>
          <w:szCs w:val="24"/>
        </w:rPr>
        <w:t>の生産農場の登録事項の変更（取消）について</w:t>
      </w:r>
    </w:p>
    <w:p w14:paraId="4E7ADB2F" w14:textId="77777777" w:rsidR="008E715A" w:rsidRPr="008E715A" w:rsidRDefault="008E715A" w:rsidP="008E715A">
      <w:pPr>
        <w:overflowPunct w:val="0"/>
        <w:textAlignment w:val="baseline"/>
        <w:rPr>
          <w:rFonts w:ascii="ＭＳ 明朝" w:hAnsi="ＭＳ 明朝" w:cs="Arial"/>
          <w:color w:val="000000"/>
          <w:sz w:val="24"/>
          <w:szCs w:val="24"/>
        </w:rPr>
      </w:pPr>
    </w:p>
    <w:p w14:paraId="5A378C6A" w14:textId="77777777" w:rsidR="008E715A" w:rsidRPr="008E715A" w:rsidRDefault="008E715A" w:rsidP="008E715A">
      <w:pPr>
        <w:overflowPunct w:val="0"/>
        <w:textAlignment w:val="baseline"/>
        <w:rPr>
          <w:rFonts w:ascii="ＭＳ 明朝" w:hAnsi="ＭＳ 明朝" w:cs="Arial"/>
          <w:color w:val="000000"/>
          <w:sz w:val="24"/>
          <w:szCs w:val="24"/>
        </w:rPr>
      </w:pPr>
    </w:p>
    <w:p w14:paraId="20129F64" w14:textId="65269B83" w:rsidR="008E715A" w:rsidRPr="008E715A" w:rsidRDefault="008E715A" w:rsidP="008E715A">
      <w:pPr>
        <w:overflowPunct w:val="0"/>
        <w:ind w:firstLineChars="100" w:firstLine="240"/>
        <w:textAlignment w:val="baseline"/>
        <w:rPr>
          <w:rFonts w:ascii="ＭＳ 明朝" w:hAnsi="ＭＳ 明朝" w:cs="Arial"/>
          <w:color w:val="000000"/>
          <w:sz w:val="24"/>
          <w:szCs w:val="24"/>
        </w:rPr>
      </w:pPr>
      <w:r w:rsidRPr="005422A8">
        <w:rPr>
          <w:rFonts w:ascii="ＭＳ 明朝" w:hAnsi="ＭＳ 明朝" w:cs="Arial" w:hint="eastAsia"/>
          <w:color w:val="000000"/>
          <w:sz w:val="24"/>
          <w:szCs w:val="24"/>
        </w:rPr>
        <w:t>「</w:t>
      </w:r>
      <w:r w:rsidRPr="005422A8">
        <w:rPr>
          <w:rFonts w:ascii="ＭＳ 明朝" w:hAnsi="ＭＳ 明朝" w:cs="ＭＳ 明朝" w:hint="eastAsia"/>
          <w:color w:val="000000"/>
          <w:sz w:val="24"/>
          <w:szCs w:val="24"/>
        </w:rPr>
        <w:t>英国</w:t>
      </w:r>
      <w:r w:rsidRPr="005422A8">
        <w:rPr>
          <w:rFonts w:ascii="ＭＳ 明朝" w:hAnsi="ＭＳ 明朝" w:hint="eastAsia"/>
          <w:kern w:val="0"/>
          <w:sz w:val="24"/>
          <w:szCs w:val="24"/>
        </w:rPr>
        <w:t>、欧州連合、スイス、リヒテンシュタイン及びノルウェー</w:t>
      </w:r>
      <w:r w:rsidRPr="005422A8">
        <w:rPr>
          <w:rFonts w:ascii="ＭＳ 明朝" w:hAnsi="ＭＳ 明朝" w:cs="ＭＳ 明朝" w:hint="eastAsia"/>
          <w:color w:val="000000"/>
          <w:sz w:val="24"/>
          <w:szCs w:val="24"/>
        </w:rPr>
        <w:t>向け輸出食肉の</w:t>
      </w:r>
      <w:r w:rsidRPr="005422A8">
        <w:rPr>
          <w:rFonts w:ascii="ＭＳ 明朝" w:hAnsi="ＭＳ 明朝" w:cs="Arial" w:hint="eastAsia"/>
          <w:color w:val="000000"/>
          <w:sz w:val="24"/>
          <w:szCs w:val="24"/>
        </w:rPr>
        <w:t>取扱要綱」</w:t>
      </w:r>
      <w:r w:rsidRPr="008E715A">
        <w:rPr>
          <w:rFonts w:ascii="ＭＳ 明朝" w:hAnsi="ＭＳ 明朝" w:cs="Arial" w:hint="eastAsia"/>
          <w:color w:val="000000"/>
          <w:sz w:val="24"/>
          <w:szCs w:val="24"/>
        </w:rPr>
        <w:t>５（２）の規定に基づき、下記の生産農場から登録内容の変更（取消し）を行いたいとの申請がありましたので、連絡します。なお、生産農場主は、登録事項変更後に登録施設の名称、所在地を公表することを承諾していることを申し添えます。</w:t>
      </w:r>
    </w:p>
    <w:p w14:paraId="057993DA" w14:textId="77777777" w:rsidR="008E715A" w:rsidRPr="008E715A" w:rsidRDefault="008E715A" w:rsidP="008E715A">
      <w:pPr>
        <w:overflowPunct w:val="0"/>
        <w:textAlignment w:val="baseline"/>
        <w:rPr>
          <w:rFonts w:ascii="ＭＳ 明朝" w:hAnsi="ＭＳ 明朝" w:cs="Arial"/>
          <w:color w:val="000000"/>
          <w:sz w:val="24"/>
          <w:szCs w:val="24"/>
        </w:rPr>
      </w:pPr>
    </w:p>
    <w:p w14:paraId="2429C17A" w14:textId="77777777" w:rsidR="008E715A" w:rsidRPr="008E715A" w:rsidRDefault="008E715A" w:rsidP="008E715A">
      <w:pPr>
        <w:overflowPunct w:val="0"/>
        <w:jc w:val="center"/>
        <w:textAlignment w:val="baseline"/>
        <w:rPr>
          <w:rFonts w:ascii="ＭＳ 明朝" w:hAnsi="ＭＳ 明朝" w:cs="Arial"/>
          <w:color w:val="000000"/>
          <w:sz w:val="24"/>
          <w:szCs w:val="24"/>
        </w:rPr>
      </w:pPr>
      <w:r w:rsidRPr="008E715A">
        <w:rPr>
          <w:rFonts w:ascii="ＭＳ 明朝" w:hAnsi="ＭＳ 明朝" w:cs="Arial" w:hint="eastAsia"/>
          <w:color w:val="000000"/>
          <w:sz w:val="24"/>
          <w:szCs w:val="24"/>
        </w:rPr>
        <w:t>記</w:t>
      </w:r>
    </w:p>
    <w:p w14:paraId="70F03065" w14:textId="77777777" w:rsidR="008E715A" w:rsidRPr="008E715A" w:rsidRDefault="008E715A" w:rsidP="008E715A">
      <w:pPr>
        <w:ind w:leftChars="100" w:left="210"/>
        <w:rPr>
          <w:rFonts w:ascii="ＭＳ 明朝" w:hAnsi="ＭＳ 明朝"/>
          <w:sz w:val="24"/>
          <w:szCs w:val="24"/>
        </w:rPr>
      </w:pPr>
    </w:p>
    <w:p w14:paraId="497D930B" w14:textId="77777777" w:rsidR="008E715A" w:rsidRPr="008E715A" w:rsidRDefault="008E715A" w:rsidP="008E715A">
      <w:pPr>
        <w:ind w:leftChars="100" w:left="210"/>
        <w:rPr>
          <w:rFonts w:ascii="ＭＳ 明朝" w:hAnsi="ＭＳ 明朝"/>
          <w:sz w:val="24"/>
          <w:szCs w:val="24"/>
        </w:rPr>
      </w:pPr>
      <w:r w:rsidRPr="008E715A">
        <w:rPr>
          <w:rFonts w:ascii="ＭＳ 明朝" w:hAnsi="ＭＳ 明朝" w:hint="eastAsia"/>
          <w:sz w:val="24"/>
          <w:szCs w:val="24"/>
        </w:rPr>
        <w:t>１　登録生産農場</w:t>
      </w:r>
    </w:p>
    <w:p w14:paraId="717EECAD" w14:textId="77777777" w:rsidR="008E715A" w:rsidRPr="008E715A" w:rsidRDefault="008E715A" w:rsidP="008E715A">
      <w:pPr>
        <w:ind w:leftChars="100" w:left="210" w:firstLineChars="200" w:firstLine="480"/>
        <w:rPr>
          <w:rFonts w:ascii="ＭＳ 明朝" w:hAnsi="ＭＳ 明朝"/>
          <w:sz w:val="24"/>
          <w:szCs w:val="24"/>
        </w:rPr>
      </w:pPr>
      <w:r w:rsidRPr="008E715A">
        <w:rPr>
          <w:rFonts w:ascii="ＭＳ 明朝" w:hAnsi="ＭＳ 明朝" w:hint="eastAsia"/>
          <w:sz w:val="24"/>
          <w:szCs w:val="24"/>
        </w:rPr>
        <w:t>登録番号：</w:t>
      </w:r>
    </w:p>
    <w:p w14:paraId="24020C5F" w14:textId="77777777" w:rsidR="008E715A" w:rsidRPr="008E715A" w:rsidRDefault="008E715A" w:rsidP="008E715A">
      <w:pPr>
        <w:ind w:leftChars="100" w:left="210"/>
        <w:rPr>
          <w:rFonts w:ascii="ＭＳ 明朝" w:hAnsi="ＭＳ 明朝"/>
          <w:sz w:val="24"/>
          <w:szCs w:val="24"/>
        </w:rPr>
      </w:pPr>
      <w:r w:rsidRPr="008E715A">
        <w:rPr>
          <w:rFonts w:ascii="ＭＳ 明朝" w:hAnsi="ＭＳ 明朝"/>
          <w:noProof/>
          <w:sz w:val="24"/>
          <w:szCs w:val="24"/>
        </w:rPr>
        <mc:AlternateContent>
          <mc:Choice Requires="wps">
            <w:drawing>
              <wp:anchor distT="0" distB="0" distL="114300" distR="114300" simplePos="0" relativeHeight="251659264" behindDoc="0" locked="0" layoutInCell="1" allowOverlap="1" wp14:anchorId="0D7D527B" wp14:editId="615F6FD9">
                <wp:simplePos x="0" y="0"/>
                <wp:positionH relativeFrom="column">
                  <wp:posOffset>937895</wp:posOffset>
                </wp:positionH>
                <wp:positionV relativeFrom="paragraph">
                  <wp:posOffset>185420</wp:posOffset>
                </wp:positionV>
                <wp:extent cx="828675" cy="704850"/>
                <wp:effectExtent l="0" t="0" r="28575" b="1905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704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49F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73.85pt;margin-top:14.6pt;width:65.2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">
                <v:textbox inset="5.85pt,.7pt,5.85pt,.7pt"/>
              </v:shape>
            </w:pict>
          </mc:Fallback>
        </mc:AlternateContent>
      </w:r>
    </w:p>
    <w:p w14:paraId="7DA15D98" w14:textId="390DF8AD" w:rsidR="008E715A" w:rsidRPr="008E715A" w:rsidRDefault="008E715A" w:rsidP="008E715A">
      <w:pPr>
        <w:ind w:leftChars="100" w:left="210"/>
        <w:rPr>
          <w:rFonts w:ascii="ＭＳ 明朝" w:hAnsi="ＭＳ 明朝"/>
          <w:sz w:val="24"/>
          <w:szCs w:val="24"/>
        </w:rPr>
      </w:pPr>
      <w:r w:rsidRPr="008E715A">
        <w:rPr>
          <w:rFonts w:ascii="ＭＳ 明朝" w:hAnsi="ＭＳ 明朝" w:hint="eastAsia"/>
          <w:sz w:val="24"/>
          <w:szCs w:val="24"/>
        </w:rPr>
        <w:t xml:space="preserve">　　　　　　　変更</w:t>
      </w:r>
    </w:p>
    <w:p w14:paraId="32907C31" w14:textId="1F743F84" w:rsidR="008E715A" w:rsidRPr="008E715A" w:rsidRDefault="008E715A" w:rsidP="008E715A">
      <w:pPr>
        <w:ind w:leftChars="100" w:left="210"/>
        <w:rPr>
          <w:rFonts w:ascii="ＭＳ 明朝" w:hAnsi="ＭＳ 明朝"/>
          <w:sz w:val="24"/>
          <w:szCs w:val="24"/>
        </w:rPr>
      </w:pPr>
      <w:r w:rsidRPr="008E715A">
        <w:rPr>
          <w:rFonts w:ascii="ＭＳ 明朝" w:hAnsi="ＭＳ 明朝" w:hint="eastAsia"/>
          <w:sz w:val="24"/>
          <w:szCs w:val="24"/>
        </w:rPr>
        <w:t>２　登録を　　　　　　します（いずれかに丸を付ける）。</w:t>
      </w:r>
    </w:p>
    <w:p w14:paraId="6BF933E6" w14:textId="6809CEF3" w:rsidR="008E715A" w:rsidRPr="008E715A" w:rsidRDefault="008E715A" w:rsidP="008E715A">
      <w:pPr>
        <w:ind w:leftChars="100" w:left="210"/>
        <w:rPr>
          <w:rFonts w:ascii="ＭＳ 明朝" w:hAnsi="ＭＳ 明朝"/>
          <w:sz w:val="24"/>
          <w:szCs w:val="24"/>
        </w:rPr>
      </w:pPr>
      <w:r w:rsidRPr="008E715A">
        <w:rPr>
          <w:rFonts w:ascii="ＭＳ 明朝" w:hAnsi="ＭＳ 明朝" w:hint="eastAsia"/>
          <w:sz w:val="24"/>
          <w:szCs w:val="24"/>
        </w:rPr>
        <w:t xml:space="preserve">　　　　　　</w:t>
      </w:r>
      <w:r w:rsidRPr="008E715A">
        <w:rPr>
          <w:rFonts w:ascii="ＭＳ 明朝" w:hAnsi="ＭＳ 明朝"/>
          <w:sz w:val="24"/>
          <w:szCs w:val="24"/>
        </w:rPr>
        <w:t xml:space="preserve"> </w:t>
      </w:r>
      <w:r w:rsidRPr="008E715A">
        <w:rPr>
          <w:rFonts w:ascii="ＭＳ 明朝" w:hAnsi="ＭＳ 明朝" w:hint="eastAsia"/>
          <w:sz w:val="24"/>
          <w:szCs w:val="24"/>
        </w:rPr>
        <w:t>取消し</w:t>
      </w:r>
    </w:p>
    <w:p w14:paraId="50A240DA" w14:textId="77777777" w:rsidR="008E715A" w:rsidRPr="008E715A" w:rsidRDefault="008E715A" w:rsidP="008E715A">
      <w:pPr>
        <w:ind w:leftChars="100" w:left="210"/>
        <w:rPr>
          <w:rFonts w:ascii="ＭＳ 明朝" w:hAnsi="ＭＳ 明朝"/>
          <w:sz w:val="24"/>
          <w:szCs w:val="24"/>
        </w:rPr>
      </w:pPr>
    </w:p>
    <w:p w14:paraId="7B9ED571" w14:textId="77777777" w:rsidR="008E715A" w:rsidRPr="008E715A" w:rsidRDefault="008E715A" w:rsidP="008E715A">
      <w:pPr>
        <w:ind w:leftChars="100" w:left="210"/>
        <w:rPr>
          <w:rFonts w:ascii="ＭＳ 明朝" w:hAnsi="ＭＳ 明朝"/>
          <w:sz w:val="24"/>
          <w:szCs w:val="24"/>
        </w:rPr>
      </w:pPr>
      <w:r w:rsidRPr="008E715A">
        <w:rPr>
          <w:rFonts w:ascii="ＭＳ 明朝" w:hAnsi="ＭＳ 明朝" w:hint="eastAsia"/>
          <w:sz w:val="24"/>
          <w:szCs w:val="24"/>
        </w:rPr>
        <w:t>３　登録事項変更の場合</w:t>
      </w:r>
    </w:p>
    <w:p w14:paraId="176F3F9F" w14:textId="77777777" w:rsidR="008E715A" w:rsidRPr="008E715A" w:rsidRDefault="008E715A" w:rsidP="008E715A">
      <w:pPr>
        <w:ind w:leftChars="100" w:left="210" w:firstLineChars="100" w:firstLine="240"/>
        <w:rPr>
          <w:rFonts w:ascii="ＭＳ 明朝" w:hAnsi="ＭＳ 明朝"/>
          <w:sz w:val="24"/>
          <w:szCs w:val="24"/>
        </w:rPr>
      </w:pPr>
      <w:r w:rsidRPr="008E715A">
        <w:rPr>
          <w:rFonts w:ascii="ＭＳ 明朝" w:hAnsi="ＭＳ 明朝" w:hint="eastAsia"/>
          <w:sz w:val="24"/>
          <w:szCs w:val="24"/>
        </w:rPr>
        <w:t>（１）　変更事項</w:t>
      </w:r>
    </w:p>
    <w:p w14:paraId="21E87C13" w14:textId="77777777" w:rsidR="008E715A" w:rsidRPr="008E715A" w:rsidRDefault="008E715A" w:rsidP="008E715A">
      <w:pPr>
        <w:ind w:leftChars="200" w:left="420" w:firstLineChars="300" w:firstLine="720"/>
        <w:rPr>
          <w:rFonts w:ascii="ＭＳ 明朝" w:hAnsi="ＭＳ 明朝"/>
          <w:sz w:val="24"/>
          <w:szCs w:val="24"/>
        </w:rPr>
      </w:pPr>
      <w:r w:rsidRPr="008E715A">
        <w:rPr>
          <w:rFonts w:ascii="ＭＳ 明朝" w:hAnsi="ＭＳ 明朝" w:hint="eastAsia"/>
          <w:sz w:val="24"/>
          <w:szCs w:val="24"/>
        </w:rPr>
        <w:t>（変更前）</w:t>
      </w:r>
    </w:p>
    <w:p w14:paraId="05B871C0" w14:textId="77777777" w:rsidR="008E715A" w:rsidRPr="008E715A" w:rsidRDefault="008E715A" w:rsidP="008E715A">
      <w:pPr>
        <w:ind w:leftChars="200" w:left="420"/>
        <w:rPr>
          <w:rFonts w:ascii="ＭＳ 明朝" w:hAnsi="ＭＳ 明朝"/>
          <w:sz w:val="24"/>
          <w:szCs w:val="24"/>
        </w:rPr>
      </w:pPr>
    </w:p>
    <w:p w14:paraId="0FF08721" w14:textId="77777777" w:rsidR="008E715A" w:rsidRPr="008E715A" w:rsidRDefault="008E715A" w:rsidP="008E715A">
      <w:pPr>
        <w:ind w:leftChars="200" w:left="420" w:firstLineChars="300" w:firstLine="720"/>
        <w:rPr>
          <w:rFonts w:ascii="ＭＳ 明朝" w:hAnsi="ＭＳ 明朝"/>
          <w:sz w:val="24"/>
          <w:szCs w:val="24"/>
        </w:rPr>
      </w:pPr>
      <w:r w:rsidRPr="008E715A">
        <w:rPr>
          <w:rFonts w:ascii="ＭＳ 明朝" w:hAnsi="ＭＳ 明朝" w:hint="eastAsia"/>
          <w:sz w:val="24"/>
          <w:szCs w:val="24"/>
        </w:rPr>
        <w:t>（変更後）</w:t>
      </w:r>
    </w:p>
    <w:p w14:paraId="5F59B919" w14:textId="77777777" w:rsidR="008E715A" w:rsidRPr="008E715A" w:rsidRDefault="008E715A" w:rsidP="008E715A">
      <w:pPr>
        <w:ind w:leftChars="100" w:left="210"/>
        <w:rPr>
          <w:rFonts w:ascii="ＭＳ 明朝" w:hAnsi="ＭＳ 明朝"/>
          <w:sz w:val="24"/>
          <w:szCs w:val="24"/>
        </w:rPr>
      </w:pPr>
    </w:p>
    <w:p w14:paraId="3B4DBE31" w14:textId="4B3B3285" w:rsidR="00AA6D12" w:rsidRPr="008E715A" w:rsidRDefault="008E715A" w:rsidP="008E715A">
      <w:pPr>
        <w:overflowPunct w:val="0"/>
        <w:ind w:leftChars="100" w:left="210" w:firstLineChars="100" w:firstLine="240"/>
        <w:textAlignment w:val="baseline"/>
        <w:rPr>
          <w:sz w:val="24"/>
          <w:szCs w:val="24"/>
        </w:rPr>
      </w:pPr>
      <w:r w:rsidRPr="008E715A">
        <w:rPr>
          <w:rFonts w:ascii="ＭＳ 明朝" w:hAnsi="ＭＳ 明朝" w:hint="eastAsia"/>
          <w:sz w:val="24"/>
          <w:szCs w:val="24"/>
        </w:rPr>
        <w:t>（２）　変更理由</w:t>
      </w:r>
    </w:p>
    <w:sectPr w:rsidR="00AA6D12" w:rsidRPr="008E715A" w:rsidSect="00F001EB">
      <w:pgSz w:w="11906" w:h="16838" w:code="9"/>
      <w:pgMar w:top="1418" w:right="1418" w:bottom="1418" w:left="1418"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4970B" w14:textId="77777777" w:rsidR="00C94F74" w:rsidRDefault="00C94F74" w:rsidP="00B778DB">
      <w:r>
        <w:separator/>
      </w:r>
    </w:p>
  </w:endnote>
  <w:endnote w:type="continuationSeparator" w:id="0">
    <w:p w14:paraId="1368CF5B" w14:textId="77777777" w:rsidR="00C94F74" w:rsidRDefault="00C94F74"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47CA3" w14:textId="77777777" w:rsidR="00C94F74" w:rsidRDefault="00C94F74" w:rsidP="00B778DB">
      <w:r>
        <w:separator/>
      </w:r>
    </w:p>
  </w:footnote>
  <w:footnote w:type="continuationSeparator" w:id="0">
    <w:p w14:paraId="2A918A00" w14:textId="77777777" w:rsidR="00C94F74" w:rsidRDefault="00C94F74"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3331"/>
    <w:multiLevelType w:val="hybridMultilevel"/>
    <w:tmpl w:val="2E480AF8"/>
    <w:lvl w:ilvl="0" w:tplc="390AB732">
      <w:start w:val="1"/>
      <w:numFmt w:val="decimalEnclosedCircle"/>
      <w:lvlText w:val="%1"/>
      <w:lvlJc w:val="left"/>
      <w:pPr>
        <w:ind w:left="1260" w:hanging="420"/>
      </w:pPr>
      <w:rPr>
        <w:rFonts w:ascii="ＭＳ 明朝" w:eastAsia="ＭＳ 明朝"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FD49BC"/>
    <w:multiLevelType w:val="hybridMultilevel"/>
    <w:tmpl w:val="081ECDCE"/>
    <w:lvl w:ilvl="0" w:tplc="A04AA1CE">
      <w:start w:val="1"/>
      <w:numFmt w:val="decimalFullWidth"/>
      <w:lvlText w:val="（%1）"/>
      <w:lvlJc w:val="left"/>
      <w:pPr>
        <w:ind w:left="-428" w:hanging="420"/>
      </w:pPr>
      <w:rPr>
        <w:rFonts w:hint="default"/>
        <w:lang w:val="en-US"/>
      </w:rPr>
    </w:lvl>
    <w:lvl w:ilvl="1" w:tplc="04090017">
      <w:start w:val="1"/>
      <w:numFmt w:val="aiueoFullWidth"/>
      <w:lvlText w:val="(%2)"/>
      <w:lvlJc w:val="left"/>
      <w:pPr>
        <w:ind w:left="-8" w:hanging="420"/>
      </w:pPr>
    </w:lvl>
    <w:lvl w:ilvl="2" w:tplc="AACE4F32">
      <w:start w:val="1"/>
      <w:numFmt w:val="decimalFullWidth"/>
      <w:lvlText w:val="（%3）"/>
      <w:lvlJc w:val="left"/>
      <w:pPr>
        <w:ind w:left="412" w:hanging="420"/>
      </w:pPr>
      <w:rPr>
        <w:rFonts w:hint="default"/>
        <w:lang w:val="en-US"/>
      </w:rPr>
    </w:lvl>
    <w:lvl w:ilvl="3" w:tplc="0409000F" w:tentative="1">
      <w:start w:val="1"/>
      <w:numFmt w:val="decimal"/>
      <w:lvlText w:val="%4."/>
      <w:lvlJc w:val="left"/>
      <w:pPr>
        <w:ind w:left="832" w:hanging="420"/>
      </w:pPr>
    </w:lvl>
    <w:lvl w:ilvl="4" w:tplc="04090017" w:tentative="1">
      <w:start w:val="1"/>
      <w:numFmt w:val="aiueoFullWidth"/>
      <w:lvlText w:val="(%5)"/>
      <w:lvlJc w:val="left"/>
      <w:pPr>
        <w:ind w:left="1252" w:hanging="420"/>
      </w:pPr>
    </w:lvl>
    <w:lvl w:ilvl="5" w:tplc="04090011" w:tentative="1">
      <w:start w:val="1"/>
      <w:numFmt w:val="decimalEnclosedCircle"/>
      <w:lvlText w:val="%6"/>
      <w:lvlJc w:val="left"/>
      <w:pPr>
        <w:ind w:left="1672" w:hanging="420"/>
      </w:pPr>
    </w:lvl>
    <w:lvl w:ilvl="6" w:tplc="0409000F" w:tentative="1">
      <w:start w:val="1"/>
      <w:numFmt w:val="decimal"/>
      <w:lvlText w:val="%7."/>
      <w:lvlJc w:val="left"/>
      <w:pPr>
        <w:ind w:left="2092" w:hanging="420"/>
      </w:pPr>
    </w:lvl>
    <w:lvl w:ilvl="7" w:tplc="04090017" w:tentative="1">
      <w:start w:val="1"/>
      <w:numFmt w:val="aiueoFullWidth"/>
      <w:lvlText w:val="(%8)"/>
      <w:lvlJc w:val="left"/>
      <w:pPr>
        <w:ind w:left="2512" w:hanging="420"/>
      </w:pPr>
    </w:lvl>
    <w:lvl w:ilvl="8" w:tplc="04090011" w:tentative="1">
      <w:start w:val="1"/>
      <w:numFmt w:val="decimalEnclosedCircle"/>
      <w:lvlText w:val="%9"/>
      <w:lvlJc w:val="left"/>
      <w:pPr>
        <w:ind w:left="2932" w:hanging="420"/>
      </w:pPr>
    </w:lvl>
  </w:abstractNum>
  <w:abstractNum w:abstractNumId="2" w15:restartNumberingAfterBreak="0">
    <w:nsid w:val="1FDE30AF"/>
    <w:multiLevelType w:val="hybridMultilevel"/>
    <w:tmpl w:val="9C3C3C5A"/>
    <w:lvl w:ilvl="0" w:tplc="45A088CA">
      <w:start w:val="1"/>
      <w:numFmt w:val="decimalFullWidth"/>
      <w:lvlText w:val="（%1）"/>
      <w:lvlJc w:val="left"/>
      <w:pPr>
        <w:ind w:left="1413"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 w15:restartNumberingAfterBreak="0">
    <w:nsid w:val="5A5F4845"/>
    <w:multiLevelType w:val="hybridMultilevel"/>
    <w:tmpl w:val="7F321C36"/>
    <w:lvl w:ilvl="0" w:tplc="390AB732">
      <w:start w:val="1"/>
      <w:numFmt w:val="decimalEnclosedCircle"/>
      <w:lvlText w:val="%1"/>
      <w:lvlJc w:val="left"/>
      <w:pPr>
        <w:ind w:left="1413" w:hanging="420"/>
      </w:pPr>
      <w:rPr>
        <w:rFonts w:ascii="ＭＳ 明朝" w:eastAsia="ＭＳ 明朝" w:hint="eastAsia"/>
        <w:sz w:val="22"/>
        <w:lang w:val="en-US"/>
      </w:rPr>
    </w:lvl>
    <w:lvl w:ilvl="1" w:tplc="04090017">
      <w:start w:val="1"/>
      <w:numFmt w:val="aiueoFullWidth"/>
      <w:lvlText w:val="(%2)"/>
      <w:lvlJc w:val="left"/>
      <w:pPr>
        <w:ind w:left="1833" w:hanging="420"/>
      </w:pPr>
    </w:lvl>
    <w:lvl w:ilvl="2" w:tplc="AACE4F32">
      <w:start w:val="1"/>
      <w:numFmt w:val="decimalFullWidth"/>
      <w:lvlText w:val="（%3）"/>
      <w:lvlJc w:val="left"/>
      <w:pPr>
        <w:ind w:left="2253" w:hanging="420"/>
      </w:pPr>
      <w:rPr>
        <w:rFonts w:hint="default"/>
        <w:lang w:val="en-US"/>
      </w:r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15:restartNumberingAfterBreak="0">
    <w:nsid w:val="770668D5"/>
    <w:multiLevelType w:val="hybridMultilevel"/>
    <w:tmpl w:val="792037BA"/>
    <w:lvl w:ilvl="0" w:tplc="26D4EC46">
      <w:start w:val="1"/>
      <w:numFmt w:val="decimalFullWidth"/>
      <w:lvlText w:val="（%1）"/>
      <w:lvlJc w:val="left"/>
      <w:pPr>
        <w:ind w:left="840" w:hanging="420"/>
      </w:pPr>
      <w:rPr>
        <w:rFonts w:hint="default"/>
        <w:lang w:val="en-US"/>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008"/>
    <w:rsid w:val="000C0575"/>
    <w:rsid w:val="00143704"/>
    <w:rsid w:val="0027053F"/>
    <w:rsid w:val="00293714"/>
    <w:rsid w:val="00387C9A"/>
    <w:rsid w:val="003C4395"/>
    <w:rsid w:val="00513EB7"/>
    <w:rsid w:val="005422A8"/>
    <w:rsid w:val="00600A19"/>
    <w:rsid w:val="00607F0D"/>
    <w:rsid w:val="00644BDC"/>
    <w:rsid w:val="007113C2"/>
    <w:rsid w:val="008B79FC"/>
    <w:rsid w:val="008E715A"/>
    <w:rsid w:val="009C3008"/>
    <w:rsid w:val="009E27AD"/>
    <w:rsid w:val="00AA6D12"/>
    <w:rsid w:val="00B778DB"/>
    <w:rsid w:val="00BE05E8"/>
    <w:rsid w:val="00BE0BF8"/>
    <w:rsid w:val="00BE5360"/>
    <w:rsid w:val="00C94F74"/>
    <w:rsid w:val="00CD4F48"/>
    <w:rsid w:val="00D25E63"/>
    <w:rsid w:val="00DC2D75"/>
    <w:rsid w:val="00F001EB"/>
    <w:rsid w:val="00F40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6819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70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character" w:styleId="a7">
    <w:name w:val="annotation reference"/>
    <w:basedOn w:val="a0"/>
    <w:uiPriority w:val="99"/>
    <w:semiHidden/>
    <w:unhideWhenUsed/>
    <w:rsid w:val="005422A8"/>
    <w:rPr>
      <w:sz w:val="18"/>
      <w:szCs w:val="18"/>
    </w:rPr>
  </w:style>
  <w:style w:type="paragraph" w:styleId="a8">
    <w:name w:val="List Paragraph"/>
    <w:basedOn w:val="a"/>
    <w:uiPriority w:val="34"/>
    <w:qFormat/>
    <w:rsid w:val="005422A8"/>
    <w:pPr>
      <w:ind w:leftChars="400" w:left="840"/>
    </w:pPr>
    <w:rPr>
      <w:rFonts w:ascii="Century" w:hAnsi="Century" w:cs="Times New Roman"/>
    </w:rPr>
  </w:style>
  <w:style w:type="paragraph" w:styleId="a9">
    <w:name w:val="annotation text"/>
    <w:basedOn w:val="a"/>
    <w:link w:val="aa"/>
    <w:uiPriority w:val="99"/>
    <w:unhideWhenUsed/>
    <w:rsid w:val="005422A8"/>
    <w:pPr>
      <w:jc w:val="left"/>
    </w:pPr>
    <w:rPr>
      <w:rFonts w:ascii="Century" w:hAnsi="Century" w:cs="Times New Roman"/>
    </w:rPr>
  </w:style>
  <w:style w:type="character" w:customStyle="1" w:styleId="aa">
    <w:name w:val="コメント文字列 (文字)"/>
    <w:basedOn w:val="a0"/>
    <w:link w:val="a9"/>
    <w:uiPriority w:val="99"/>
    <w:rsid w:val="005422A8"/>
    <w:rPr>
      <w:rFonts w:ascii="Century" w:eastAsia="ＭＳ 明朝" w:hAnsi="Century" w:cs="Times New Roman"/>
    </w:rPr>
  </w:style>
  <w:style w:type="paragraph" w:styleId="ab">
    <w:name w:val="annotation subject"/>
    <w:basedOn w:val="a9"/>
    <w:next w:val="a9"/>
    <w:link w:val="ac"/>
    <w:uiPriority w:val="99"/>
    <w:semiHidden/>
    <w:unhideWhenUsed/>
    <w:rsid w:val="00644BDC"/>
    <w:rPr>
      <w:rFonts w:asciiTheme="minorHAnsi" w:hAnsiTheme="minorHAnsi" w:cstheme="minorBidi"/>
      <w:b/>
      <w:bCs/>
    </w:rPr>
  </w:style>
  <w:style w:type="character" w:customStyle="1" w:styleId="ac">
    <w:name w:val="コメント内容 (文字)"/>
    <w:basedOn w:val="aa"/>
    <w:link w:val="ab"/>
    <w:uiPriority w:val="99"/>
    <w:semiHidden/>
    <w:rsid w:val="00644BDC"/>
    <w:rPr>
      <w:rFonts w:ascii="Century" w:eastAsia="ＭＳ 明朝" w:hAnsi="Century" w:cs="Times New Roman"/>
      <w:b/>
      <w:bCs/>
    </w:rPr>
  </w:style>
  <w:style w:type="paragraph" w:styleId="ad">
    <w:name w:val="Balloon Text"/>
    <w:basedOn w:val="a"/>
    <w:link w:val="ae"/>
    <w:uiPriority w:val="99"/>
    <w:semiHidden/>
    <w:unhideWhenUsed/>
    <w:rsid w:val="00644BD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44B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2022-08-31T12:13:00Z</dcterms:created>
  <dcterms:modified xsi:type="dcterms:W3CDTF">2022-08-31T12:13:00Z</dcterms:modified>
</cp:coreProperties>
</file>