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E1A70" w14:textId="77777777" w:rsidR="00A42C7E" w:rsidRPr="005F5996" w:rsidRDefault="004D6409" w:rsidP="00A42C7E">
      <w:pPr>
        <w:rPr>
          <w:rFonts w:ascii="ＭＳ 明朝" w:hAnsi="ＭＳ 明朝"/>
          <w:color w:val="000000"/>
        </w:rPr>
      </w:pPr>
      <w:r w:rsidRPr="00B06D6F">
        <w:rPr>
          <w:rFonts w:ascii="ＭＳ 明朝" w:hAnsi="ＭＳ 明朝" w:hint="eastAsia"/>
        </w:rPr>
        <w:t>参考様式</w:t>
      </w:r>
      <w:r w:rsidR="00860ACA" w:rsidRPr="00B06D6F">
        <w:rPr>
          <w:rFonts w:ascii="ＭＳ 明朝" w:hAnsi="ＭＳ 明朝" w:hint="eastAsia"/>
        </w:rPr>
        <w:t>14</w:t>
      </w:r>
      <w:r w:rsidRPr="00B06D6F">
        <w:rPr>
          <w:rFonts w:ascii="ＭＳ 明朝" w:hAnsi="ＭＳ 明朝" w:hint="eastAsia"/>
        </w:rPr>
        <w:t>（省令第80条</w:t>
      </w:r>
      <w:r w:rsidR="00FC7C28" w:rsidRPr="00B06D6F">
        <w:rPr>
          <w:rFonts w:ascii="ＭＳ 明朝" w:hAnsi="ＭＳ 明朝" w:hint="eastAsia"/>
        </w:rPr>
        <w:t>第</w:t>
      </w:r>
      <w:r w:rsidRPr="00B06D6F">
        <w:rPr>
          <w:rFonts w:ascii="ＭＳ 明朝" w:hAnsi="ＭＳ 明朝" w:hint="eastAsia"/>
        </w:rPr>
        <w:t>１項第18号</w:t>
      </w:r>
      <w:r w:rsidR="002E6C08" w:rsidRPr="00B06D6F">
        <w:rPr>
          <w:rFonts w:ascii="ＭＳ 明朝" w:hAnsi="ＭＳ 明朝" w:hint="eastAsia"/>
        </w:rPr>
        <w:t xml:space="preserve">　</w:t>
      </w:r>
      <w:r w:rsidR="00252D40" w:rsidRPr="00B06D6F">
        <w:rPr>
          <w:rFonts w:ascii="ＭＳ 明朝" w:hAnsi="ＭＳ 明朝" w:hint="eastAsia"/>
        </w:rPr>
        <w:t xml:space="preserve">省令第80条第２項　</w:t>
      </w:r>
      <w:r w:rsidR="00A42C7E" w:rsidRPr="00B06D6F">
        <w:rPr>
          <w:rFonts w:ascii="ＭＳ 明朝" w:hAnsi="ＭＳ 明朝" w:hint="eastAsia"/>
        </w:rPr>
        <w:t>省</w:t>
      </w:r>
      <w:r w:rsidR="00A42C7E" w:rsidRPr="005F5996">
        <w:rPr>
          <w:rFonts w:ascii="ＭＳ 明朝" w:hAnsi="ＭＳ 明朝" w:hint="eastAsia"/>
          <w:color w:val="000000"/>
        </w:rPr>
        <w:t>令第</w:t>
      </w:r>
      <w:r w:rsidR="00A42C7E" w:rsidRPr="005F5996">
        <w:rPr>
          <w:rFonts w:ascii="ＭＳ 明朝" w:hAnsi="ＭＳ 明朝"/>
          <w:color w:val="000000"/>
        </w:rPr>
        <w:t>82</w:t>
      </w:r>
      <w:r w:rsidR="00A42C7E" w:rsidRPr="005F5996">
        <w:rPr>
          <w:rFonts w:ascii="ＭＳ 明朝" w:hAnsi="ＭＳ 明朝" w:hint="eastAsia"/>
          <w:color w:val="000000"/>
        </w:rPr>
        <w:t>条第２項第４号</w:t>
      </w:r>
      <w:r w:rsidR="00E66474" w:rsidRPr="005F5996">
        <w:rPr>
          <w:rFonts w:ascii="ＭＳ 明朝" w:hAnsi="ＭＳ 明朝" w:hint="eastAsia"/>
          <w:color w:val="000000"/>
        </w:rPr>
        <w:t>ハ</w:t>
      </w:r>
      <w:r w:rsidR="005F5996">
        <w:rPr>
          <w:rFonts w:ascii="ＭＳ 明朝" w:hAnsi="ＭＳ 明朝" w:hint="eastAsia"/>
          <w:color w:val="000000"/>
        </w:rPr>
        <w:t xml:space="preserve">　</w:t>
      </w:r>
      <w:r w:rsidR="002E6C08" w:rsidRPr="005F5996">
        <w:rPr>
          <w:rFonts w:ascii="ＭＳ 明朝" w:hAnsi="ＭＳ 明朝" w:hint="eastAsia"/>
          <w:color w:val="000000"/>
        </w:rPr>
        <w:t>省令第</w:t>
      </w:r>
      <w:r w:rsidR="002E6C08" w:rsidRPr="005F5996">
        <w:rPr>
          <w:rFonts w:ascii="ＭＳ 明朝" w:hAnsi="ＭＳ 明朝"/>
          <w:color w:val="000000"/>
        </w:rPr>
        <w:t>118</w:t>
      </w:r>
      <w:r w:rsidR="002E6C08" w:rsidRPr="005F5996">
        <w:rPr>
          <w:rFonts w:ascii="ＭＳ 明朝" w:hAnsi="ＭＳ 明朝" w:hint="eastAsia"/>
          <w:color w:val="000000"/>
        </w:rPr>
        <w:t>条第２項第</w:t>
      </w:r>
      <w:r w:rsidR="002E6C08" w:rsidRPr="005F5996">
        <w:rPr>
          <w:rFonts w:ascii="ＭＳ 明朝" w:hAnsi="ＭＳ 明朝"/>
          <w:color w:val="000000"/>
        </w:rPr>
        <w:t>21</w:t>
      </w:r>
      <w:r w:rsidR="002E6C08" w:rsidRPr="005F5996">
        <w:rPr>
          <w:rFonts w:ascii="ＭＳ 明朝" w:hAnsi="ＭＳ 明朝" w:hint="eastAsia"/>
          <w:color w:val="000000"/>
        </w:rPr>
        <w:t>号</w:t>
      </w:r>
      <w:r w:rsidR="00FC7C28" w:rsidRPr="005F5996">
        <w:rPr>
          <w:rFonts w:ascii="ＭＳ 明朝" w:hAnsi="ＭＳ 明朝" w:hint="eastAsia"/>
          <w:color w:val="000000"/>
        </w:rPr>
        <w:t xml:space="preserve">　</w:t>
      </w:r>
      <w:r w:rsidR="002E6C08" w:rsidRPr="005F5996">
        <w:rPr>
          <w:rFonts w:ascii="ＭＳ 明朝" w:hAnsi="ＭＳ 明朝" w:hint="eastAsia"/>
          <w:color w:val="000000"/>
        </w:rPr>
        <w:t>省令第</w:t>
      </w:r>
      <w:r w:rsidR="002E6C08" w:rsidRPr="005F5996">
        <w:rPr>
          <w:rFonts w:ascii="ＭＳ 明朝" w:hAnsi="ＭＳ 明朝"/>
          <w:color w:val="000000"/>
        </w:rPr>
        <w:t>121</w:t>
      </w:r>
      <w:r w:rsidR="002E6C08" w:rsidRPr="005F5996">
        <w:rPr>
          <w:rFonts w:ascii="ＭＳ 明朝" w:hAnsi="ＭＳ 明朝" w:hint="eastAsia"/>
          <w:color w:val="000000"/>
        </w:rPr>
        <w:t>条第２項第</w:t>
      </w:r>
      <w:r w:rsidR="002E6C08" w:rsidRPr="005F5996">
        <w:rPr>
          <w:rFonts w:ascii="ＭＳ 明朝" w:hAnsi="ＭＳ 明朝"/>
          <w:color w:val="000000"/>
        </w:rPr>
        <w:t>21</w:t>
      </w:r>
      <w:r w:rsidR="002E6C08" w:rsidRPr="005F5996">
        <w:rPr>
          <w:rFonts w:ascii="ＭＳ 明朝" w:hAnsi="ＭＳ 明朝" w:hint="eastAsia"/>
          <w:color w:val="000000"/>
        </w:rPr>
        <w:t>号</w:t>
      </w:r>
      <w:r w:rsidR="00A42C7E" w:rsidRPr="005F5996">
        <w:rPr>
          <w:rFonts w:ascii="ＭＳ 明朝" w:hAnsi="ＭＳ 明朝" w:hint="eastAsia"/>
          <w:color w:val="000000"/>
        </w:rPr>
        <w:t>関係）</w:t>
      </w:r>
    </w:p>
    <w:p w14:paraId="62B93B0A" w14:textId="77777777" w:rsidR="004D6409" w:rsidRPr="005F5996" w:rsidRDefault="004D6409">
      <w:pPr>
        <w:rPr>
          <w:rFonts w:ascii="ＭＳ 明朝" w:hAnsi="ＭＳ 明朝"/>
          <w:color w:val="000000"/>
        </w:rPr>
      </w:pPr>
    </w:p>
    <w:p w14:paraId="771ACE50" w14:textId="77777777" w:rsidR="004D6409" w:rsidRPr="005F5996" w:rsidRDefault="004D6409" w:rsidP="004D26AF">
      <w:pPr>
        <w:jc w:val="center"/>
        <w:rPr>
          <w:rFonts w:ascii="ＭＳ 明朝" w:hAnsi="ＭＳ 明朝"/>
          <w:color w:val="000000"/>
        </w:rPr>
      </w:pPr>
      <w:r w:rsidRPr="005F5996">
        <w:rPr>
          <w:rFonts w:ascii="ＭＳ 明朝" w:hAnsi="ＭＳ 明朝" w:hint="eastAsia"/>
          <w:color w:val="000000"/>
        </w:rPr>
        <w:t>法第</w:t>
      </w:r>
      <w:r w:rsidR="00E66474" w:rsidRPr="005F5996">
        <w:rPr>
          <w:rFonts w:ascii="ＭＳ 明朝" w:hAnsi="ＭＳ 明朝" w:hint="eastAsia"/>
          <w:color w:val="000000"/>
        </w:rPr>
        <w:t>２</w:t>
      </w:r>
      <w:r w:rsidRPr="005F5996">
        <w:rPr>
          <w:rFonts w:ascii="ＭＳ 明朝" w:hAnsi="ＭＳ 明朝" w:hint="eastAsia"/>
          <w:color w:val="000000"/>
        </w:rPr>
        <w:t>条第</w:t>
      </w:r>
      <w:r w:rsidR="00E66474" w:rsidRPr="005F5996">
        <w:rPr>
          <w:rFonts w:ascii="ＭＳ 明朝" w:hAnsi="ＭＳ 明朝" w:hint="eastAsia"/>
          <w:color w:val="000000"/>
        </w:rPr>
        <w:t>22</w:t>
      </w:r>
      <w:r w:rsidRPr="005F5996">
        <w:rPr>
          <w:rFonts w:ascii="ＭＳ 明朝" w:hAnsi="ＭＳ 明朝" w:hint="eastAsia"/>
          <w:color w:val="000000"/>
        </w:rPr>
        <w:t>項第</w:t>
      </w:r>
      <w:r w:rsidR="00E66474" w:rsidRPr="005F5996">
        <w:rPr>
          <w:rFonts w:ascii="ＭＳ 明朝" w:hAnsi="ＭＳ 明朝" w:hint="eastAsia"/>
          <w:color w:val="000000"/>
        </w:rPr>
        <w:t>５</w:t>
      </w:r>
      <w:r w:rsidRPr="005F5996">
        <w:rPr>
          <w:rFonts w:ascii="ＭＳ 明朝" w:hAnsi="ＭＳ 明朝" w:hint="eastAsia"/>
          <w:color w:val="000000"/>
        </w:rPr>
        <w:t>号に掲げる行為</w:t>
      </w:r>
      <w:r w:rsidR="00E917B8" w:rsidRPr="005F5996">
        <w:rPr>
          <w:rFonts w:ascii="ＭＳ 明朝" w:hAnsi="ＭＳ 明朝" w:hint="eastAsia"/>
          <w:color w:val="000000"/>
        </w:rPr>
        <w:t>に係る顧客との取引開始基準</w:t>
      </w:r>
    </w:p>
    <w:p w14:paraId="5A69D18A" w14:textId="77777777" w:rsidR="004D6409" w:rsidRPr="005F5996" w:rsidRDefault="004D6409">
      <w:pPr>
        <w:rPr>
          <w:rFonts w:ascii="ＭＳ 明朝" w:hAnsi="ＭＳ 明朝"/>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7512"/>
      </w:tblGrid>
      <w:tr w:rsidR="004D6409" w:rsidRPr="005F5996" w14:paraId="4C7C4744" w14:textId="77777777" w:rsidTr="00660368">
        <w:trPr>
          <w:trHeight w:val="4080"/>
        </w:trPr>
        <w:tc>
          <w:tcPr>
            <w:tcW w:w="2127" w:type="dxa"/>
            <w:vAlign w:val="center"/>
          </w:tcPr>
          <w:p w14:paraId="28988C5A" w14:textId="77777777" w:rsidR="004D6409" w:rsidRPr="005F5996" w:rsidRDefault="00E917B8" w:rsidP="00E917B8">
            <w:pPr>
              <w:jc w:val="center"/>
              <w:rPr>
                <w:rFonts w:ascii="ＭＳ 明朝" w:hAnsi="ＭＳ 明朝"/>
                <w:color w:val="000000"/>
              </w:rPr>
            </w:pPr>
            <w:r w:rsidRPr="005F5996">
              <w:rPr>
                <w:rFonts w:ascii="ＭＳ 明朝" w:hAnsi="ＭＳ 明朝" w:hint="eastAsia"/>
                <w:color w:val="000000"/>
              </w:rPr>
              <w:t>取引開始基準</w:t>
            </w:r>
          </w:p>
        </w:tc>
        <w:tc>
          <w:tcPr>
            <w:tcW w:w="7512" w:type="dxa"/>
          </w:tcPr>
          <w:p w14:paraId="7F4D1DC7" w14:textId="77777777" w:rsidR="004D26AF" w:rsidRPr="005F5996" w:rsidRDefault="004D26AF">
            <w:pPr>
              <w:rPr>
                <w:rFonts w:ascii="ＭＳ 明朝" w:hAnsi="ＭＳ 明朝"/>
                <w:color w:val="000000"/>
              </w:rPr>
            </w:pPr>
          </w:p>
        </w:tc>
      </w:tr>
    </w:tbl>
    <w:p w14:paraId="56C6CBCD" w14:textId="77777777" w:rsidR="004D6409" w:rsidRDefault="004D6409" w:rsidP="00ED7DE7">
      <w:pPr>
        <w:rPr>
          <w:rFonts w:ascii="ＭＳ 明朝" w:hAnsi="ＭＳ 明朝"/>
          <w:color w:val="FF0000"/>
        </w:rPr>
      </w:pPr>
    </w:p>
    <w:p w14:paraId="43C02A1C" w14:textId="05BD5A54" w:rsidR="00ED7DE7" w:rsidRPr="00E543B7" w:rsidRDefault="00ED7DE7" w:rsidP="00ED7DE7">
      <w:pPr>
        <w:rPr>
          <w:rFonts w:ascii="ＭＳ 明朝" w:hAnsi="ＭＳ 明朝"/>
        </w:rPr>
      </w:pPr>
      <w:r w:rsidRPr="00E543B7">
        <w:rPr>
          <w:rFonts w:ascii="ＭＳ 明朝" w:hAnsi="ＭＳ 明朝" w:hint="eastAsia"/>
        </w:rPr>
        <w:t>（記載上の注意）</w:t>
      </w:r>
    </w:p>
    <w:p w14:paraId="0CC164FA" w14:textId="3E1C520F" w:rsidR="00ED7DE7" w:rsidRPr="00E543B7" w:rsidRDefault="00ED7DE7" w:rsidP="00ED7DE7">
      <w:pPr>
        <w:ind w:left="210" w:hangingChars="100" w:hanging="210"/>
        <w:rPr>
          <w:rFonts w:ascii="ＭＳ 明朝" w:hAnsi="ＭＳ 明朝"/>
        </w:rPr>
      </w:pPr>
      <w:r w:rsidRPr="00E543B7">
        <w:rPr>
          <w:rFonts w:ascii="ＭＳ 明朝" w:hAnsi="ＭＳ 明朝" w:hint="eastAsia"/>
        </w:rPr>
        <w:t>１　省令第80条第1項第18号ホで添付する「当該業務に関し顧客と取引を行う際に使用する契約書」において、関連書類として契約締結前に顧客に交付する書面及び契約締結時に顧客に交付する書面を添付すること。</w:t>
      </w:r>
    </w:p>
    <w:sectPr w:rsidR="00ED7DE7" w:rsidRPr="00E543B7" w:rsidSect="009E4DED">
      <w:footerReference w:type="default" r:id="rId6"/>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1125B" w14:textId="77777777" w:rsidR="000967C7" w:rsidRDefault="000967C7" w:rsidP="00B42C8F">
      <w:r>
        <w:separator/>
      </w:r>
    </w:p>
  </w:endnote>
  <w:endnote w:type="continuationSeparator" w:id="0">
    <w:p w14:paraId="3BEB0F8A" w14:textId="77777777" w:rsidR="000967C7" w:rsidRDefault="000967C7" w:rsidP="00B42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9F0C" w14:textId="52EAEC84" w:rsidR="009E4DED" w:rsidRPr="00C24E23" w:rsidRDefault="009E4DED" w:rsidP="009E4DED">
    <w:pPr>
      <w:autoSpaceDE w:val="0"/>
      <w:autoSpaceDN w:val="0"/>
      <w:jc w:val="right"/>
      <w:rPr>
        <w:rFonts w:ascii="ＭＳ 明朝"/>
        <w:sz w:val="16"/>
        <w:szCs w:val="16"/>
      </w:rPr>
    </w:pPr>
    <w:r w:rsidRPr="00C24E23">
      <w:rPr>
        <w:rFonts w:ascii="ＭＳ 明朝" w:hint="eastAsia"/>
        <w:sz w:val="16"/>
        <w:szCs w:val="16"/>
      </w:rPr>
      <w:t>（202</w:t>
    </w:r>
    <w:r w:rsidR="00E543B7">
      <w:rPr>
        <w:rFonts w:ascii="ＭＳ 明朝" w:hint="eastAsia"/>
        <w:sz w:val="16"/>
        <w:szCs w:val="16"/>
      </w:rPr>
      <w:t>6</w:t>
    </w:r>
    <w:r w:rsidRPr="00C24E23">
      <w:rPr>
        <w:rFonts w:ascii="ＭＳ 明朝" w:hint="eastAsia"/>
        <w:sz w:val="16"/>
        <w:szCs w:val="16"/>
      </w:rPr>
      <w:t>/</w:t>
    </w:r>
    <w:r w:rsidR="003546BB">
      <w:rPr>
        <w:rFonts w:ascii="ＭＳ 明朝" w:hint="eastAsia"/>
        <w:sz w:val="16"/>
        <w:szCs w:val="16"/>
      </w:rPr>
      <w:t>10</w:t>
    </w:r>
    <w:r w:rsidRPr="00C24E23">
      <w:rPr>
        <w:rFonts w:ascii="ＭＳ 明朝" w:hint="eastAsia"/>
        <w:sz w:val="16"/>
        <w:szCs w:val="16"/>
      </w:rPr>
      <w:t>）</w:t>
    </w:r>
  </w:p>
  <w:p w14:paraId="12DA8633" w14:textId="77777777" w:rsidR="009E4DED" w:rsidRDefault="009E4D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F9486" w14:textId="77777777" w:rsidR="000967C7" w:rsidRDefault="000967C7" w:rsidP="00B42C8F">
      <w:r>
        <w:separator/>
      </w:r>
    </w:p>
  </w:footnote>
  <w:footnote w:type="continuationSeparator" w:id="0">
    <w:p w14:paraId="3C0DB16F" w14:textId="77777777" w:rsidR="000967C7" w:rsidRDefault="000967C7" w:rsidP="00B42C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6409"/>
    <w:rsid w:val="000967C7"/>
    <w:rsid w:val="000B46A1"/>
    <w:rsid w:val="0013127F"/>
    <w:rsid w:val="001619ED"/>
    <w:rsid w:val="001B2C3A"/>
    <w:rsid w:val="002201AD"/>
    <w:rsid w:val="00252D40"/>
    <w:rsid w:val="00257029"/>
    <w:rsid w:val="002A321B"/>
    <w:rsid w:val="002D156C"/>
    <w:rsid w:val="002E6C08"/>
    <w:rsid w:val="002F349F"/>
    <w:rsid w:val="003546BB"/>
    <w:rsid w:val="00395DF5"/>
    <w:rsid w:val="003D04DE"/>
    <w:rsid w:val="00406825"/>
    <w:rsid w:val="00472ACB"/>
    <w:rsid w:val="004A34B3"/>
    <w:rsid w:val="004C4817"/>
    <w:rsid w:val="004D19A9"/>
    <w:rsid w:val="004D26AF"/>
    <w:rsid w:val="004D6409"/>
    <w:rsid w:val="004F0692"/>
    <w:rsid w:val="004F1E74"/>
    <w:rsid w:val="00570C70"/>
    <w:rsid w:val="005F5996"/>
    <w:rsid w:val="005F7031"/>
    <w:rsid w:val="00660368"/>
    <w:rsid w:val="006B768C"/>
    <w:rsid w:val="00704B04"/>
    <w:rsid w:val="007142E4"/>
    <w:rsid w:val="0075763B"/>
    <w:rsid w:val="00774B2A"/>
    <w:rsid w:val="008544C6"/>
    <w:rsid w:val="00860ACA"/>
    <w:rsid w:val="00870B1B"/>
    <w:rsid w:val="008C141E"/>
    <w:rsid w:val="008C7D13"/>
    <w:rsid w:val="008D00EA"/>
    <w:rsid w:val="008F792C"/>
    <w:rsid w:val="009111BA"/>
    <w:rsid w:val="0093081E"/>
    <w:rsid w:val="009E2699"/>
    <w:rsid w:val="009E4DED"/>
    <w:rsid w:val="00A42C7E"/>
    <w:rsid w:val="00A44B86"/>
    <w:rsid w:val="00AE33F1"/>
    <w:rsid w:val="00AE685C"/>
    <w:rsid w:val="00B06D6F"/>
    <w:rsid w:val="00B42C8F"/>
    <w:rsid w:val="00B66D4D"/>
    <w:rsid w:val="00BC7ABA"/>
    <w:rsid w:val="00BE4C0E"/>
    <w:rsid w:val="00BE6B89"/>
    <w:rsid w:val="00C034AE"/>
    <w:rsid w:val="00C2545E"/>
    <w:rsid w:val="00C3488D"/>
    <w:rsid w:val="00C503C9"/>
    <w:rsid w:val="00C755FC"/>
    <w:rsid w:val="00CE56AF"/>
    <w:rsid w:val="00D110F8"/>
    <w:rsid w:val="00D3434A"/>
    <w:rsid w:val="00D84EC6"/>
    <w:rsid w:val="00DD17AE"/>
    <w:rsid w:val="00E543B7"/>
    <w:rsid w:val="00E66474"/>
    <w:rsid w:val="00E917B8"/>
    <w:rsid w:val="00ED3639"/>
    <w:rsid w:val="00ED7DE7"/>
    <w:rsid w:val="00EF76F6"/>
    <w:rsid w:val="00FC7C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95EA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34A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640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B42C8F"/>
    <w:pPr>
      <w:tabs>
        <w:tab w:val="center" w:pos="4252"/>
        <w:tab w:val="right" w:pos="8504"/>
      </w:tabs>
      <w:snapToGrid w:val="0"/>
    </w:pPr>
  </w:style>
  <w:style w:type="character" w:customStyle="1" w:styleId="a5">
    <w:name w:val="ヘッダー (文字)"/>
    <w:link w:val="a4"/>
    <w:uiPriority w:val="99"/>
    <w:rsid w:val="00B42C8F"/>
    <w:rPr>
      <w:kern w:val="2"/>
      <w:sz w:val="21"/>
      <w:szCs w:val="22"/>
    </w:rPr>
  </w:style>
  <w:style w:type="paragraph" w:styleId="a6">
    <w:name w:val="footer"/>
    <w:basedOn w:val="a"/>
    <w:link w:val="a7"/>
    <w:uiPriority w:val="99"/>
    <w:unhideWhenUsed/>
    <w:rsid w:val="00B42C8F"/>
    <w:pPr>
      <w:tabs>
        <w:tab w:val="center" w:pos="4252"/>
        <w:tab w:val="right" w:pos="8504"/>
      </w:tabs>
      <w:snapToGrid w:val="0"/>
    </w:pPr>
  </w:style>
  <w:style w:type="character" w:customStyle="1" w:styleId="a7">
    <w:name w:val="フッター (文字)"/>
    <w:link w:val="a6"/>
    <w:uiPriority w:val="99"/>
    <w:rsid w:val="00B42C8F"/>
    <w:rPr>
      <w:kern w:val="2"/>
      <w:sz w:val="21"/>
      <w:szCs w:val="22"/>
    </w:rPr>
  </w:style>
  <w:style w:type="paragraph" w:styleId="a8">
    <w:name w:val="Balloon Text"/>
    <w:basedOn w:val="a"/>
    <w:link w:val="a9"/>
    <w:uiPriority w:val="99"/>
    <w:semiHidden/>
    <w:unhideWhenUsed/>
    <w:rsid w:val="00C3488D"/>
    <w:rPr>
      <w:rFonts w:ascii="Arial" w:eastAsia="ＭＳ ゴシック" w:hAnsi="Arial"/>
      <w:sz w:val="18"/>
      <w:szCs w:val="18"/>
    </w:rPr>
  </w:style>
  <w:style w:type="character" w:customStyle="1" w:styleId="a9">
    <w:name w:val="吹き出し (文字)"/>
    <w:link w:val="a8"/>
    <w:uiPriority w:val="99"/>
    <w:semiHidden/>
    <w:rsid w:val="00C3488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3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Words>
  <Characters>196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2026-06-19T01:50:00Z</dcterms:created>
  <dcterms:modified xsi:type="dcterms:W3CDTF">2026-10-05T05:40:00Z</dcterms:modified>
</cp:coreProperties>
</file>