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4461" w14:textId="6E4A78A3" w:rsidR="008C371B" w:rsidRPr="0040703D" w:rsidRDefault="00B77929" w:rsidP="008C371B">
      <w:pPr>
        <w:jc w:val="left"/>
        <w:rPr>
          <w:b/>
          <w:bCs/>
        </w:rPr>
      </w:pPr>
      <w:r>
        <w:rPr>
          <w:rFonts w:ascii="ＭＳ Ｐゴシック" w:eastAsia="ＭＳ Ｐゴシック" w:hAnsi="ＭＳ Ｐゴシック" w:cs="ＭＳ Ｐゴシック"/>
          <w:noProof/>
          <w:color w:val="auto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281D4F" wp14:editId="12096C33">
                <wp:simplePos x="0" y="0"/>
                <wp:positionH relativeFrom="column">
                  <wp:posOffset>7643495</wp:posOffset>
                </wp:positionH>
                <wp:positionV relativeFrom="paragraph">
                  <wp:posOffset>3810</wp:posOffset>
                </wp:positionV>
                <wp:extent cx="1232535" cy="387985"/>
                <wp:effectExtent l="0" t="0" r="24765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2535" cy="387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F9479F" w14:textId="0FC30746" w:rsidR="00B77929" w:rsidRDefault="00B77929" w:rsidP="00F70E5E">
                            <w:pPr>
                              <w:jc w:val="left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応募申請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81D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601.85pt;margin-top:.3pt;width:97.05pt;height:3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" fillcolor="white [3201]" strokeweight=".5pt">
                <v:textbox>
                  <w:txbxContent>
                    <w:p w14:paraId="6FF9479F" w14:textId="0FC30746" w:rsidR="00B77929" w:rsidRDefault="00B77929" w:rsidP="00F70E5E">
                      <w:pPr>
                        <w:jc w:val="left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sz w:val="36"/>
                          <w:szCs w:val="32"/>
                        </w:rPr>
                        <w:t>応募申請</w:t>
                      </w:r>
                    </w:p>
                  </w:txbxContent>
                </v:textbox>
              </v:shape>
            </w:pict>
          </mc:Fallback>
        </mc:AlternateContent>
      </w:r>
      <w:r w:rsidR="008C371B" w:rsidRPr="0040703D">
        <w:rPr>
          <w:b/>
          <w:bCs/>
        </w:rPr>
        <w:t>様式第</w:t>
      </w:r>
      <w:r w:rsidR="00D06E2A">
        <w:rPr>
          <w:rFonts w:hint="eastAsia"/>
          <w:b/>
          <w:bCs/>
        </w:rPr>
        <w:t>２</w:t>
      </w:r>
      <w:r w:rsidR="008C371B" w:rsidRPr="0040703D">
        <w:rPr>
          <w:b/>
          <w:bCs/>
        </w:rPr>
        <w:t>号</w:t>
      </w:r>
    </w:p>
    <w:p w14:paraId="541FEB0A" w14:textId="1FB74585" w:rsidR="008C371B" w:rsidRPr="0040703D" w:rsidRDefault="008C371B" w:rsidP="008C371B">
      <w:pPr>
        <w:suppressAutoHyphens/>
        <w:wordWrap w:val="0"/>
        <w:overflowPunct/>
        <w:spacing w:line="595" w:lineRule="exact"/>
        <w:jc w:val="left"/>
        <w:rPr>
          <w:sz w:val="48"/>
          <w:szCs w:val="48"/>
        </w:rPr>
      </w:pPr>
      <w:r w:rsidRPr="0040703D">
        <w:rPr>
          <w:rFonts w:hint="eastAsia"/>
          <w:spacing w:val="-2"/>
          <w:sz w:val="28"/>
          <w:szCs w:val="16"/>
        </w:rPr>
        <w:t>飼料穀物備蓄・流通合理化事業　飼料流通合理化対策のうち</w:t>
      </w:r>
    </w:p>
    <w:p w14:paraId="6788D1DF" w14:textId="17F55151" w:rsidR="008C371B" w:rsidRPr="0040703D" w:rsidRDefault="008C371B" w:rsidP="008C371B">
      <w:pPr>
        <w:suppressAutoHyphens/>
        <w:wordWrap w:val="0"/>
        <w:overflowPunct/>
        <w:spacing w:line="595" w:lineRule="exact"/>
        <w:jc w:val="center"/>
        <w:rPr>
          <w:b/>
          <w:bCs/>
          <w:sz w:val="52"/>
          <w:szCs w:val="18"/>
        </w:rPr>
      </w:pPr>
      <w:r w:rsidRPr="0040703D">
        <w:rPr>
          <w:rFonts w:hint="eastAsia"/>
          <w:b/>
          <w:bCs/>
          <w:sz w:val="40"/>
          <w:szCs w:val="40"/>
        </w:rPr>
        <w:t xml:space="preserve">飼料輸送効率化等支援事業　</w:t>
      </w:r>
      <w:r w:rsidRPr="0040703D">
        <w:rPr>
          <w:b/>
          <w:bCs/>
          <w:sz w:val="40"/>
          <w:szCs w:val="12"/>
        </w:rPr>
        <w:t>実施計画書</w:t>
      </w:r>
    </w:p>
    <w:p w14:paraId="20A796FE" w14:textId="77777777" w:rsidR="008C371B" w:rsidRPr="0040703D" w:rsidRDefault="008C371B" w:rsidP="008C371B">
      <w:pPr>
        <w:suppressAutoHyphens/>
        <w:wordWrap w:val="0"/>
        <w:overflowPunct/>
        <w:spacing w:line="275" w:lineRule="exact"/>
        <w:jc w:val="right"/>
        <w:rPr>
          <w:sz w:val="14"/>
        </w:rPr>
      </w:pPr>
    </w:p>
    <w:p w14:paraId="5858408D" w14:textId="67F35EFC" w:rsidR="008C371B" w:rsidRPr="000274F1" w:rsidRDefault="008C371B" w:rsidP="008C371B">
      <w:pPr>
        <w:suppressAutoHyphens/>
        <w:wordWrap w:val="0"/>
        <w:overflowPunct/>
        <w:spacing w:line="275" w:lineRule="exact"/>
        <w:jc w:val="left"/>
        <w:rPr>
          <w:b/>
          <w:bCs/>
          <w:sz w:val="22"/>
          <w:szCs w:val="22"/>
        </w:rPr>
      </w:pPr>
      <w:r w:rsidRPr="000274F1">
        <w:rPr>
          <w:rFonts w:hint="eastAsia"/>
          <w:b/>
          <w:bCs/>
          <w:sz w:val="22"/>
          <w:szCs w:val="22"/>
        </w:rPr>
        <w:t>１　補助事業者の概要</w:t>
      </w:r>
      <w:r w:rsidR="00AE02BA" w:rsidRPr="000274F1">
        <w:rPr>
          <w:rFonts w:hint="eastAsia"/>
          <w:b/>
          <w:bCs/>
          <w:sz w:val="22"/>
          <w:szCs w:val="22"/>
        </w:rPr>
        <w:t>及び事業実施体制等</w:t>
      </w:r>
    </w:p>
    <w:tbl>
      <w:tblPr>
        <w:tblStyle w:val="af5"/>
        <w:tblW w:w="1393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73"/>
        <w:gridCol w:w="10358"/>
      </w:tblGrid>
      <w:tr w:rsidR="008C371B" w:rsidRPr="0040703D" w14:paraId="7FBF811A" w14:textId="77777777" w:rsidTr="00E15424">
        <w:trPr>
          <w:trHeight w:val="1077"/>
        </w:trPr>
        <w:tc>
          <w:tcPr>
            <w:tcW w:w="3573" w:type="dxa"/>
            <w:tcBorders>
              <w:bottom w:val="single" w:sz="4" w:space="0" w:color="auto"/>
            </w:tcBorders>
            <w:vAlign w:val="center"/>
          </w:tcPr>
          <w:p w14:paraId="23B3A8C4" w14:textId="2EC79116" w:rsidR="00892AC9" w:rsidRDefault="008C371B" w:rsidP="006F1DA0">
            <w:pPr>
              <w:suppressAutoHyphens/>
              <w:overflowPunct/>
              <w:jc w:val="left"/>
              <w:rPr>
                <w:szCs w:val="21"/>
              </w:rPr>
            </w:pPr>
            <w:r w:rsidRPr="0040703D">
              <w:rPr>
                <w:rFonts w:hint="eastAsia"/>
                <w:szCs w:val="21"/>
              </w:rPr>
              <w:t>協議会</w:t>
            </w:r>
            <w:r w:rsidR="002C387E">
              <w:rPr>
                <w:rFonts w:hint="eastAsia"/>
                <w:szCs w:val="21"/>
              </w:rPr>
              <w:t>／</w:t>
            </w:r>
            <w:r w:rsidR="00EB74F3">
              <w:rPr>
                <w:rFonts w:hint="eastAsia"/>
                <w:szCs w:val="21"/>
              </w:rPr>
              <w:t>コンソーシアム</w:t>
            </w:r>
          </w:p>
          <w:p w14:paraId="78F191AA" w14:textId="18576AE8" w:rsidR="00EB74F3" w:rsidRDefault="00892AC9" w:rsidP="00E15424">
            <w:pPr>
              <w:suppressAutoHyphens/>
              <w:overflowPunct/>
              <w:ind w:firstLineChars="300" w:firstLine="750"/>
              <w:jc w:val="left"/>
              <w:rPr>
                <w:szCs w:val="21"/>
              </w:rPr>
            </w:pPr>
            <w:r w:rsidRPr="0040703D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名称</w:t>
            </w:r>
            <w:r w:rsidRPr="0040703D">
              <w:rPr>
                <w:rFonts w:hint="eastAsia"/>
                <w:szCs w:val="21"/>
              </w:rPr>
              <w:t>）</w:t>
            </w:r>
          </w:p>
          <w:p w14:paraId="4CB1367E" w14:textId="3915C9EA" w:rsidR="002C387E" w:rsidRPr="0040703D" w:rsidRDefault="00EB74F3" w:rsidP="00E15424">
            <w:pPr>
              <w:suppressAutoHyphens/>
              <w:overflowPunct/>
              <w:ind w:firstLineChars="300" w:firstLine="750"/>
              <w:jc w:val="left"/>
              <w:rPr>
                <w:szCs w:val="21"/>
              </w:rPr>
            </w:pPr>
            <w:r w:rsidRPr="0040703D">
              <w:rPr>
                <w:rFonts w:hint="eastAsia"/>
                <w:szCs w:val="21"/>
              </w:rPr>
              <w:t>（</w:t>
            </w:r>
            <w:r w:rsidR="00892AC9">
              <w:rPr>
                <w:rFonts w:hint="eastAsia"/>
                <w:szCs w:val="21"/>
              </w:rPr>
              <w:t>役職・</w:t>
            </w:r>
            <w:r>
              <w:rPr>
                <w:rFonts w:hint="eastAsia"/>
                <w:szCs w:val="21"/>
              </w:rPr>
              <w:t>代表者</w:t>
            </w:r>
            <w:r w:rsidR="00DB6628">
              <w:rPr>
                <w:rFonts w:hint="eastAsia"/>
                <w:szCs w:val="21"/>
              </w:rPr>
              <w:t>名</w:t>
            </w:r>
            <w:r w:rsidRPr="0040703D">
              <w:rPr>
                <w:rFonts w:hint="eastAsia"/>
                <w:szCs w:val="21"/>
              </w:rPr>
              <w:t>）</w:t>
            </w:r>
          </w:p>
        </w:tc>
        <w:tc>
          <w:tcPr>
            <w:tcW w:w="10358" w:type="dxa"/>
            <w:tcBorders>
              <w:bottom w:val="single" w:sz="4" w:space="0" w:color="auto"/>
            </w:tcBorders>
            <w:vAlign w:val="center"/>
          </w:tcPr>
          <w:p w14:paraId="53EBC394" w14:textId="77777777" w:rsidR="005851CD" w:rsidRPr="005851CD" w:rsidRDefault="005851CD" w:rsidP="006F1DA0">
            <w:pPr>
              <w:suppressAutoHyphens/>
              <w:overflowPunct/>
              <w:jc w:val="left"/>
              <w:rPr>
                <w:szCs w:val="21"/>
              </w:rPr>
            </w:pPr>
          </w:p>
          <w:p w14:paraId="45844E60" w14:textId="77777777" w:rsidR="00DB6628" w:rsidRPr="000274F1" w:rsidRDefault="00DB6628" w:rsidP="006F1DA0">
            <w:pPr>
              <w:suppressAutoHyphens/>
              <w:overflowPunct/>
              <w:jc w:val="left"/>
              <w:rPr>
                <w:szCs w:val="21"/>
              </w:rPr>
            </w:pPr>
          </w:p>
        </w:tc>
      </w:tr>
      <w:tr w:rsidR="00651A65" w:rsidRPr="0040703D" w14:paraId="79545177" w14:textId="77777777" w:rsidTr="00F70E5E">
        <w:trPr>
          <w:trHeight w:val="1247"/>
        </w:trPr>
        <w:tc>
          <w:tcPr>
            <w:tcW w:w="3573" w:type="dxa"/>
            <w:vAlign w:val="center"/>
          </w:tcPr>
          <w:p w14:paraId="75030EF9" w14:textId="1CCA96CB" w:rsidR="009957A7" w:rsidRDefault="00651A65" w:rsidP="006F1DA0">
            <w:pPr>
              <w:suppressAutoHyphens/>
              <w:overflowPunct/>
              <w:jc w:val="left"/>
              <w:rPr>
                <w:szCs w:val="21"/>
              </w:rPr>
            </w:pPr>
            <w:r w:rsidRPr="0040703D">
              <w:rPr>
                <w:rFonts w:hint="eastAsia"/>
                <w:szCs w:val="21"/>
              </w:rPr>
              <w:t>事務局</w:t>
            </w:r>
            <w:r w:rsidR="009957A7">
              <w:rPr>
                <w:rFonts w:hint="eastAsia"/>
                <w:szCs w:val="21"/>
              </w:rPr>
              <w:t>／中核機関</w:t>
            </w:r>
          </w:p>
          <w:p w14:paraId="22C4017F" w14:textId="285C38FD" w:rsidR="00651A65" w:rsidRPr="0040703D" w:rsidRDefault="00651A65" w:rsidP="00F70E5E">
            <w:pPr>
              <w:suppressAutoHyphens/>
              <w:overflowPunct/>
              <w:ind w:firstLineChars="300" w:firstLine="750"/>
              <w:jc w:val="left"/>
              <w:rPr>
                <w:szCs w:val="21"/>
              </w:rPr>
            </w:pPr>
            <w:r w:rsidRPr="0040703D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団体・組織名</w:t>
            </w:r>
            <w:r w:rsidRPr="0040703D">
              <w:rPr>
                <w:rFonts w:hint="eastAsia"/>
                <w:szCs w:val="21"/>
              </w:rPr>
              <w:t>）</w:t>
            </w:r>
          </w:p>
          <w:p w14:paraId="7CF3B6DF" w14:textId="0D08A168" w:rsidR="00651A65" w:rsidRPr="0040703D" w:rsidRDefault="00651A65" w:rsidP="00867B47">
            <w:pPr>
              <w:suppressAutoHyphens/>
              <w:ind w:firstLineChars="300" w:firstLine="7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（所在地）</w:t>
            </w:r>
          </w:p>
          <w:p w14:paraId="70C8C68B" w14:textId="13EFF672" w:rsidR="00651A65" w:rsidRPr="0040703D" w:rsidRDefault="00651A65" w:rsidP="00444132">
            <w:pPr>
              <w:suppressAutoHyphens/>
              <w:ind w:firstLineChars="300" w:firstLine="750"/>
              <w:jc w:val="left"/>
              <w:rPr>
                <w:szCs w:val="21"/>
              </w:rPr>
            </w:pPr>
            <w:r w:rsidRPr="0040703D">
              <w:rPr>
                <w:rFonts w:hint="eastAsia"/>
                <w:szCs w:val="21"/>
              </w:rPr>
              <w:t>（</w:t>
            </w:r>
            <w:r w:rsidR="00F56969">
              <w:rPr>
                <w:rFonts w:hint="eastAsia"/>
                <w:szCs w:val="21"/>
              </w:rPr>
              <w:t>事務担当者</w:t>
            </w:r>
            <w:r w:rsidR="00DB6628">
              <w:rPr>
                <w:rFonts w:hint="eastAsia"/>
                <w:szCs w:val="21"/>
              </w:rPr>
              <w:t>名</w:t>
            </w:r>
            <w:r w:rsidRPr="0040703D">
              <w:rPr>
                <w:rFonts w:hint="eastAsia"/>
                <w:szCs w:val="21"/>
              </w:rPr>
              <w:t>）</w:t>
            </w:r>
          </w:p>
        </w:tc>
        <w:tc>
          <w:tcPr>
            <w:tcW w:w="10358" w:type="dxa"/>
            <w:vAlign w:val="center"/>
          </w:tcPr>
          <w:p w14:paraId="4241301B" w14:textId="77777777" w:rsidR="00651A65" w:rsidRDefault="00651A65" w:rsidP="006F1DA0">
            <w:pPr>
              <w:suppressAutoHyphens/>
              <w:overflowPunct/>
              <w:jc w:val="left"/>
              <w:rPr>
                <w:szCs w:val="21"/>
              </w:rPr>
            </w:pPr>
          </w:p>
          <w:p w14:paraId="2912A881" w14:textId="77777777" w:rsidR="00651A65" w:rsidRDefault="00651A65" w:rsidP="006F1DA0">
            <w:pPr>
              <w:suppressAutoHyphens/>
              <w:overflowPunct/>
              <w:jc w:val="left"/>
              <w:rPr>
                <w:szCs w:val="21"/>
              </w:rPr>
            </w:pPr>
          </w:p>
          <w:p w14:paraId="6175A553" w14:textId="04F4ADE2" w:rsidR="00651A65" w:rsidRPr="000274F1" w:rsidRDefault="00651A65" w:rsidP="006F1DA0">
            <w:pPr>
              <w:suppressAutoHyphens/>
              <w:overflowPunct/>
              <w:jc w:val="left"/>
              <w:rPr>
                <w:szCs w:val="21"/>
              </w:rPr>
            </w:pPr>
          </w:p>
        </w:tc>
      </w:tr>
    </w:tbl>
    <w:p w14:paraId="6C8922CF" w14:textId="288E22E9" w:rsidR="002C387E" w:rsidRDefault="002C387E" w:rsidP="000274F1">
      <w:pPr>
        <w:suppressAutoHyphens/>
        <w:wordWrap w:val="0"/>
        <w:overflowPunct/>
        <w:spacing w:line="100" w:lineRule="exact"/>
        <w:jc w:val="left"/>
        <w:rPr>
          <w:sz w:val="22"/>
          <w:szCs w:val="22"/>
        </w:rPr>
      </w:pPr>
    </w:p>
    <w:tbl>
      <w:tblPr>
        <w:tblStyle w:val="af5"/>
        <w:tblW w:w="13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006"/>
        <w:gridCol w:w="5527"/>
        <w:gridCol w:w="5397"/>
      </w:tblGrid>
      <w:tr w:rsidR="00AE02BA" w:rsidRPr="0040703D" w14:paraId="0C42D4B6" w14:textId="77777777" w:rsidTr="000274F1">
        <w:trPr>
          <w:trHeight w:val="661"/>
        </w:trPr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14:paraId="7FF43CC6" w14:textId="77777777" w:rsidR="00CA7BD3" w:rsidRDefault="00CA7BD3" w:rsidP="00CA7BD3">
            <w:pPr>
              <w:suppressAutoHyphens/>
              <w:overflowPunct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協議会/コンソーシアム</w:t>
            </w:r>
          </w:p>
          <w:p w14:paraId="574EE0D5" w14:textId="6E063A37" w:rsidR="00AE02BA" w:rsidRPr="0040703D" w:rsidRDefault="00AE02BA" w:rsidP="000274F1">
            <w:pPr>
              <w:suppressAutoHyphens/>
              <w:overflowPunct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構成員（団体名）</w:t>
            </w:r>
          </w:p>
        </w:tc>
        <w:tc>
          <w:tcPr>
            <w:tcW w:w="5527" w:type="dxa"/>
            <w:vAlign w:val="center"/>
          </w:tcPr>
          <w:p w14:paraId="01C38843" w14:textId="3D110A2E" w:rsidR="00AE02BA" w:rsidRPr="0040703D" w:rsidRDefault="005851CD" w:rsidP="000274F1">
            <w:pPr>
              <w:suppressAutoHyphens/>
              <w:overflowPunct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各構成員</w:t>
            </w:r>
            <w:r w:rsidR="00AE02BA" w:rsidRPr="007117A8">
              <w:rPr>
                <w:rFonts w:hint="eastAsia"/>
                <w:szCs w:val="21"/>
              </w:rPr>
              <w:t>代表者の所属部署、役職及び氏名</w:t>
            </w:r>
          </w:p>
        </w:tc>
        <w:tc>
          <w:tcPr>
            <w:tcW w:w="5397" w:type="dxa"/>
            <w:vAlign w:val="center"/>
          </w:tcPr>
          <w:p w14:paraId="0814425E" w14:textId="1ABC3486" w:rsidR="00AE02BA" w:rsidRPr="0040703D" w:rsidRDefault="00AE02BA" w:rsidP="000274F1">
            <w:pPr>
              <w:suppressAutoHyphens/>
              <w:overflowPunct/>
              <w:jc w:val="center"/>
              <w:rPr>
                <w:sz w:val="22"/>
                <w:szCs w:val="22"/>
              </w:rPr>
            </w:pPr>
            <w:r w:rsidRPr="007117A8">
              <w:rPr>
                <w:rFonts w:hint="eastAsia"/>
                <w:szCs w:val="21"/>
              </w:rPr>
              <w:t>事業内容</w:t>
            </w:r>
            <w:r w:rsidR="00867B47">
              <w:rPr>
                <w:rFonts w:hint="eastAsia"/>
                <w:szCs w:val="21"/>
              </w:rPr>
              <w:t>及び</w:t>
            </w:r>
            <w:r w:rsidRPr="007117A8">
              <w:rPr>
                <w:rFonts w:hint="eastAsia"/>
                <w:szCs w:val="21"/>
              </w:rPr>
              <w:t>事業に係る役割</w:t>
            </w:r>
          </w:p>
        </w:tc>
      </w:tr>
      <w:tr w:rsidR="00AE02BA" w:rsidRPr="0040703D" w14:paraId="69277C07" w14:textId="77777777" w:rsidTr="00E15424">
        <w:trPr>
          <w:trHeight w:val="1531"/>
        </w:trPr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14:paraId="23EBFAD4" w14:textId="77777777" w:rsidR="00AE02BA" w:rsidRPr="00867B47" w:rsidRDefault="00AE02BA" w:rsidP="00E15424">
            <w:pPr>
              <w:suppressAutoHyphens/>
              <w:overflowPunct/>
              <w:rPr>
                <w:szCs w:val="21"/>
              </w:rPr>
            </w:pPr>
          </w:p>
          <w:p w14:paraId="00039C68" w14:textId="77777777" w:rsidR="00F83022" w:rsidRPr="00867B47" w:rsidRDefault="00F83022" w:rsidP="00E15424">
            <w:pPr>
              <w:suppressAutoHyphens/>
              <w:overflowPunct/>
              <w:rPr>
                <w:szCs w:val="21"/>
              </w:rPr>
            </w:pPr>
          </w:p>
          <w:p w14:paraId="18084A57" w14:textId="77777777" w:rsidR="00F83022" w:rsidRPr="00867B47" w:rsidRDefault="00F83022" w:rsidP="00E15424">
            <w:pPr>
              <w:suppressAutoHyphens/>
              <w:overflowPunct/>
              <w:rPr>
                <w:szCs w:val="21"/>
              </w:rPr>
            </w:pPr>
          </w:p>
          <w:p w14:paraId="05B7C8AD" w14:textId="77777777" w:rsidR="00F83022" w:rsidRPr="00867B47" w:rsidRDefault="00F83022" w:rsidP="00E15424">
            <w:pPr>
              <w:suppressAutoHyphens/>
              <w:overflowPunct/>
              <w:rPr>
                <w:szCs w:val="21"/>
              </w:rPr>
            </w:pPr>
          </w:p>
          <w:p w14:paraId="7AE7054F" w14:textId="7EAA5872" w:rsidR="00F83022" w:rsidRPr="0040703D" w:rsidRDefault="00F83022" w:rsidP="00E15424">
            <w:pPr>
              <w:suppressAutoHyphens/>
              <w:overflowPunct/>
              <w:rPr>
                <w:szCs w:val="21"/>
              </w:rPr>
            </w:pPr>
          </w:p>
        </w:tc>
        <w:tc>
          <w:tcPr>
            <w:tcW w:w="5527" w:type="dxa"/>
            <w:tcBorders>
              <w:bottom w:val="single" w:sz="4" w:space="0" w:color="auto"/>
            </w:tcBorders>
            <w:vAlign w:val="center"/>
          </w:tcPr>
          <w:p w14:paraId="04FE65F5" w14:textId="77777777" w:rsidR="00AE02BA" w:rsidRPr="000274F1" w:rsidRDefault="00AE02BA" w:rsidP="00E15424">
            <w:pPr>
              <w:suppressAutoHyphens/>
              <w:overflowPunct/>
              <w:rPr>
                <w:szCs w:val="21"/>
              </w:rPr>
            </w:pPr>
          </w:p>
          <w:p w14:paraId="73B42DFC" w14:textId="77777777" w:rsidR="00F83022" w:rsidRPr="000274F1" w:rsidRDefault="00F83022" w:rsidP="00E15424">
            <w:pPr>
              <w:suppressAutoHyphens/>
              <w:overflowPunct/>
              <w:rPr>
                <w:szCs w:val="21"/>
              </w:rPr>
            </w:pPr>
          </w:p>
          <w:p w14:paraId="008EED50" w14:textId="77777777" w:rsidR="00F83022" w:rsidRPr="000274F1" w:rsidRDefault="00F83022" w:rsidP="00E15424">
            <w:pPr>
              <w:suppressAutoHyphens/>
              <w:overflowPunct/>
              <w:rPr>
                <w:szCs w:val="21"/>
              </w:rPr>
            </w:pPr>
          </w:p>
          <w:p w14:paraId="4909C9EF" w14:textId="77777777" w:rsidR="00F83022" w:rsidRPr="000274F1" w:rsidRDefault="00F83022" w:rsidP="00E15424">
            <w:pPr>
              <w:suppressAutoHyphens/>
              <w:overflowPunct/>
              <w:rPr>
                <w:szCs w:val="21"/>
              </w:rPr>
            </w:pPr>
          </w:p>
          <w:p w14:paraId="62959909" w14:textId="77777777" w:rsidR="00F83022" w:rsidRPr="000274F1" w:rsidRDefault="00F83022" w:rsidP="00E15424">
            <w:pPr>
              <w:suppressAutoHyphens/>
              <w:overflowPunct/>
              <w:rPr>
                <w:szCs w:val="21"/>
              </w:rPr>
            </w:pPr>
          </w:p>
        </w:tc>
        <w:tc>
          <w:tcPr>
            <w:tcW w:w="5397" w:type="dxa"/>
            <w:tcBorders>
              <w:bottom w:val="single" w:sz="4" w:space="0" w:color="auto"/>
            </w:tcBorders>
            <w:vAlign w:val="center"/>
          </w:tcPr>
          <w:p w14:paraId="157E069F" w14:textId="58796830" w:rsidR="00AE02BA" w:rsidRPr="000274F1" w:rsidRDefault="002834E5" w:rsidP="00E15424">
            <w:pPr>
              <w:suppressAutoHyphens/>
              <w:overflowPunct/>
              <w:rPr>
                <w:szCs w:val="21"/>
              </w:rPr>
            </w:pPr>
            <w:r>
              <w:rPr>
                <w:rFonts w:hint="eastAsia"/>
                <w:szCs w:val="21"/>
              </w:rPr>
              <w:t>○○の立場として、○○</w:t>
            </w:r>
            <w:r w:rsidR="005F1641">
              <w:rPr>
                <w:rFonts w:hint="eastAsia"/>
                <w:szCs w:val="21"/>
              </w:rPr>
              <w:t>、○○</w:t>
            </w:r>
            <w:r>
              <w:rPr>
                <w:rFonts w:hint="eastAsia"/>
                <w:szCs w:val="21"/>
              </w:rPr>
              <w:t>を行う。</w:t>
            </w:r>
          </w:p>
          <w:p w14:paraId="288D81EC" w14:textId="77777777" w:rsidR="00F83022" w:rsidRPr="000274F1" w:rsidRDefault="00F83022" w:rsidP="00E15424">
            <w:pPr>
              <w:suppressAutoHyphens/>
              <w:overflowPunct/>
              <w:rPr>
                <w:szCs w:val="21"/>
              </w:rPr>
            </w:pPr>
          </w:p>
          <w:p w14:paraId="6A414BB1" w14:textId="77777777" w:rsidR="00F83022" w:rsidRPr="000274F1" w:rsidRDefault="00F83022" w:rsidP="00E15424">
            <w:pPr>
              <w:suppressAutoHyphens/>
              <w:overflowPunct/>
              <w:rPr>
                <w:szCs w:val="21"/>
              </w:rPr>
            </w:pPr>
          </w:p>
          <w:p w14:paraId="544F1630" w14:textId="77777777" w:rsidR="00F83022" w:rsidRPr="000274F1" w:rsidRDefault="00F83022" w:rsidP="00E15424">
            <w:pPr>
              <w:suppressAutoHyphens/>
              <w:overflowPunct/>
              <w:rPr>
                <w:szCs w:val="21"/>
              </w:rPr>
            </w:pPr>
          </w:p>
          <w:p w14:paraId="0BC39493" w14:textId="09D59A85" w:rsidR="00F83022" w:rsidRPr="000274F1" w:rsidRDefault="00F83022" w:rsidP="00E15424">
            <w:pPr>
              <w:suppressAutoHyphens/>
              <w:overflowPunct/>
              <w:rPr>
                <w:szCs w:val="21"/>
              </w:rPr>
            </w:pPr>
          </w:p>
        </w:tc>
      </w:tr>
    </w:tbl>
    <w:p w14:paraId="368283A8" w14:textId="77777777" w:rsidR="00651A65" w:rsidRPr="004106DB" w:rsidRDefault="00651A65" w:rsidP="008C371B">
      <w:pPr>
        <w:suppressAutoHyphens/>
        <w:wordWrap w:val="0"/>
        <w:overflowPunct/>
        <w:spacing w:line="275" w:lineRule="exact"/>
        <w:jc w:val="left"/>
        <w:rPr>
          <w:sz w:val="22"/>
          <w:szCs w:val="22"/>
        </w:rPr>
      </w:pPr>
    </w:p>
    <w:p w14:paraId="00C1E23D" w14:textId="1F5C9666" w:rsidR="008C371B" w:rsidRPr="000274F1" w:rsidRDefault="008C371B" w:rsidP="008C371B">
      <w:pPr>
        <w:suppressAutoHyphens/>
        <w:wordWrap w:val="0"/>
        <w:overflowPunct/>
        <w:spacing w:line="275" w:lineRule="exact"/>
        <w:jc w:val="left"/>
        <w:rPr>
          <w:b/>
          <w:bCs/>
          <w:sz w:val="22"/>
          <w:szCs w:val="22"/>
        </w:rPr>
      </w:pPr>
      <w:r w:rsidRPr="000274F1">
        <w:rPr>
          <w:rFonts w:hint="eastAsia"/>
          <w:b/>
          <w:bCs/>
          <w:sz w:val="22"/>
          <w:szCs w:val="22"/>
        </w:rPr>
        <w:t>２　事業の目的</w:t>
      </w:r>
    </w:p>
    <w:tbl>
      <w:tblPr>
        <w:tblStyle w:val="af5"/>
        <w:tblW w:w="1393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006"/>
        <w:gridCol w:w="10925"/>
      </w:tblGrid>
      <w:tr w:rsidR="00411F04" w:rsidRPr="0040703D" w14:paraId="2260B411" w14:textId="77777777" w:rsidTr="00E15424">
        <w:trPr>
          <w:trHeight w:val="794"/>
        </w:trPr>
        <w:tc>
          <w:tcPr>
            <w:tcW w:w="3006" w:type="dxa"/>
            <w:vAlign w:val="center"/>
          </w:tcPr>
          <w:p w14:paraId="210EDFB9" w14:textId="504A77F5" w:rsidR="00F83022" w:rsidRPr="0040703D" w:rsidRDefault="00411F04" w:rsidP="000274F1">
            <w:pPr>
              <w:suppressAutoHyphens/>
              <w:wordWrap w:val="0"/>
              <w:overflowPunct/>
              <w:rPr>
                <w:szCs w:val="21"/>
              </w:rPr>
            </w:pPr>
            <w:r w:rsidRPr="0040703D">
              <w:rPr>
                <w:rFonts w:hint="eastAsia"/>
                <w:szCs w:val="21"/>
              </w:rPr>
              <w:t>現状と課題</w:t>
            </w:r>
          </w:p>
        </w:tc>
        <w:tc>
          <w:tcPr>
            <w:tcW w:w="10925" w:type="dxa"/>
            <w:vAlign w:val="center"/>
          </w:tcPr>
          <w:p w14:paraId="58439A03" w14:textId="1F4FBCA4" w:rsidR="00411F04" w:rsidRPr="000274F1" w:rsidRDefault="002834E5" w:rsidP="00E15424">
            <w:pPr>
              <w:suppressAutoHyphens/>
              <w:overflowPunct/>
              <w:rPr>
                <w:szCs w:val="21"/>
              </w:rPr>
            </w:pPr>
            <w:r>
              <w:rPr>
                <w:rFonts w:hint="eastAsia"/>
                <w:szCs w:val="21"/>
              </w:rPr>
              <w:t>※地域における飼料輸送</w:t>
            </w:r>
            <w:r w:rsidR="00C928E2">
              <w:rPr>
                <w:rFonts w:hint="eastAsia"/>
                <w:szCs w:val="21"/>
              </w:rPr>
              <w:t>について</w:t>
            </w:r>
            <w:r w:rsidR="009248A3">
              <w:rPr>
                <w:rFonts w:hint="eastAsia"/>
                <w:szCs w:val="21"/>
              </w:rPr>
              <w:t>の</w:t>
            </w:r>
            <w:r w:rsidR="00C928E2">
              <w:rPr>
                <w:rFonts w:hint="eastAsia"/>
                <w:szCs w:val="21"/>
              </w:rPr>
              <w:t>①</w:t>
            </w:r>
            <w:r>
              <w:rPr>
                <w:rFonts w:hint="eastAsia"/>
                <w:szCs w:val="21"/>
              </w:rPr>
              <w:t>現状</w:t>
            </w:r>
            <w:r w:rsidR="00C928E2">
              <w:rPr>
                <w:rFonts w:hint="eastAsia"/>
                <w:szCs w:val="21"/>
              </w:rPr>
              <w:t>、②</w:t>
            </w:r>
            <w:r>
              <w:rPr>
                <w:rFonts w:hint="eastAsia"/>
                <w:szCs w:val="21"/>
              </w:rPr>
              <w:t>課題</w:t>
            </w:r>
            <w:r w:rsidR="00691394">
              <w:rPr>
                <w:rFonts w:hint="eastAsia"/>
                <w:szCs w:val="21"/>
              </w:rPr>
              <w:t>及び</w:t>
            </w:r>
            <w:r w:rsidR="00C928E2">
              <w:rPr>
                <w:rFonts w:hint="eastAsia"/>
                <w:szCs w:val="21"/>
              </w:rPr>
              <w:t>③</w:t>
            </w:r>
            <w:r w:rsidR="00D83516">
              <w:rPr>
                <w:rFonts w:hint="eastAsia"/>
                <w:szCs w:val="21"/>
              </w:rPr>
              <w:t>事業</w:t>
            </w:r>
            <w:r w:rsidR="00864FB8">
              <w:rPr>
                <w:rFonts w:hint="eastAsia"/>
                <w:szCs w:val="21"/>
              </w:rPr>
              <w:t>に取</w:t>
            </w:r>
            <w:r w:rsidR="009248A3">
              <w:rPr>
                <w:rFonts w:hint="eastAsia"/>
                <w:szCs w:val="21"/>
              </w:rPr>
              <w:t>り</w:t>
            </w:r>
            <w:r w:rsidR="00864FB8">
              <w:rPr>
                <w:rFonts w:hint="eastAsia"/>
                <w:szCs w:val="21"/>
              </w:rPr>
              <w:t>組むに至った背景について</w:t>
            </w:r>
            <w:r w:rsidR="00C928E2">
              <w:rPr>
                <w:rFonts w:hint="eastAsia"/>
                <w:szCs w:val="21"/>
              </w:rPr>
              <w:t>それぞれ</w:t>
            </w:r>
            <w:r>
              <w:rPr>
                <w:rFonts w:hint="eastAsia"/>
                <w:szCs w:val="21"/>
              </w:rPr>
              <w:t>詳細に記載</w:t>
            </w:r>
            <w:r w:rsidR="0013139A">
              <w:rPr>
                <w:rFonts w:hint="eastAsia"/>
                <w:szCs w:val="21"/>
              </w:rPr>
              <w:t>すること。</w:t>
            </w:r>
          </w:p>
          <w:p w14:paraId="382A49AE" w14:textId="77777777" w:rsidR="0040703D" w:rsidRPr="000274F1" w:rsidRDefault="0040703D" w:rsidP="00E15424">
            <w:pPr>
              <w:suppressAutoHyphens/>
              <w:overflowPunct/>
              <w:rPr>
                <w:szCs w:val="21"/>
              </w:rPr>
            </w:pPr>
          </w:p>
          <w:p w14:paraId="08C1A5D8" w14:textId="77777777" w:rsidR="009459A4" w:rsidRPr="002E2851" w:rsidRDefault="009459A4" w:rsidP="00E15424">
            <w:pPr>
              <w:suppressAutoHyphens/>
              <w:overflowPunct/>
              <w:rPr>
                <w:szCs w:val="21"/>
              </w:rPr>
            </w:pPr>
          </w:p>
          <w:p w14:paraId="06D13165" w14:textId="347858C8" w:rsidR="00EA28FD" w:rsidRPr="00864FB8" w:rsidRDefault="00EA28FD" w:rsidP="00E15424">
            <w:pPr>
              <w:suppressAutoHyphens/>
              <w:overflowPunct/>
              <w:rPr>
                <w:szCs w:val="21"/>
              </w:rPr>
            </w:pPr>
          </w:p>
        </w:tc>
      </w:tr>
      <w:tr w:rsidR="00EA28FD" w:rsidRPr="0040703D" w14:paraId="7B3DF03A" w14:textId="77777777" w:rsidTr="00F70E5E">
        <w:trPr>
          <w:trHeight w:val="794"/>
        </w:trPr>
        <w:tc>
          <w:tcPr>
            <w:tcW w:w="3006" w:type="dxa"/>
            <w:vAlign w:val="center"/>
          </w:tcPr>
          <w:p w14:paraId="297B9F1E" w14:textId="2DFA6A82" w:rsidR="00C45CA1" w:rsidRPr="0040703D" w:rsidRDefault="00EA28FD" w:rsidP="000274F1">
            <w:pPr>
              <w:suppressAutoHyphens/>
              <w:overflowPunct/>
              <w:rPr>
                <w:szCs w:val="21"/>
              </w:rPr>
            </w:pPr>
            <w:r>
              <w:rPr>
                <w:rFonts w:hint="eastAsia"/>
                <w:szCs w:val="21"/>
              </w:rPr>
              <w:t>事業の実施目的</w:t>
            </w:r>
          </w:p>
        </w:tc>
        <w:tc>
          <w:tcPr>
            <w:tcW w:w="10925" w:type="dxa"/>
            <w:vAlign w:val="center"/>
          </w:tcPr>
          <w:p w14:paraId="0C4C1DC4" w14:textId="2BF8B894" w:rsidR="00EA28FD" w:rsidRDefault="009957A7" w:rsidP="00E15424">
            <w:pPr>
              <w:suppressAutoHyphens/>
              <w:overflowPunct/>
              <w:rPr>
                <w:szCs w:val="21"/>
              </w:rPr>
            </w:pPr>
            <w:r>
              <w:rPr>
                <w:rFonts w:hint="eastAsia"/>
                <w:szCs w:val="21"/>
              </w:rPr>
              <w:t>※詳細な取組内容は、「３　令和○年度　事業内容」で記載すること。</w:t>
            </w:r>
          </w:p>
          <w:p w14:paraId="5F621884" w14:textId="77777777" w:rsidR="009957A7" w:rsidRPr="000274F1" w:rsidRDefault="009957A7" w:rsidP="00E15424">
            <w:pPr>
              <w:suppressAutoHyphens/>
              <w:overflowPunct/>
              <w:rPr>
                <w:szCs w:val="21"/>
              </w:rPr>
            </w:pPr>
          </w:p>
          <w:p w14:paraId="0EA47A43" w14:textId="347B636E" w:rsidR="00EA28FD" w:rsidRDefault="009957A7" w:rsidP="00E15424">
            <w:pPr>
              <w:suppressAutoHyphens/>
              <w:overflowPunct/>
              <w:rPr>
                <w:szCs w:val="21"/>
              </w:rPr>
            </w:pPr>
            <w:r>
              <w:rPr>
                <w:rFonts w:hint="eastAsia"/>
                <w:szCs w:val="21"/>
              </w:rPr>
              <w:t>○○○○○○○○○○を実証し、飼料輸送の効率化を図る。</w:t>
            </w:r>
          </w:p>
          <w:p w14:paraId="65E6BBB4" w14:textId="77777777" w:rsidR="009957A7" w:rsidRDefault="009957A7" w:rsidP="00E15424">
            <w:pPr>
              <w:suppressAutoHyphens/>
              <w:overflowPunct/>
              <w:rPr>
                <w:szCs w:val="21"/>
              </w:rPr>
            </w:pPr>
          </w:p>
          <w:p w14:paraId="6089DBC3" w14:textId="77777777" w:rsidR="00C45CA1" w:rsidRPr="000274F1" w:rsidRDefault="00C45CA1" w:rsidP="00E15424">
            <w:pPr>
              <w:suppressAutoHyphens/>
              <w:overflowPunct/>
              <w:rPr>
                <w:szCs w:val="21"/>
              </w:rPr>
            </w:pPr>
          </w:p>
          <w:p w14:paraId="06941D8A" w14:textId="77777777" w:rsidR="00EA28FD" w:rsidRPr="000274F1" w:rsidRDefault="00EA28FD" w:rsidP="00E15424">
            <w:pPr>
              <w:suppressAutoHyphens/>
              <w:overflowPunct/>
              <w:rPr>
                <w:szCs w:val="21"/>
              </w:rPr>
            </w:pPr>
          </w:p>
        </w:tc>
      </w:tr>
      <w:tr w:rsidR="00411F04" w:rsidRPr="0040703D" w14:paraId="19F1DCDA" w14:textId="77777777" w:rsidTr="00E15424">
        <w:trPr>
          <w:trHeight w:val="1691"/>
        </w:trPr>
        <w:tc>
          <w:tcPr>
            <w:tcW w:w="3006" w:type="dxa"/>
            <w:vAlign w:val="center"/>
          </w:tcPr>
          <w:p w14:paraId="422DB786" w14:textId="3EF2004D" w:rsidR="009957A7" w:rsidRDefault="00EA28FD">
            <w:pPr>
              <w:suppressAutoHyphens/>
              <w:overflowPunct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事業</w:t>
            </w:r>
            <w:r w:rsidRPr="007117A8">
              <w:rPr>
                <w:rFonts w:hint="eastAsia"/>
                <w:szCs w:val="21"/>
              </w:rPr>
              <w:t>成果</w:t>
            </w:r>
            <w:r w:rsidR="00651A65">
              <w:rPr>
                <w:rFonts w:hint="eastAsia"/>
                <w:szCs w:val="21"/>
              </w:rPr>
              <w:t>の</w:t>
            </w:r>
            <w:r w:rsidR="00EA2FC3">
              <w:rPr>
                <w:rFonts w:hint="eastAsia"/>
                <w:szCs w:val="21"/>
              </w:rPr>
              <w:t>普及</w:t>
            </w:r>
            <w:r w:rsidR="00651A65">
              <w:rPr>
                <w:rFonts w:hint="eastAsia"/>
                <w:szCs w:val="21"/>
              </w:rPr>
              <w:t>・周知の</w:t>
            </w:r>
            <w:r w:rsidR="00EA2FC3">
              <w:rPr>
                <w:rFonts w:hint="eastAsia"/>
                <w:szCs w:val="21"/>
              </w:rPr>
              <w:t>方法</w:t>
            </w:r>
            <w:r w:rsidR="009957A7">
              <w:rPr>
                <w:rFonts w:hint="eastAsia"/>
                <w:szCs w:val="21"/>
              </w:rPr>
              <w:t>と実施時期</w:t>
            </w:r>
          </w:p>
          <w:p w14:paraId="3F23FB3C" w14:textId="2DC015EB" w:rsidR="00D46781" w:rsidRPr="0040703D" w:rsidRDefault="00D46781" w:rsidP="000274F1">
            <w:pPr>
              <w:suppressAutoHyphens/>
              <w:overflowPunct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4E7167">
              <w:rPr>
                <w:rFonts w:hint="eastAsia"/>
                <w:szCs w:val="21"/>
              </w:rPr>
              <w:t>該当項目に○</w:t>
            </w:r>
            <w:r w:rsidR="00A47F7F">
              <w:rPr>
                <w:rFonts w:hint="eastAsia"/>
                <w:szCs w:val="21"/>
              </w:rPr>
              <w:t>、複数可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925" w:type="dxa"/>
            <w:vAlign w:val="center"/>
          </w:tcPr>
          <w:p w14:paraId="17628094" w14:textId="79DF0CFD" w:rsidR="00651A65" w:rsidRPr="000274F1" w:rsidRDefault="00651A65">
            <w:pPr>
              <w:suppressAutoHyphens/>
              <w:overflowPunct/>
              <w:jc w:val="left"/>
              <w:rPr>
                <w:color w:val="000000" w:themeColor="text1"/>
                <w:szCs w:val="21"/>
              </w:rPr>
            </w:pPr>
            <w:r w:rsidRPr="000274F1">
              <w:rPr>
                <w:rFonts w:hint="eastAsia"/>
                <w:color w:val="000000" w:themeColor="text1"/>
                <w:szCs w:val="21"/>
              </w:rPr>
              <w:t>ア</w:t>
            </w:r>
            <w:r w:rsidR="008B215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A16A6D">
              <w:rPr>
                <w:rFonts w:hint="eastAsia"/>
                <w:color w:val="000000" w:themeColor="text1"/>
                <w:szCs w:val="21"/>
              </w:rPr>
              <w:t>事例発表や意見交換のための会議、現地研修会等の開催</w:t>
            </w:r>
            <w:r w:rsidR="009957A7">
              <w:rPr>
                <w:rFonts w:hint="eastAsia"/>
                <w:color w:val="000000" w:themeColor="text1"/>
                <w:szCs w:val="21"/>
              </w:rPr>
              <w:t xml:space="preserve">　　（　　年　　月頃）</w:t>
            </w:r>
          </w:p>
          <w:p w14:paraId="1F5664BF" w14:textId="61FBFF62" w:rsidR="00651A65" w:rsidRPr="000274F1" w:rsidRDefault="00651A65">
            <w:pPr>
              <w:suppressAutoHyphens/>
              <w:overflowPunct/>
              <w:jc w:val="left"/>
              <w:rPr>
                <w:color w:val="000000" w:themeColor="text1"/>
                <w:szCs w:val="21"/>
              </w:rPr>
            </w:pPr>
            <w:r w:rsidRPr="000274F1">
              <w:rPr>
                <w:rFonts w:hint="eastAsia"/>
                <w:color w:val="000000" w:themeColor="text1"/>
                <w:szCs w:val="21"/>
              </w:rPr>
              <w:t>イ</w:t>
            </w:r>
            <w:r w:rsidR="008B215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A16A6D">
              <w:rPr>
                <w:rFonts w:hint="eastAsia"/>
                <w:color w:val="000000" w:themeColor="text1"/>
                <w:szCs w:val="21"/>
              </w:rPr>
              <w:t>取組事例の報告書</w:t>
            </w:r>
            <w:r w:rsidR="00146CE2">
              <w:rPr>
                <w:rFonts w:hint="eastAsia"/>
                <w:color w:val="000000" w:themeColor="text1"/>
                <w:szCs w:val="21"/>
              </w:rPr>
              <w:t>、パンフレット、マニュアル等</w:t>
            </w:r>
            <w:r w:rsidR="00A16A6D">
              <w:rPr>
                <w:rFonts w:hint="eastAsia"/>
                <w:color w:val="000000" w:themeColor="text1"/>
                <w:szCs w:val="21"/>
              </w:rPr>
              <w:t>の公表</w:t>
            </w:r>
            <w:r w:rsidR="009957A7">
              <w:rPr>
                <w:rFonts w:hint="eastAsia"/>
                <w:color w:val="000000" w:themeColor="text1"/>
                <w:szCs w:val="21"/>
              </w:rPr>
              <w:t xml:space="preserve">　　（　　年　　月頃）</w:t>
            </w:r>
          </w:p>
          <w:p w14:paraId="398AC715" w14:textId="29151D6D" w:rsidR="00A16A6D" w:rsidRDefault="00651A65">
            <w:pPr>
              <w:suppressAutoHyphens/>
              <w:overflowPunct/>
              <w:jc w:val="left"/>
              <w:rPr>
                <w:color w:val="000000" w:themeColor="text1"/>
                <w:szCs w:val="21"/>
              </w:rPr>
            </w:pPr>
            <w:r w:rsidRPr="000274F1">
              <w:rPr>
                <w:rFonts w:hint="eastAsia"/>
                <w:color w:val="000000" w:themeColor="text1"/>
                <w:szCs w:val="21"/>
              </w:rPr>
              <w:t>ウ</w:t>
            </w:r>
            <w:r w:rsidR="008B215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A16A6D">
              <w:rPr>
                <w:rFonts w:hint="eastAsia"/>
                <w:color w:val="000000" w:themeColor="text1"/>
                <w:szCs w:val="21"/>
              </w:rPr>
              <w:t>ホームページ、機関誌等への掲載による取組事例等の周知</w:t>
            </w:r>
            <w:r w:rsidR="009957A7">
              <w:rPr>
                <w:rFonts w:hint="eastAsia"/>
                <w:color w:val="000000" w:themeColor="text1"/>
                <w:szCs w:val="21"/>
              </w:rPr>
              <w:t xml:space="preserve">　（　　年　　月頃）</w:t>
            </w:r>
          </w:p>
          <w:p w14:paraId="41B8A8A0" w14:textId="201893CD" w:rsidR="00A16A6D" w:rsidRDefault="00A16A6D">
            <w:pPr>
              <w:suppressAutoHyphens/>
              <w:overflowPunct/>
              <w:jc w:val="left"/>
              <w:rPr>
                <w:color w:val="000000" w:themeColor="text1"/>
                <w:szCs w:val="21"/>
              </w:rPr>
            </w:pPr>
            <w:r w:rsidRPr="00175F8D">
              <w:rPr>
                <w:rFonts w:hint="eastAsia"/>
                <w:color w:val="000000" w:themeColor="text1"/>
                <w:szCs w:val="21"/>
              </w:rPr>
              <w:t>エ</w:t>
            </w:r>
            <w:r w:rsidR="008B215B" w:rsidRPr="00175F8D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75F8D">
              <w:rPr>
                <w:rFonts w:hint="eastAsia"/>
                <w:color w:val="000000" w:themeColor="text1"/>
                <w:szCs w:val="21"/>
              </w:rPr>
              <w:t>その他</w:t>
            </w:r>
            <w:r w:rsidR="0097334B" w:rsidRPr="000274F1">
              <w:rPr>
                <w:rFonts w:hint="eastAsia"/>
                <w:color w:val="000000" w:themeColor="text1"/>
                <w:szCs w:val="21"/>
              </w:rPr>
              <w:t>の</w:t>
            </w:r>
            <w:r w:rsidRPr="00175F8D">
              <w:rPr>
                <w:rFonts w:hint="eastAsia"/>
                <w:color w:val="000000" w:themeColor="text1"/>
                <w:szCs w:val="21"/>
              </w:rPr>
              <w:t>取組</w:t>
            </w:r>
          </w:p>
          <w:p w14:paraId="626A0FED" w14:textId="39FDFEC7" w:rsidR="009459A4" w:rsidRPr="000274F1" w:rsidRDefault="00651A65" w:rsidP="000274F1">
            <w:pPr>
              <w:suppressAutoHyphens/>
              <w:overflowPunct/>
              <w:ind w:firstLineChars="200" w:firstLine="500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　　　　　　　　　　　）</w:t>
            </w:r>
            <w:r w:rsidR="009957A7">
              <w:rPr>
                <w:rFonts w:hint="eastAsia"/>
                <w:color w:val="000000" w:themeColor="text1"/>
                <w:szCs w:val="21"/>
              </w:rPr>
              <w:t xml:space="preserve">　　　　　　 （　　年　　月頃）</w:t>
            </w:r>
          </w:p>
        </w:tc>
      </w:tr>
    </w:tbl>
    <w:p w14:paraId="318B82C6" w14:textId="750829CF" w:rsidR="00411F04" w:rsidRPr="0040703D" w:rsidRDefault="00411F04" w:rsidP="008C371B">
      <w:pPr>
        <w:suppressAutoHyphens/>
        <w:wordWrap w:val="0"/>
        <w:overflowPunct/>
        <w:spacing w:line="275" w:lineRule="exact"/>
        <w:jc w:val="left"/>
        <w:rPr>
          <w:sz w:val="22"/>
          <w:szCs w:val="22"/>
        </w:rPr>
      </w:pPr>
    </w:p>
    <w:p w14:paraId="6346AEFA" w14:textId="5E5AB89C" w:rsidR="008C371B" w:rsidRPr="0040703D" w:rsidRDefault="00BE5BD2" w:rsidP="008C371B">
      <w:pPr>
        <w:suppressAutoHyphens/>
        <w:wordWrap w:val="0"/>
        <w:overflowPunct/>
        <w:spacing w:line="275" w:lineRule="exact"/>
        <w:jc w:val="left"/>
        <w:rPr>
          <w:sz w:val="22"/>
          <w:szCs w:val="22"/>
        </w:rPr>
      </w:pPr>
      <w:r w:rsidRPr="000274F1">
        <w:rPr>
          <w:rFonts w:hint="eastAsia"/>
          <w:b/>
          <w:bCs/>
          <w:sz w:val="22"/>
          <w:szCs w:val="22"/>
        </w:rPr>
        <w:t>３</w:t>
      </w:r>
      <w:r w:rsidR="008C371B" w:rsidRPr="000274F1">
        <w:rPr>
          <w:rFonts w:hint="eastAsia"/>
          <w:b/>
          <w:bCs/>
          <w:sz w:val="22"/>
          <w:szCs w:val="22"/>
        </w:rPr>
        <w:t xml:space="preserve">　令和</w:t>
      </w:r>
      <w:r w:rsidR="00230F99">
        <w:rPr>
          <w:rFonts w:hint="eastAsia"/>
          <w:b/>
          <w:bCs/>
          <w:sz w:val="22"/>
          <w:szCs w:val="22"/>
        </w:rPr>
        <w:t>○</w:t>
      </w:r>
      <w:r w:rsidR="008C371B" w:rsidRPr="000274F1">
        <w:rPr>
          <w:rFonts w:hint="eastAsia"/>
          <w:b/>
          <w:bCs/>
          <w:sz w:val="22"/>
          <w:szCs w:val="22"/>
        </w:rPr>
        <w:t>年度　事業内容</w:t>
      </w:r>
    </w:p>
    <w:p w14:paraId="5696DE2B" w14:textId="768BC68E" w:rsidR="008C371B" w:rsidRPr="000274F1" w:rsidRDefault="008C371B" w:rsidP="008C371B">
      <w:pPr>
        <w:suppressAutoHyphens/>
        <w:wordWrap w:val="0"/>
        <w:overflowPunct/>
        <w:spacing w:line="275" w:lineRule="exact"/>
        <w:jc w:val="left"/>
        <w:rPr>
          <w:szCs w:val="21"/>
        </w:rPr>
      </w:pPr>
      <w:r w:rsidRPr="000274F1">
        <w:rPr>
          <w:rFonts w:hint="eastAsia"/>
          <w:szCs w:val="21"/>
        </w:rPr>
        <w:t>（</w:t>
      </w:r>
      <w:r w:rsidR="00071C8C">
        <w:rPr>
          <w:rFonts w:hint="eastAsia"/>
          <w:szCs w:val="21"/>
        </w:rPr>
        <w:t>１</w:t>
      </w:r>
      <w:r w:rsidRPr="000274F1">
        <w:rPr>
          <w:rFonts w:hint="eastAsia"/>
          <w:szCs w:val="21"/>
        </w:rPr>
        <w:t>）検討会</w:t>
      </w:r>
      <w:r w:rsidR="00651A65">
        <w:rPr>
          <w:rFonts w:hint="eastAsia"/>
          <w:szCs w:val="21"/>
        </w:rPr>
        <w:t>の</w:t>
      </w:r>
      <w:r w:rsidRPr="000274F1">
        <w:rPr>
          <w:rFonts w:hint="eastAsia"/>
          <w:szCs w:val="21"/>
        </w:rPr>
        <w:t>開催</w:t>
      </w:r>
    </w:p>
    <w:tbl>
      <w:tblPr>
        <w:tblStyle w:val="af5"/>
        <w:tblW w:w="1393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580"/>
        <w:gridCol w:w="2268"/>
        <w:gridCol w:w="3119"/>
        <w:gridCol w:w="4224"/>
        <w:gridCol w:w="1740"/>
      </w:tblGrid>
      <w:tr w:rsidR="008C371B" w:rsidRPr="0040703D" w14:paraId="31502113" w14:textId="77777777" w:rsidTr="00E15424">
        <w:trPr>
          <w:trHeight w:val="714"/>
        </w:trPr>
        <w:tc>
          <w:tcPr>
            <w:tcW w:w="2580" w:type="dxa"/>
            <w:vAlign w:val="center"/>
          </w:tcPr>
          <w:p w14:paraId="4F550543" w14:textId="4001121B" w:rsidR="00FE5846" w:rsidRPr="007117A8" w:rsidRDefault="00FE5846" w:rsidP="00E15424">
            <w:pPr>
              <w:suppressAutoHyphens/>
              <w:wordWrap w:val="0"/>
              <w:overflowPunct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取組</w:t>
            </w:r>
            <w:r w:rsidR="00FB25CB">
              <w:rPr>
                <w:rFonts w:hint="eastAsia"/>
                <w:szCs w:val="21"/>
              </w:rPr>
              <w:t>及び</w:t>
            </w:r>
            <w:r w:rsidR="0013139A" w:rsidRPr="007117A8">
              <w:rPr>
                <w:rFonts w:hint="eastAsia"/>
                <w:szCs w:val="21"/>
              </w:rPr>
              <w:t>検討会名</w:t>
            </w:r>
          </w:p>
        </w:tc>
        <w:tc>
          <w:tcPr>
            <w:tcW w:w="2268" w:type="dxa"/>
            <w:vAlign w:val="center"/>
          </w:tcPr>
          <w:p w14:paraId="591C81AA" w14:textId="0B3F7203" w:rsidR="008C371B" w:rsidRPr="007117A8" w:rsidRDefault="008C371B" w:rsidP="00E15424">
            <w:pPr>
              <w:suppressAutoHyphens/>
              <w:wordWrap w:val="0"/>
              <w:overflowPunct/>
              <w:jc w:val="center"/>
              <w:rPr>
                <w:szCs w:val="21"/>
              </w:rPr>
            </w:pPr>
            <w:r w:rsidRPr="007117A8">
              <w:rPr>
                <w:rFonts w:hint="eastAsia"/>
                <w:szCs w:val="21"/>
              </w:rPr>
              <w:t>開催時期及び回数</w:t>
            </w:r>
          </w:p>
        </w:tc>
        <w:tc>
          <w:tcPr>
            <w:tcW w:w="3119" w:type="dxa"/>
            <w:vAlign w:val="center"/>
          </w:tcPr>
          <w:p w14:paraId="6AB826FA" w14:textId="77777777" w:rsidR="008C371B" w:rsidRPr="007117A8" w:rsidRDefault="008C371B" w:rsidP="00E15424">
            <w:pPr>
              <w:suppressAutoHyphens/>
              <w:wordWrap w:val="0"/>
              <w:overflowPunct/>
              <w:jc w:val="center"/>
              <w:rPr>
                <w:szCs w:val="21"/>
              </w:rPr>
            </w:pPr>
            <w:r w:rsidRPr="007117A8">
              <w:rPr>
                <w:rFonts w:hint="eastAsia"/>
                <w:szCs w:val="21"/>
              </w:rPr>
              <w:t>参集範囲</w:t>
            </w:r>
          </w:p>
        </w:tc>
        <w:tc>
          <w:tcPr>
            <w:tcW w:w="4224" w:type="dxa"/>
            <w:vAlign w:val="center"/>
          </w:tcPr>
          <w:p w14:paraId="0D97C392" w14:textId="1C058C72" w:rsidR="008C371B" w:rsidRPr="007117A8" w:rsidRDefault="008C371B" w:rsidP="00E15424">
            <w:pPr>
              <w:suppressAutoHyphens/>
              <w:wordWrap w:val="0"/>
              <w:jc w:val="center"/>
              <w:rPr>
                <w:szCs w:val="21"/>
              </w:rPr>
            </w:pPr>
            <w:r w:rsidRPr="007117A8">
              <w:rPr>
                <w:rFonts w:hint="eastAsia"/>
                <w:szCs w:val="21"/>
              </w:rPr>
              <w:t>目的</w:t>
            </w:r>
            <w:r w:rsidR="00AE2B1C">
              <w:rPr>
                <w:rFonts w:hint="eastAsia"/>
                <w:szCs w:val="21"/>
              </w:rPr>
              <w:t>及び</w:t>
            </w:r>
            <w:r w:rsidRPr="007117A8">
              <w:rPr>
                <w:rFonts w:hint="eastAsia"/>
                <w:szCs w:val="21"/>
              </w:rPr>
              <w:t>内容</w:t>
            </w:r>
          </w:p>
        </w:tc>
        <w:tc>
          <w:tcPr>
            <w:tcW w:w="1740" w:type="dxa"/>
            <w:vAlign w:val="center"/>
          </w:tcPr>
          <w:p w14:paraId="4B6308A9" w14:textId="77777777" w:rsidR="008C371B" w:rsidRPr="007117A8" w:rsidRDefault="008C371B" w:rsidP="00E15424">
            <w:pPr>
              <w:suppressAutoHyphens/>
              <w:wordWrap w:val="0"/>
              <w:overflowPunct/>
              <w:jc w:val="center"/>
              <w:rPr>
                <w:szCs w:val="21"/>
              </w:rPr>
            </w:pPr>
            <w:r w:rsidRPr="007117A8">
              <w:rPr>
                <w:szCs w:val="21"/>
              </w:rPr>
              <w:t>備</w:t>
            </w:r>
            <w:r w:rsidRPr="007117A8">
              <w:rPr>
                <w:rFonts w:hint="eastAsia"/>
                <w:szCs w:val="21"/>
              </w:rPr>
              <w:t xml:space="preserve">　</w:t>
            </w:r>
            <w:r w:rsidRPr="007117A8">
              <w:rPr>
                <w:szCs w:val="21"/>
              </w:rPr>
              <w:t>考</w:t>
            </w:r>
          </w:p>
        </w:tc>
      </w:tr>
      <w:tr w:rsidR="008C371B" w:rsidRPr="0040703D" w14:paraId="5CE07382" w14:textId="77777777" w:rsidTr="00E15424">
        <w:trPr>
          <w:trHeight w:val="533"/>
        </w:trPr>
        <w:tc>
          <w:tcPr>
            <w:tcW w:w="2580" w:type="dxa"/>
            <w:vAlign w:val="center"/>
          </w:tcPr>
          <w:p w14:paraId="3CE31AE7" w14:textId="41BC7C99" w:rsidR="00280F85" w:rsidRDefault="004A1A0E" w:rsidP="00E15424">
            <w:pPr>
              <w:suppressAutoHyphens/>
              <w:wordWrap w:val="0"/>
              <w:overflowPunct/>
              <w:rPr>
                <w:szCs w:val="21"/>
              </w:rPr>
            </w:pPr>
            <w:r>
              <w:rPr>
                <w:rFonts w:hint="eastAsia"/>
                <w:szCs w:val="21"/>
              </w:rPr>
              <w:t>ア</w:t>
            </w:r>
            <w:r w:rsidR="00BC2CD9">
              <w:rPr>
                <w:rFonts w:hint="eastAsia"/>
                <w:szCs w:val="21"/>
              </w:rPr>
              <w:t>の取組</w:t>
            </w:r>
          </w:p>
          <w:p w14:paraId="3DE76D86" w14:textId="20F46015" w:rsidR="00083213" w:rsidRPr="000274F1" w:rsidRDefault="00BC2CD9" w:rsidP="00E15424">
            <w:pPr>
              <w:suppressAutoHyphens/>
              <w:wordWrap w:val="0"/>
              <w:overflowPunct/>
              <w:rPr>
                <w:szCs w:val="21"/>
              </w:rPr>
            </w:pPr>
            <w:r>
              <w:rPr>
                <w:rFonts w:hint="eastAsia"/>
                <w:szCs w:val="21"/>
              </w:rPr>
              <w:t>・○○検討会</w:t>
            </w:r>
          </w:p>
          <w:p w14:paraId="54EC90C3" w14:textId="77777777" w:rsidR="00635309" w:rsidRDefault="00635309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6351A761" w14:textId="77777777" w:rsidR="00BC2CD9" w:rsidRDefault="00BC2CD9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1F3013B2" w14:textId="1E26AB29" w:rsidR="00BC2CD9" w:rsidRDefault="004A1A0E" w:rsidP="00E15424">
            <w:pPr>
              <w:suppressAutoHyphens/>
              <w:wordWrap w:val="0"/>
              <w:overflowPunct/>
              <w:rPr>
                <w:szCs w:val="21"/>
              </w:rPr>
            </w:pPr>
            <w:r>
              <w:rPr>
                <w:rFonts w:hint="eastAsia"/>
                <w:szCs w:val="21"/>
              </w:rPr>
              <w:t>イ</w:t>
            </w:r>
            <w:r w:rsidR="00BC2CD9">
              <w:rPr>
                <w:rFonts w:hint="eastAsia"/>
                <w:szCs w:val="21"/>
              </w:rPr>
              <w:t>の取組</w:t>
            </w:r>
          </w:p>
          <w:p w14:paraId="2209511A" w14:textId="37E9A284" w:rsidR="00022E36" w:rsidRDefault="00BC2CD9" w:rsidP="00E15424">
            <w:pPr>
              <w:suppressAutoHyphens/>
              <w:wordWrap w:val="0"/>
              <w:overflowPunct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4A1A0E">
              <w:rPr>
                <w:rFonts w:hint="eastAsia"/>
                <w:szCs w:val="21"/>
              </w:rPr>
              <w:t>○○検討会</w:t>
            </w:r>
          </w:p>
          <w:p w14:paraId="098F0764" w14:textId="77777777" w:rsidR="004A1A0E" w:rsidRDefault="004A1A0E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4D6C6817" w14:textId="77777777" w:rsidR="004A1A0E" w:rsidRDefault="004A1A0E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22D98CEC" w14:textId="2C71EC6C" w:rsidR="004A1A0E" w:rsidRDefault="004A1A0E" w:rsidP="00E15424">
            <w:pPr>
              <w:suppressAutoHyphens/>
              <w:wordWrap w:val="0"/>
              <w:overflowPunct/>
              <w:rPr>
                <w:szCs w:val="21"/>
              </w:rPr>
            </w:pPr>
            <w:r>
              <w:rPr>
                <w:rFonts w:hint="eastAsia"/>
                <w:szCs w:val="21"/>
              </w:rPr>
              <w:t>ウ</w:t>
            </w:r>
            <w:r w:rsidR="00BC2CD9">
              <w:rPr>
                <w:rFonts w:hint="eastAsia"/>
                <w:szCs w:val="21"/>
              </w:rPr>
              <w:t>の取組（必須）</w:t>
            </w:r>
          </w:p>
          <w:p w14:paraId="5011E43E" w14:textId="6386A163" w:rsidR="00BC2CD9" w:rsidRDefault="00BC2CD9" w:rsidP="00E15424">
            <w:pPr>
              <w:suppressAutoHyphens/>
              <w:wordWrap w:val="0"/>
              <w:overflowPunct/>
              <w:rPr>
                <w:szCs w:val="21"/>
              </w:rPr>
            </w:pPr>
            <w:r>
              <w:rPr>
                <w:rFonts w:hint="eastAsia"/>
                <w:szCs w:val="21"/>
              </w:rPr>
              <w:t>・○○検討会</w:t>
            </w:r>
          </w:p>
          <w:p w14:paraId="39B763F3" w14:textId="77777777" w:rsidR="00022E36" w:rsidRDefault="00022E36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6A119C08" w14:textId="77777777" w:rsidR="00BE5BD2" w:rsidRPr="000274F1" w:rsidRDefault="00BE5BD2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50AEDEA" w14:textId="77777777" w:rsidR="008C371B" w:rsidRPr="000274F1" w:rsidRDefault="008C371B" w:rsidP="009839DC">
            <w:pPr>
              <w:tabs>
                <w:tab w:val="left" w:pos="440"/>
              </w:tabs>
              <w:suppressAutoHyphens/>
              <w:wordWrap w:val="0"/>
              <w:overflowPunct/>
              <w:rPr>
                <w:szCs w:val="21"/>
              </w:rPr>
            </w:pPr>
          </w:p>
          <w:p w14:paraId="587129A0" w14:textId="77777777" w:rsidR="00BE5BD2" w:rsidRPr="000274F1" w:rsidRDefault="00BE5BD2" w:rsidP="009839DC">
            <w:pPr>
              <w:tabs>
                <w:tab w:val="left" w:pos="440"/>
              </w:tabs>
              <w:suppressAutoHyphens/>
              <w:wordWrap w:val="0"/>
              <w:overflowPunct/>
              <w:rPr>
                <w:szCs w:val="21"/>
              </w:rPr>
            </w:pPr>
          </w:p>
          <w:p w14:paraId="6861D117" w14:textId="77777777" w:rsidR="00BE5BD2" w:rsidRPr="000274F1" w:rsidRDefault="00BE5BD2" w:rsidP="009839DC">
            <w:pPr>
              <w:tabs>
                <w:tab w:val="left" w:pos="440"/>
              </w:tabs>
              <w:suppressAutoHyphens/>
              <w:wordWrap w:val="0"/>
              <w:overflowPunct/>
              <w:rPr>
                <w:szCs w:val="21"/>
              </w:rPr>
            </w:pPr>
          </w:p>
          <w:p w14:paraId="55D1F807" w14:textId="77777777" w:rsidR="00BE5BD2" w:rsidRDefault="00BE5BD2" w:rsidP="009839DC">
            <w:pPr>
              <w:tabs>
                <w:tab w:val="left" w:pos="440"/>
              </w:tabs>
              <w:suppressAutoHyphens/>
              <w:wordWrap w:val="0"/>
              <w:overflowPunct/>
              <w:rPr>
                <w:szCs w:val="21"/>
              </w:rPr>
            </w:pPr>
          </w:p>
          <w:p w14:paraId="3EFB00DF" w14:textId="77777777" w:rsidR="00083213" w:rsidRDefault="00083213" w:rsidP="009839DC">
            <w:pPr>
              <w:tabs>
                <w:tab w:val="left" w:pos="440"/>
              </w:tabs>
              <w:suppressAutoHyphens/>
              <w:wordWrap w:val="0"/>
              <w:overflowPunct/>
              <w:rPr>
                <w:szCs w:val="21"/>
              </w:rPr>
            </w:pPr>
          </w:p>
          <w:p w14:paraId="4C70B62C" w14:textId="77777777" w:rsidR="00083213" w:rsidRDefault="00083213" w:rsidP="009839DC">
            <w:pPr>
              <w:tabs>
                <w:tab w:val="left" w:pos="440"/>
              </w:tabs>
              <w:suppressAutoHyphens/>
              <w:wordWrap w:val="0"/>
              <w:overflowPunct/>
              <w:rPr>
                <w:szCs w:val="21"/>
              </w:rPr>
            </w:pPr>
          </w:p>
          <w:p w14:paraId="3BF699C8" w14:textId="77777777" w:rsidR="00083213" w:rsidRPr="000274F1" w:rsidRDefault="00083213" w:rsidP="009839DC">
            <w:pPr>
              <w:tabs>
                <w:tab w:val="left" w:pos="440"/>
              </w:tabs>
              <w:suppressAutoHyphens/>
              <w:wordWrap w:val="0"/>
              <w:overflowPunct/>
              <w:rPr>
                <w:szCs w:val="21"/>
              </w:rPr>
            </w:pPr>
          </w:p>
          <w:p w14:paraId="56FE0603" w14:textId="77777777" w:rsidR="00BE5BD2" w:rsidRDefault="00BE5BD2" w:rsidP="009839DC">
            <w:pPr>
              <w:tabs>
                <w:tab w:val="left" w:pos="440"/>
              </w:tabs>
              <w:suppressAutoHyphens/>
              <w:wordWrap w:val="0"/>
              <w:overflowPunct/>
              <w:rPr>
                <w:szCs w:val="21"/>
              </w:rPr>
            </w:pPr>
          </w:p>
          <w:p w14:paraId="4DFBA44C" w14:textId="77777777" w:rsidR="00280F85" w:rsidRDefault="00280F85" w:rsidP="009839DC">
            <w:pPr>
              <w:tabs>
                <w:tab w:val="left" w:pos="440"/>
              </w:tabs>
              <w:suppressAutoHyphens/>
              <w:wordWrap w:val="0"/>
              <w:overflowPunct/>
              <w:rPr>
                <w:szCs w:val="21"/>
              </w:rPr>
            </w:pPr>
          </w:p>
          <w:p w14:paraId="6D80D82B" w14:textId="77777777" w:rsidR="00635309" w:rsidRDefault="00635309" w:rsidP="009839DC">
            <w:pPr>
              <w:tabs>
                <w:tab w:val="left" w:pos="440"/>
              </w:tabs>
              <w:suppressAutoHyphens/>
              <w:wordWrap w:val="0"/>
              <w:overflowPunct/>
              <w:rPr>
                <w:szCs w:val="21"/>
              </w:rPr>
            </w:pPr>
          </w:p>
          <w:p w14:paraId="068859E5" w14:textId="77777777" w:rsidR="00635309" w:rsidRDefault="00635309" w:rsidP="009839DC">
            <w:pPr>
              <w:tabs>
                <w:tab w:val="left" w:pos="440"/>
              </w:tabs>
              <w:suppressAutoHyphens/>
              <w:wordWrap w:val="0"/>
              <w:overflowPunct/>
              <w:rPr>
                <w:szCs w:val="21"/>
              </w:rPr>
            </w:pPr>
          </w:p>
          <w:p w14:paraId="409BDFB5" w14:textId="77777777" w:rsidR="00280F85" w:rsidRPr="000274F1" w:rsidRDefault="00280F85" w:rsidP="009839DC">
            <w:pPr>
              <w:tabs>
                <w:tab w:val="left" w:pos="440"/>
              </w:tabs>
              <w:suppressAutoHyphens/>
              <w:wordWrap w:val="0"/>
              <w:overflowPunct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29D5C8A" w14:textId="77777777" w:rsidR="008C371B" w:rsidRPr="000274F1" w:rsidRDefault="008C371B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75EC7C93" w14:textId="77777777" w:rsidR="00BE5BD2" w:rsidRPr="000274F1" w:rsidRDefault="00BE5BD2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0F2E9A72" w14:textId="77777777" w:rsidR="00BE5BD2" w:rsidRPr="000274F1" w:rsidRDefault="00BE5BD2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0EC1E805" w14:textId="77777777" w:rsidR="00BE5BD2" w:rsidRDefault="00BE5BD2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2CFF183C" w14:textId="77777777" w:rsidR="00083213" w:rsidRDefault="00083213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39C300F1" w14:textId="77777777" w:rsidR="00083213" w:rsidRDefault="00083213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0E67CBF4" w14:textId="77777777" w:rsidR="00083213" w:rsidRDefault="00083213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17561AE7" w14:textId="77777777" w:rsidR="00635309" w:rsidRDefault="00635309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0B3E7B57" w14:textId="77777777" w:rsidR="00635309" w:rsidRDefault="00635309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3488ACCB" w14:textId="77777777" w:rsidR="00BE5BD2" w:rsidRDefault="00BE5BD2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7D5E2542" w14:textId="77777777" w:rsidR="00280F85" w:rsidRDefault="00280F85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36E205CF" w14:textId="77777777" w:rsidR="00280F85" w:rsidRPr="000274F1" w:rsidRDefault="00280F85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</w:tc>
        <w:tc>
          <w:tcPr>
            <w:tcW w:w="4224" w:type="dxa"/>
            <w:vAlign w:val="center"/>
          </w:tcPr>
          <w:p w14:paraId="7A285574" w14:textId="77777777" w:rsidR="008C371B" w:rsidRPr="000274F1" w:rsidRDefault="008C371B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02516171" w14:textId="77777777" w:rsidR="00BE5BD2" w:rsidRDefault="00BE5BD2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3EA13F19" w14:textId="77777777" w:rsidR="00083213" w:rsidRDefault="00083213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50891003" w14:textId="77777777" w:rsidR="00083213" w:rsidRDefault="00083213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655B5807" w14:textId="77777777" w:rsidR="00083213" w:rsidRPr="000274F1" w:rsidRDefault="00083213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3490EDAA" w14:textId="77777777" w:rsidR="00BE5BD2" w:rsidRPr="000274F1" w:rsidRDefault="00BE5BD2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48D3DE1D" w14:textId="77777777" w:rsidR="00BE5BD2" w:rsidRDefault="00BE5BD2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3425EA82" w14:textId="77777777" w:rsidR="00635309" w:rsidRDefault="00635309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0675BA50" w14:textId="77777777" w:rsidR="00635309" w:rsidRPr="000274F1" w:rsidRDefault="00635309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54690DFF" w14:textId="77777777" w:rsidR="00BE5BD2" w:rsidRDefault="00BE5BD2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500522AA" w14:textId="77777777" w:rsidR="00280F85" w:rsidRDefault="00280F85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1805B4FC" w14:textId="77777777" w:rsidR="00280F85" w:rsidRPr="000274F1" w:rsidRDefault="00280F85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62D7621A" w14:textId="77777777" w:rsidR="008C371B" w:rsidRPr="000274F1" w:rsidRDefault="008C371B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245D142D" w14:textId="77777777" w:rsidR="00BE5BD2" w:rsidRPr="000274F1" w:rsidRDefault="00BE5BD2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16D2CA41" w14:textId="77777777" w:rsidR="00BE5BD2" w:rsidRDefault="00BE5BD2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06A28C25" w14:textId="77777777" w:rsidR="00083213" w:rsidRDefault="00083213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0261C4F4" w14:textId="77777777" w:rsidR="00083213" w:rsidRDefault="00083213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4DCFFB4A" w14:textId="77777777" w:rsidR="00083213" w:rsidRPr="000274F1" w:rsidRDefault="00083213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44BCFD92" w14:textId="77777777" w:rsidR="00BE5BD2" w:rsidRDefault="00BE5BD2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0F2472E4" w14:textId="77777777" w:rsidR="00280F85" w:rsidRDefault="00280F85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6F1F79E3" w14:textId="77777777" w:rsidR="00635309" w:rsidRDefault="00635309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7936AF11" w14:textId="77777777" w:rsidR="00635309" w:rsidRDefault="00635309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775C3F71" w14:textId="77777777" w:rsidR="00280F85" w:rsidRPr="000274F1" w:rsidRDefault="00280F85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  <w:p w14:paraId="2DFCF8C5" w14:textId="77777777" w:rsidR="00BE5BD2" w:rsidRPr="000274F1" w:rsidRDefault="00BE5BD2" w:rsidP="00E15424">
            <w:pPr>
              <w:suppressAutoHyphens/>
              <w:wordWrap w:val="0"/>
              <w:overflowPunct/>
              <w:rPr>
                <w:szCs w:val="21"/>
              </w:rPr>
            </w:pPr>
          </w:p>
        </w:tc>
      </w:tr>
    </w:tbl>
    <w:p w14:paraId="19C22607" w14:textId="4AC5184C" w:rsidR="008C371B" w:rsidRDefault="0013139A" w:rsidP="00E15424">
      <w:pPr>
        <w:suppressAutoHyphens/>
        <w:wordWrap w:val="0"/>
        <w:overflowPunct/>
        <w:spacing w:line="275" w:lineRule="exact"/>
        <w:ind w:firstLineChars="100" w:firstLine="26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注</w:t>
      </w:r>
      <w:r w:rsidR="00FB1A0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実施する取組のみ記載すること。</w:t>
      </w:r>
    </w:p>
    <w:p w14:paraId="1B9EF550" w14:textId="77777777" w:rsidR="0013139A" w:rsidRPr="0040703D" w:rsidRDefault="0013139A" w:rsidP="008C371B">
      <w:pPr>
        <w:suppressAutoHyphens/>
        <w:wordWrap w:val="0"/>
        <w:overflowPunct/>
        <w:spacing w:line="275" w:lineRule="exact"/>
        <w:jc w:val="left"/>
        <w:rPr>
          <w:sz w:val="22"/>
          <w:szCs w:val="22"/>
        </w:rPr>
      </w:pPr>
    </w:p>
    <w:p w14:paraId="48399942" w14:textId="06420437" w:rsidR="008C371B" w:rsidRPr="000274F1" w:rsidRDefault="008C371B" w:rsidP="008C371B">
      <w:pPr>
        <w:suppressAutoHyphens/>
        <w:wordWrap w:val="0"/>
        <w:overflowPunct/>
        <w:spacing w:line="275" w:lineRule="exact"/>
        <w:jc w:val="left"/>
        <w:rPr>
          <w:szCs w:val="21"/>
        </w:rPr>
      </w:pPr>
      <w:r w:rsidRPr="000274F1">
        <w:rPr>
          <w:rFonts w:hint="eastAsia"/>
          <w:szCs w:val="21"/>
        </w:rPr>
        <w:t>（</w:t>
      </w:r>
      <w:r w:rsidR="00071C8C">
        <w:rPr>
          <w:rFonts w:hint="eastAsia"/>
          <w:szCs w:val="21"/>
        </w:rPr>
        <w:t>２</w:t>
      </w:r>
      <w:r w:rsidRPr="000274F1">
        <w:rPr>
          <w:rFonts w:hint="eastAsia"/>
          <w:szCs w:val="21"/>
        </w:rPr>
        <w:t>）輸送効率化</w:t>
      </w:r>
      <w:r w:rsidR="00651A65">
        <w:rPr>
          <w:rFonts w:hint="eastAsia"/>
          <w:szCs w:val="21"/>
        </w:rPr>
        <w:t>の</w:t>
      </w:r>
      <w:r w:rsidRPr="000274F1">
        <w:rPr>
          <w:rFonts w:hint="eastAsia"/>
          <w:szCs w:val="21"/>
        </w:rPr>
        <w:t>実証</w:t>
      </w:r>
    </w:p>
    <w:tbl>
      <w:tblPr>
        <w:tblStyle w:val="af5"/>
        <w:tblW w:w="1389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379"/>
        <w:gridCol w:w="3147"/>
        <w:gridCol w:w="1985"/>
        <w:gridCol w:w="2381"/>
      </w:tblGrid>
      <w:tr w:rsidR="00BA70C7" w:rsidRPr="0040703D" w14:paraId="3ED84ED2" w14:textId="77777777" w:rsidTr="00F70E5E">
        <w:trPr>
          <w:trHeight w:val="557"/>
        </w:trPr>
        <w:tc>
          <w:tcPr>
            <w:tcW w:w="6379" w:type="dxa"/>
            <w:vAlign w:val="center"/>
          </w:tcPr>
          <w:p w14:paraId="08E78462" w14:textId="5EE5D04E" w:rsidR="00BA70C7" w:rsidRPr="007117A8" w:rsidRDefault="00BA70C7" w:rsidP="00E15424">
            <w:pPr>
              <w:suppressAutoHyphens/>
              <w:overflowPunct/>
              <w:spacing w:line="240" w:lineRule="exact"/>
              <w:jc w:val="center"/>
              <w:rPr>
                <w:szCs w:val="21"/>
              </w:rPr>
            </w:pPr>
            <w:r w:rsidRPr="007117A8">
              <w:rPr>
                <w:rFonts w:hint="eastAsia"/>
                <w:szCs w:val="21"/>
              </w:rPr>
              <w:t>本事業における取組</w:t>
            </w:r>
            <w:r w:rsidR="002F0976">
              <w:rPr>
                <w:rFonts w:hint="eastAsia"/>
                <w:szCs w:val="21"/>
              </w:rPr>
              <w:t>内容</w:t>
            </w:r>
          </w:p>
        </w:tc>
        <w:tc>
          <w:tcPr>
            <w:tcW w:w="3147" w:type="dxa"/>
            <w:vAlign w:val="center"/>
          </w:tcPr>
          <w:p w14:paraId="4DA3C866" w14:textId="77777777" w:rsidR="00BA70C7" w:rsidRPr="007117A8" w:rsidRDefault="00BA70C7" w:rsidP="00E15424">
            <w:pPr>
              <w:suppressAutoHyphens/>
              <w:overflowPunct/>
              <w:spacing w:line="240" w:lineRule="exact"/>
              <w:jc w:val="center"/>
              <w:rPr>
                <w:szCs w:val="21"/>
              </w:rPr>
            </w:pPr>
            <w:r w:rsidRPr="007117A8">
              <w:rPr>
                <w:rFonts w:hint="eastAsia"/>
                <w:szCs w:val="21"/>
              </w:rPr>
              <w:t>導入機器・設備等の</w:t>
            </w:r>
          </w:p>
          <w:p w14:paraId="34DBCB66" w14:textId="05BF1424" w:rsidR="00BA70C7" w:rsidRPr="007117A8" w:rsidRDefault="00BA70C7" w:rsidP="00E15424">
            <w:pPr>
              <w:suppressAutoHyphens/>
              <w:overflowPunct/>
              <w:spacing w:line="240" w:lineRule="exact"/>
              <w:jc w:val="center"/>
              <w:rPr>
                <w:szCs w:val="21"/>
              </w:rPr>
            </w:pPr>
            <w:r w:rsidRPr="007117A8">
              <w:rPr>
                <w:rFonts w:hint="eastAsia"/>
                <w:szCs w:val="21"/>
              </w:rPr>
              <w:t>規格・型式等</w:t>
            </w:r>
          </w:p>
        </w:tc>
        <w:tc>
          <w:tcPr>
            <w:tcW w:w="1985" w:type="dxa"/>
            <w:vAlign w:val="center"/>
          </w:tcPr>
          <w:p w14:paraId="1E01CBCE" w14:textId="77777777" w:rsidR="002F0976" w:rsidRDefault="002F0976" w:rsidP="00E15424">
            <w:pPr>
              <w:suppressAutoHyphens/>
              <w:overflowPunct/>
              <w:spacing w:line="240" w:lineRule="exact"/>
              <w:jc w:val="center"/>
              <w:rPr>
                <w:szCs w:val="21"/>
              </w:rPr>
            </w:pPr>
            <w:r w:rsidRPr="007117A8">
              <w:rPr>
                <w:rFonts w:hint="eastAsia"/>
                <w:szCs w:val="21"/>
              </w:rPr>
              <w:t>数量</w:t>
            </w:r>
          </w:p>
          <w:p w14:paraId="5CD37521" w14:textId="2842808C" w:rsidR="00BA70C7" w:rsidRPr="007117A8" w:rsidRDefault="00BA70C7" w:rsidP="00E15424">
            <w:pPr>
              <w:suppressAutoHyphens/>
              <w:overflowPunct/>
              <w:spacing w:line="240" w:lineRule="exact"/>
              <w:jc w:val="center"/>
              <w:rPr>
                <w:szCs w:val="21"/>
              </w:rPr>
            </w:pPr>
            <w:r w:rsidRPr="007117A8">
              <w:rPr>
                <w:rFonts w:hint="eastAsia"/>
                <w:szCs w:val="21"/>
              </w:rPr>
              <w:t>回数</w:t>
            </w:r>
          </w:p>
        </w:tc>
        <w:tc>
          <w:tcPr>
            <w:tcW w:w="2381" w:type="dxa"/>
            <w:vAlign w:val="center"/>
          </w:tcPr>
          <w:p w14:paraId="4481B3B7" w14:textId="04A9C84E" w:rsidR="00BA70C7" w:rsidRPr="007117A8" w:rsidRDefault="00BA70C7" w:rsidP="00E15424">
            <w:pPr>
              <w:suppressAutoHyphens/>
              <w:overflowPunct/>
              <w:spacing w:line="240" w:lineRule="exact"/>
              <w:jc w:val="center"/>
              <w:rPr>
                <w:szCs w:val="21"/>
              </w:rPr>
            </w:pPr>
            <w:r w:rsidRPr="007117A8">
              <w:rPr>
                <w:rFonts w:hint="eastAsia"/>
                <w:szCs w:val="21"/>
              </w:rPr>
              <w:t>備考</w:t>
            </w:r>
          </w:p>
        </w:tc>
      </w:tr>
      <w:tr w:rsidR="00AC6A98" w:rsidRPr="0040703D" w14:paraId="2EFE387E" w14:textId="77777777" w:rsidTr="00F70E5E">
        <w:trPr>
          <w:trHeight w:val="412"/>
        </w:trPr>
        <w:tc>
          <w:tcPr>
            <w:tcW w:w="6379" w:type="dxa"/>
          </w:tcPr>
          <w:p w14:paraId="2EAB2489" w14:textId="5ED1E97E" w:rsidR="000B6CD4" w:rsidRDefault="000B6CD4" w:rsidP="002D72C8">
            <w:pPr>
              <w:suppressAutoHyphens/>
              <w:overflowPunct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※</w:t>
            </w:r>
            <w:r w:rsidR="009957A7">
              <w:rPr>
                <w:rFonts w:hint="eastAsia"/>
                <w:color w:val="auto"/>
                <w:szCs w:val="21"/>
              </w:rPr>
              <w:t>取組前の状況</w:t>
            </w:r>
            <w:r w:rsidR="005E223E">
              <w:rPr>
                <w:rFonts w:hint="eastAsia"/>
                <w:color w:val="auto"/>
                <w:szCs w:val="21"/>
              </w:rPr>
              <w:t>を交えて、</w:t>
            </w:r>
            <w:r w:rsidR="00D60CF2">
              <w:rPr>
                <w:rFonts w:hint="eastAsia"/>
                <w:color w:val="auto"/>
                <w:szCs w:val="21"/>
              </w:rPr>
              <w:t>取組</w:t>
            </w:r>
            <w:r>
              <w:rPr>
                <w:rFonts w:hint="eastAsia"/>
                <w:color w:val="auto"/>
                <w:szCs w:val="21"/>
              </w:rPr>
              <w:t>内容を</w:t>
            </w:r>
            <w:r w:rsidR="002D72C8">
              <w:rPr>
                <w:rFonts w:hint="eastAsia"/>
                <w:color w:val="auto"/>
                <w:szCs w:val="21"/>
              </w:rPr>
              <w:t>詳しく</w:t>
            </w:r>
            <w:r>
              <w:rPr>
                <w:rFonts w:hint="eastAsia"/>
                <w:color w:val="auto"/>
                <w:szCs w:val="21"/>
              </w:rPr>
              <w:t>記載</w:t>
            </w:r>
            <w:r w:rsidR="009957A7">
              <w:rPr>
                <w:rFonts w:hint="eastAsia"/>
                <w:color w:val="auto"/>
                <w:szCs w:val="21"/>
              </w:rPr>
              <w:t>すること。</w:t>
            </w:r>
          </w:p>
          <w:p w14:paraId="2718AA58" w14:textId="77777777" w:rsidR="009957A7" w:rsidRDefault="009957A7" w:rsidP="002D72C8">
            <w:pPr>
              <w:suppressAutoHyphens/>
              <w:overflowPunct/>
              <w:jc w:val="left"/>
              <w:rPr>
                <w:color w:val="auto"/>
                <w:szCs w:val="21"/>
              </w:rPr>
            </w:pPr>
          </w:p>
          <w:p w14:paraId="7D638135" w14:textId="3858431E" w:rsidR="00D91D75" w:rsidRDefault="00D91D75" w:rsidP="00E15424">
            <w:pPr>
              <w:suppressAutoHyphens/>
              <w:overflowPunct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lastRenderedPageBreak/>
              <w:t>・</w:t>
            </w:r>
            <w:r w:rsidR="009957A7">
              <w:rPr>
                <w:rFonts w:hint="eastAsia"/>
                <w:color w:val="auto"/>
                <w:szCs w:val="21"/>
              </w:rPr>
              <w:t>（実施内容）</w:t>
            </w:r>
          </w:p>
          <w:p w14:paraId="11B47DD2" w14:textId="22AEC0B3" w:rsidR="009957A7" w:rsidRDefault="009957A7" w:rsidP="00F70E5E">
            <w:pPr>
              <w:suppressAutoHyphens/>
              <w:overflowPunct/>
              <w:ind w:firstLineChars="100" w:firstLine="25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※事業の実施目的と関連付けて記載すること。</w:t>
            </w:r>
          </w:p>
          <w:p w14:paraId="5A40A44E" w14:textId="77777777" w:rsidR="009957A7" w:rsidRDefault="009957A7" w:rsidP="00E15424">
            <w:pPr>
              <w:suppressAutoHyphens/>
              <w:overflowPunct/>
              <w:rPr>
                <w:color w:val="auto"/>
                <w:szCs w:val="21"/>
              </w:rPr>
            </w:pPr>
          </w:p>
          <w:p w14:paraId="623A2E46" w14:textId="7AABE6A3" w:rsidR="0010327C" w:rsidRDefault="00D91D75" w:rsidP="00E15424">
            <w:pPr>
              <w:suppressAutoHyphens/>
              <w:overflowPunct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・</w:t>
            </w:r>
            <w:r w:rsidR="009957A7">
              <w:rPr>
                <w:rFonts w:hint="eastAsia"/>
                <w:color w:val="auto"/>
                <w:szCs w:val="21"/>
              </w:rPr>
              <w:t>（実施方法）</w:t>
            </w:r>
          </w:p>
          <w:p w14:paraId="5F5F1CD2" w14:textId="66E6D5C9" w:rsidR="009957A7" w:rsidRDefault="009957A7" w:rsidP="00F70E5E">
            <w:pPr>
              <w:suppressAutoHyphens/>
              <w:overflowPunct/>
              <w:ind w:leftChars="100" w:left="25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※指標とする数値（回数、距離、時間等）の取得方法等を交えて具体的に記載すること。</w:t>
            </w:r>
          </w:p>
          <w:p w14:paraId="66C929E2" w14:textId="77777777" w:rsidR="009957A7" w:rsidRDefault="009957A7" w:rsidP="00E15424">
            <w:pPr>
              <w:suppressAutoHyphens/>
              <w:overflowPunct/>
              <w:rPr>
                <w:color w:val="auto"/>
                <w:szCs w:val="21"/>
              </w:rPr>
            </w:pPr>
          </w:p>
          <w:p w14:paraId="0EB1B4DA" w14:textId="564C1A4A" w:rsidR="009957A7" w:rsidRDefault="009957A7" w:rsidP="00E15424">
            <w:pPr>
              <w:suppressAutoHyphens/>
              <w:overflowPunct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・（実証場所・区間）</w:t>
            </w:r>
          </w:p>
          <w:p w14:paraId="17F8DB49" w14:textId="77777777" w:rsidR="009957A7" w:rsidRDefault="009957A7" w:rsidP="00E15424">
            <w:pPr>
              <w:suppressAutoHyphens/>
              <w:overflowPunct/>
              <w:rPr>
                <w:color w:val="auto"/>
                <w:szCs w:val="21"/>
              </w:rPr>
            </w:pPr>
          </w:p>
          <w:p w14:paraId="6657E7AF" w14:textId="39D37E9C" w:rsidR="009957A7" w:rsidRDefault="009957A7" w:rsidP="00E15424">
            <w:pPr>
              <w:suppressAutoHyphens/>
              <w:overflowPunct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・（実証期間）</w:t>
            </w:r>
          </w:p>
          <w:p w14:paraId="53A70E48" w14:textId="77777777" w:rsidR="001C0568" w:rsidRDefault="001C0568" w:rsidP="00E15424">
            <w:pPr>
              <w:suppressAutoHyphens/>
              <w:overflowPunct/>
              <w:rPr>
                <w:color w:val="auto"/>
                <w:szCs w:val="21"/>
              </w:rPr>
            </w:pPr>
          </w:p>
          <w:p w14:paraId="62AC8505" w14:textId="77777777" w:rsidR="000B6CD4" w:rsidRPr="000274F1" w:rsidRDefault="000B6CD4" w:rsidP="009957A7">
            <w:pPr>
              <w:suppressAutoHyphens/>
              <w:overflowPunct/>
              <w:rPr>
                <w:color w:val="FFFFFF" w:themeColor="background1"/>
                <w:szCs w:val="21"/>
              </w:rPr>
            </w:pPr>
          </w:p>
        </w:tc>
        <w:tc>
          <w:tcPr>
            <w:tcW w:w="3147" w:type="dxa"/>
          </w:tcPr>
          <w:p w14:paraId="039D7D1B" w14:textId="77777777" w:rsidR="00BA70C7" w:rsidRDefault="00BA70C7" w:rsidP="00E15424">
            <w:pPr>
              <w:suppressAutoHyphens/>
              <w:overflowPunct/>
              <w:rPr>
                <w:color w:val="FFFFFF" w:themeColor="background1"/>
                <w:szCs w:val="21"/>
              </w:rPr>
            </w:pPr>
          </w:p>
          <w:p w14:paraId="0EC1A8A9" w14:textId="77777777" w:rsidR="00AC6A98" w:rsidRDefault="00AC6A98" w:rsidP="00E15424">
            <w:pPr>
              <w:suppressAutoHyphens/>
              <w:overflowPunct/>
              <w:rPr>
                <w:color w:val="FFFFFF" w:themeColor="background1"/>
                <w:szCs w:val="21"/>
              </w:rPr>
            </w:pPr>
          </w:p>
          <w:p w14:paraId="03001DCF" w14:textId="77777777" w:rsidR="00AC6A98" w:rsidRDefault="00AC6A98" w:rsidP="00E15424">
            <w:pPr>
              <w:suppressAutoHyphens/>
              <w:overflowPunct/>
              <w:rPr>
                <w:color w:val="FFFFFF" w:themeColor="background1"/>
                <w:szCs w:val="21"/>
              </w:rPr>
            </w:pPr>
          </w:p>
          <w:p w14:paraId="0C25CC86" w14:textId="77777777" w:rsidR="00AC6A98" w:rsidRDefault="00AC6A98" w:rsidP="00E15424">
            <w:pPr>
              <w:suppressAutoHyphens/>
              <w:overflowPunct/>
              <w:rPr>
                <w:color w:val="FFFFFF" w:themeColor="background1"/>
                <w:szCs w:val="21"/>
              </w:rPr>
            </w:pPr>
          </w:p>
          <w:p w14:paraId="79AF7BCB" w14:textId="77777777" w:rsidR="00AC6A98" w:rsidRDefault="00AC6A98" w:rsidP="00E15424">
            <w:pPr>
              <w:suppressAutoHyphens/>
              <w:overflowPunct/>
              <w:rPr>
                <w:color w:val="FFFFFF" w:themeColor="background1"/>
                <w:szCs w:val="21"/>
              </w:rPr>
            </w:pPr>
          </w:p>
          <w:p w14:paraId="49784DB6" w14:textId="77777777" w:rsidR="00AC6A98" w:rsidRDefault="00AC6A98" w:rsidP="00E15424">
            <w:pPr>
              <w:suppressAutoHyphens/>
              <w:overflowPunct/>
              <w:rPr>
                <w:color w:val="FFFFFF" w:themeColor="background1"/>
                <w:szCs w:val="21"/>
              </w:rPr>
            </w:pPr>
          </w:p>
          <w:p w14:paraId="60D75EBC" w14:textId="77777777" w:rsidR="00AC6A98" w:rsidRDefault="00AC6A98" w:rsidP="00E15424">
            <w:pPr>
              <w:suppressAutoHyphens/>
              <w:overflowPunct/>
              <w:rPr>
                <w:color w:val="FFFFFF" w:themeColor="background1"/>
                <w:szCs w:val="21"/>
              </w:rPr>
            </w:pPr>
          </w:p>
          <w:p w14:paraId="3D86D36D" w14:textId="77777777" w:rsidR="00AC6A98" w:rsidRDefault="00AC6A98" w:rsidP="00E15424">
            <w:pPr>
              <w:suppressAutoHyphens/>
              <w:overflowPunct/>
              <w:rPr>
                <w:color w:val="FFFFFF" w:themeColor="background1"/>
                <w:szCs w:val="21"/>
              </w:rPr>
            </w:pPr>
          </w:p>
          <w:p w14:paraId="0A2B722D" w14:textId="77777777" w:rsidR="00AC6A98" w:rsidRDefault="00AC6A98" w:rsidP="00E15424">
            <w:pPr>
              <w:suppressAutoHyphens/>
              <w:overflowPunct/>
              <w:rPr>
                <w:color w:val="FFFFFF" w:themeColor="background1"/>
                <w:szCs w:val="21"/>
              </w:rPr>
            </w:pPr>
          </w:p>
          <w:p w14:paraId="7B99360A" w14:textId="77777777" w:rsidR="00AC6A98" w:rsidRDefault="00AC6A98" w:rsidP="00E15424">
            <w:pPr>
              <w:suppressAutoHyphens/>
              <w:overflowPunct/>
              <w:rPr>
                <w:color w:val="FFFFFF" w:themeColor="background1"/>
                <w:szCs w:val="21"/>
              </w:rPr>
            </w:pPr>
          </w:p>
          <w:p w14:paraId="089EBF9B" w14:textId="77777777" w:rsidR="00AC6A98" w:rsidRDefault="00AC6A98" w:rsidP="00E15424">
            <w:pPr>
              <w:suppressAutoHyphens/>
              <w:overflowPunct/>
              <w:rPr>
                <w:color w:val="FFFFFF" w:themeColor="background1"/>
                <w:szCs w:val="21"/>
              </w:rPr>
            </w:pPr>
          </w:p>
          <w:p w14:paraId="5CEF703E" w14:textId="77777777" w:rsidR="001C0568" w:rsidRDefault="001C0568" w:rsidP="00E15424">
            <w:pPr>
              <w:suppressAutoHyphens/>
              <w:overflowPunct/>
              <w:rPr>
                <w:color w:val="FFFFFF" w:themeColor="background1"/>
                <w:szCs w:val="21"/>
              </w:rPr>
            </w:pPr>
          </w:p>
          <w:p w14:paraId="4ECB47A8" w14:textId="77777777" w:rsidR="001C0568" w:rsidRDefault="001C0568" w:rsidP="00E15424">
            <w:pPr>
              <w:suppressAutoHyphens/>
              <w:overflowPunct/>
              <w:rPr>
                <w:color w:val="FFFFFF" w:themeColor="background1"/>
                <w:szCs w:val="21"/>
              </w:rPr>
            </w:pPr>
          </w:p>
          <w:p w14:paraId="63E9943C" w14:textId="77777777" w:rsidR="001C0568" w:rsidRDefault="001C0568" w:rsidP="00E15424">
            <w:pPr>
              <w:suppressAutoHyphens/>
              <w:overflowPunct/>
              <w:rPr>
                <w:color w:val="FFFFFF" w:themeColor="background1"/>
                <w:szCs w:val="21"/>
              </w:rPr>
            </w:pPr>
          </w:p>
          <w:p w14:paraId="0B5491E1" w14:textId="4DC03B37" w:rsidR="000B6CD4" w:rsidRPr="000274F1" w:rsidRDefault="000B6CD4" w:rsidP="00E15424">
            <w:pPr>
              <w:suppressAutoHyphens/>
              <w:overflowPunct/>
              <w:rPr>
                <w:color w:val="FFFFFF" w:themeColor="background1"/>
                <w:szCs w:val="21"/>
              </w:rPr>
            </w:pPr>
          </w:p>
        </w:tc>
        <w:tc>
          <w:tcPr>
            <w:tcW w:w="1985" w:type="dxa"/>
          </w:tcPr>
          <w:p w14:paraId="0F90026A" w14:textId="77777777" w:rsidR="00BA70C7" w:rsidRDefault="00BA70C7" w:rsidP="009839DC">
            <w:pPr>
              <w:tabs>
                <w:tab w:val="left" w:pos="440"/>
              </w:tabs>
              <w:suppressAutoHyphens/>
              <w:overflowPunct/>
              <w:rPr>
                <w:szCs w:val="21"/>
              </w:rPr>
            </w:pPr>
          </w:p>
          <w:p w14:paraId="56662E0D" w14:textId="77777777" w:rsidR="00AC6A98" w:rsidRDefault="00AC6A98" w:rsidP="009839DC">
            <w:pPr>
              <w:tabs>
                <w:tab w:val="left" w:pos="440"/>
              </w:tabs>
              <w:suppressAutoHyphens/>
              <w:overflowPunct/>
              <w:rPr>
                <w:szCs w:val="21"/>
              </w:rPr>
            </w:pPr>
          </w:p>
          <w:p w14:paraId="38F22BE2" w14:textId="77777777" w:rsidR="00AC6A98" w:rsidRDefault="00AC6A98" w:rsidP="009839DC">
            <w:pPr>
              <w:tabs>
                <w:tab w:val="left" w:pos="440"/>
              </w:tabs>
              <w:suppressAutoHyphens/>
              <w:overflowPunct/>
              <w:rPr>
                <w:szCs w:val="21"/>
              </w:rPr>
            </w:pPr>
          </w:p>
          <w:p w14:paraId="7E7875C1" w14:textId="77777777" w:rsidR="00AC6A98" w:rsidRDefault="00AC6A98" w:rsidP="009839DC">
            <w:pPr>
              <w:tabs>
                <w:tab w:val="left" w:pos="440"/>
              </w:tabs>
              <w:suppressAutoHyphens/>
              <w:overflowPunct/>
              <w:rPr>
                <w:szCs w:val="21"/>
              </w:rPr>
            </w:pPr>
          </w:p>
          <w:p w14:paraId="38C38900" w14:textId="77777777" w:rsidR="00AC6A98" w:rsidRDefault="00AC6A98" w:rsidP="009839DC">
            <w:pPr>
              <w:tabs>
                <w:tab w:val="left" w:pos="440"/>
              </w:tabs>
              <w:suppressAutoHyphens/>
              <w:overflowPunct/>
              <w:rPr>
                <w:szCs w:val="21"/>
              </w:rPr>
            </w:pPr>
          </w:p>
          <w:p w14:paraId="7B01780D" w14:textId="77777777" w:rsidR="00AC6A98" w:rsidRDefault="00AC6A98" w:rsidP="009839DC">
            <w:pPr>
              <w:tabs>
                <w:tab w:val="left" w:pos="440"/>
              </w:tabs>
              <w:suppressAutoHyphens/>
              <w:overflowPunct/>
              <w:rPr>
                <w:szCs w:val="21"/>
              </w:rPr>
            </w:pPr>
          </w:p>
          <w:p w14:paraId="588040E5" w14:textId="77777777" w:rsidR="00AC6A98" w:rsidRDefault="00AC6A98" w:rsidP="009839DC">
            <w:pPr>
              <w:tabs>
                <w:tab w:val="left" w:pos="440"/>
              </w:tabs>
              <w:suppressAutoHyphens/>
              <w:overflowPunct/>
              <w:rPr>
                <w:szCs w:val="21"/>
              </w:rPr>
            </w:pPr>
          </w:p>
          <w:p w14:paraId="6B7BACED" w14:textId="77777777" w:rsidR="00AC6A98" w:rsidRDefault="00AC6A98" w:rsidP="009839DC">
            <w:pPr>
              <w:tabs>
                <w:tab w:val="left" w:pos="440"/>
              </w:tabs>
              <w:suppressAutoHyphens/>
              <w:overflowPunct/>
              <w:rPr>
                <w:szCs w:val="21"/>
              </w:rPr>
            </w:pPr>
          </w:p>
          <w:p w14:paraId="346F26D8" w14:textId="77777777" w:rsidR="00AC6A98" w:rsidRDefault="00AC6A98" w:rsidP="009839DC">
            <w:pPr>
              <w:tabs>
                <w:tab w:val="left" w:pos="440"/>
              </w:tabs>
              <w:suppressAutoHyphens/>
              <w:overflowPunct/>
              <w:rPr>
                <w:szCs w:val="21"/>
              </w:rPr>
            </w:pPr>
          </w:p>
          <w:p w14:paraId="41C1F48F" w14:textId="77777777" w:rsidR="00AC6A98" w:rsidRDefault="00AC6A98" w:rsidP="009839DC">
            <w:pPr>
              <w:tabs>
                <w:tab w:val="left" w:pos="440"/>
              </w:tabs>
              <w:suppressAutoHyphens/>
              <w:overflowPunct/>
              <w:rPr>
                <w:szCs w:val="21"/>
              </w:rPr>
            </w:pPr>
          </w:p>
          <w:p w14:paraId="6C241739" w14:textId="77777777" w:rsidR="00AC6A98" w:rsidRDefault="00AC6A98" w:rsidP="009839DC">
            <w:pPr>
              <w:tabs>
                <w:tab w:val="left" w:pos="440"/>
              </w:tabs>
              <w:suppressAutoHyphens/>
              <w:overflowPunct/>
              <w:rPr>
                <w:szCs w:val="21"/>
              </w:rPr>
            </w:pPr>
          </w:p>
          <w:p w14:paraId="23B558DC" w14:textId="77777777" w:rsidR="001C0568" w:rsidRDefault="001C0568" w:rsidP="009839DC">
            <w:pPr>
              <w:tabs>
                <w:tab w:val="left" w:pos="440"/>
              </w:tabs>
              <w:suppressAutoHyphens/>
              <w:overflowPunct/>
              <w:rPr>
                <w:szCs w:val="21"/>
              </w:rPr>
            </w:pPr>
          </w:p>
          <w:p w14:paraId="46FA84B5" w14:textId="77777777" w:rsidR="001C0568" w:rsidRDefault="001C0568" w:rsidP="009839DC">
            <w:pPr>
              <w:tabs>
                <w:tab w:val="left" w:pos="440"/>
              </w:tabs>
              <w:suppressAutoHyphens/>
              <w:overflowPunct/>
              <w:rPr>
                <w:szCs w:val="21"/>
              </w:rPr>
            </w:pPr>
          </w:p>
          <w:p w14:paraId="64B39ACE" w14:textId="77777777" w:rsidR="001C0568" w:rsidRDefault="001C0568" w:rsidP="009839DC">
            <w:pPr>
              <w:tabs>
                <w:tab w:val="left" w:pos="440"/>
              </w:tabs>
              <w:suppressAutoHyphens/>
              <w:overflowPunct/>
              <w:rPr>
                <w:szCs w:val="21"/>
              </w:rPr>
            </w:pPr>
          </w:p>
          <w:p w14:paraId="466D1212" w14:textId="77777777" w:rsidR="000B6CD4" w:rsidRPr="000274F1" w:rsidRDefault="000B6CD4" w:rsidP="009839DC">
            <w:pPr>
              <w:tabs>
                <w:tab w:val="left" w:pos="440"/>
              </w:tabs>
              <w:suppressAutoHyphens/>
              <w:overflowPunct/>
              <w:rPr>
                <w:szCs w:val="21"/>
              </w:rPr>
            </w:pPr>
          </w:p>
        </w:tc>
        <w:tc>
          <w:tcPr>
            <w:tcW w:w="2381" w:type="dxa"/>
          </w:tcPr>
          <w:p w14:paraId="679B1423" w14:textId="637B8319" w:rsidR="00BA70C7" w:rsidRDefault="009957A7" w:rsidP="00E15424">
            <w:pPr>
              <w:suppressAutoHyphens/>
              <w:overflowPunct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※機器・設備の導入や設置を行う場合には、稼働計画や使</w:t>
            </w:r>
            <w:r>
              <w:rPr>
                <w:rFonts w:hint="eastAsia"/>
                <w:szCs w:val="21"/>
              </w:rPr>
              <w:lastRenderedPageBreak/>
              <w:t>用計画等を記載すること。</w:t>
            </w:r>
          </w:p>
          <w:p w14:paraId="510B5650" w14:textId="77777777" w:rsidR="00AC6A98" w:rsidRDefault="00AC6A98" w:rsidP="00E15424">
            <w:pPr>
              <w:suppressAutoHyphens/>
              <w:overflowPunct/>
              <w:rPr>
                <w:szCs w:val="21"/>
              </w:rPr>
            </w:pPr>
          </w:p>
          <w:p w14:paraId="4FE76D5D" w14:textId="77777777" w:rsidR="00AC6A98" w:rsidRDefault="00AC6A98" w:rsidP="00E15424">
            <w:pPr>
              <w:suppressAutoHyphens/>
              <w:overflowPunct/>
              <w:rPr>
                <w:szCs w:val="21"/>
              </w:rPr>
            </w:pPr>
          </w:p>
          <w:p w14:paraId="5B9DE65F" w14:textId="77777777" w:rsidR="00AC6A98" w:rsidRDefault="00AC6A98" w:rsidP="00E15424">
            <w:pPr>
              <w:suppressAutoHyphens/>
              <w:overflowPunct/>
              <w:rPr>
                <w:szCs w:val="21"/>
              </w:rPr>
            </w:pPr>
          </w:p>
          <w:p w14:paraId="145629DF" w14:textId="77777777" w:rsidR="00AC6A98" w:rsidRDefault="00AC6A98" w:rsidP="00E15424">
            <w:pPr>
              <w:suppressAutoHyphens/>
              <w:overflowPunct/>
              <w:rPr>
                <w:szCs w:val="21"/>
              </w:rPr>
            </w:pPr>
          </w:p>
          <w:p w14:paraId="7F819598" w14:textId="77777777" w:rsidR="00AC6A98" w:rsidRDefault="00AC6A98" w:rsidP="00E15424">
            <w:pPr>
              <w:suppressAutoHyphens/>
              <w:overflowPunct/>
              <w:rPr>
                <w:szCs w:val="21"/>
              </w:rPr>
            </w:pPr>
          </w:p>
          <w:p w14:paraId="22190D19" w14:textId="77777777" w:rsidR="001C0568" w:rsidRDefault="001C0568" w:rsidP="00E15424">
            <w:pPr>
              <w:suppressAutoHyphens/>
              <w:overflowPunct/>
              <w:rPr>
                <w:szCs w:val="21"/>
              </w:rPr>
            </w:pPr>
          </w:p>
          <w:p w14:paraId="3CE3CD2A" w14:textId="77777777" w:rsidR="001C0568" w:rsidRDefault="001C0568" w:rsidP="00E15424">
            <w:pPr>
              <w:suppressAutoHyphens/>
              <w:overflowPunct/>
              <w:rPr>
                <w:szCs w:val="21"/>
              </w:rPr>
            </w:pPr>
          </w:p>
          <w:p w14:paraId="5251FE6A" w14:textId="77777777" w:rsidR="001C0568" w:rsidRDefault="001C0568" w:rsidP="00E15424">
            <w:pPr>
              <w:suppressAutoHyphens/>
              <w:overflowPunct/>
              <w:rPr>
                <w:szCs w:val="21"/>
              </w:rPr>
            </w:pPr>
          </w:p>
          <w:p w14:paraId="20D3433D" w14:textId="77777777" w:rsidR="00AC6A98" w:rsidRDefault="00AC6A98" w:rsidP="00E15424">
            <w:pPr>
              <w:suppressAutoHyphens/>
              <w:overflowPunct/>
              <w:rPr>
                <w:szCs w:val="21"/>
              </w:rPr>
            </w:pPr>
          </w:p>
          <w:p w14:paraId="6C1CFC0C" w14:textId="77777777" w:rsidR="000B6CD4" w:rsidRPr="000274F1" w:rsidRDefault="000B6CD4" w:rsidP="00E15424">
            <w:pPr>
              <w:suppressAutoHyphens/>
              <w:overflowPunct/>
              <w:rPr>
                <w:szCs w:val="21"/>
              </w:rPr>
            </w:pPr>
          </w:p>
        </w:tc>
      </w:tr>
    </w:tbl>
    <w:p w14:paraId="6F37F019" w14:textId="77777777" w:rsidR="005E223E" w:rsidRPr="0040703D" w:rsidRDefault="005E223E" w:rsidP="000274F1">
      <w:pPr>
        <w:ind w:firstLineChars="100" w:firstLine="260"/>
        <w:rPr>
          <w:color w:val="auto"/>
          <w:sz w:val="22"/>
          <w:szCs w:val="22"/>
        </w:rPr>
      </w:pPr>
    </w:p>
    <w:p w14:paraId="4B8542CE" w14:textId="4074C607" w:rsidR="008F1675" w:rsidRPr="000274F1" w:rsidRDefault="00095F7F" w:rsidP="008F1675">
      <w:pPr>
        <w:rPr>
          <w:b/>
          <w:bCs/>
          <w:sz w:val="22"/>
          <w:szCs w:val="22"/>
        </w:rPr>
      </w:pPr>
      <w:r w:rsidRPr="000274F1">
        <w:rPr>
          <w:rFonts w:hint="eastAsia"/>
          <w:b/>
          <w:bCs/>
          <w:sz w:val="22"/>
          <w:szCs w:val="22"/>
        </w:rPr>
        <w:t>４</w:t>
      </w:r>
      <w:r w:rsidR="008C371B" w:rsidRPr="000274F1">
        <w:rPr>
          <w:rFonts w:hint="eastAsia"/>
          <w:b/>
          <w:bCs/>
          <w:sz w:val="22"/>
          <w:szCs w:val="22"/>
        </w:rPr>
        <w:t xml:space="preserve">　</w:t>
      </w:r>
      <w:r w:rsidR="008F1675" w:rsidRPr="000274F1">
        <w:rPr>
          <w:rFonts w:hint="eastAsia"/>
          <w:b/>
          <w:bCs/>
          <w:sz w:val="22"/>
          <w:szCs w:val="22"/>
        </w:rPr>
        <w:t>成果目標及び目標年度</w:t>
      </w:r>
    </w:p>
    <w:tbl>
      <w:tblPr>
        <w:tblW w:w="13930" w:type="dxa"/>
        <w:tblInd w:w="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5"/>
        <w:gridCol w:w="1599"/>
        <w:gridCol w:w="1599"/>
        <w:gridCol w:w="2188"/>
        <w:gridCol w:w="1599"/>
      </w:tblGrid>
      <w:tr w:rsidR="00B62B0A" w:rsidRPr="0040703D" w14:paraId="3CB75C4A" w14:textId="3DC927E6" w:rsidTr="00F70E5E">
        <w:trPr>
          <w:trHeight w:val="680"/>
        </w:trPr>
        <w:tc>
          <w:tcPr>
            <w:tcW w:w="6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F5DC90" w14:textId="4929F949" w:rsidR="00B62B0A" w:rsidRPr="007117A8" w:rsidRDefault="00B62B0A" w:rsidP="00071C8C">
            <w:pPr>
              <w:suppressAutoHyphens/>
              <w:wordWrap w:val="0"/>
              <w:overflowPunct/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指標及び</w:t>
            </w:r>
            <w:r w:rsidRPr="007117A8">
              <w:rPr>
                <w:rFonts w:hint="eastAsia"/>
                <w:szCs w:val="21"/>
              </w:rPr>
              <w:t>成果目標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2C1B332" w14:textId="280D0371" w:rsidR="00B62B0A" w:rsidRPr="007117A8" w:rsidRDefault="00B62B0A" w:rsidP="00E15424">
            <w:pPr>
              <w:suppressAutoHyphens/>
              <w:wordWrap w:val="0"/>
              <w:overflowPunct/>
              <w:spacing w:line="240" w:lineRule="exact"/>
              <w:jc w:val="center"/>
              <w:rPr>
                <w:szCs w:val="21"/>
              </w:rPr>
            </w:pPr>
            <w:r w:rsidRPr="007117A8">
              <w:rPr>
                <w:rFonts w:hint="eastAsia"/>
                <w:szCs w:val="21"/>
              </w:rPr>
              <w:t>取組前</w:t>
            </w:r>
          </w:p>
          <w:p w14:paraId="2482F8A3" w14:textId="24B6EAAF" w:rsidR="00B62B0A" w:rsidRPr="007117A8" w:rsidRDefault="00B62B0A" w:rsidP="00E15424">
            <w:pPr>
              <w:suppressAutoHyphens/>
              <w:wordWrap w:val="0"/>
              <w:overflowPunct/>
              <w:spacing w:line="240" w:lineRule="exact"/>
              <w:jc w:val="center"/>
              <w:rPr>
                <w:szCs w:val="21"/>
              </w:rPr>
            </w:pPr>
            <w:r w:rsidRPr="007117A8">
              <w:rPr>
                <w:rFonts w:hint="eastAsia"/>
                <w:szCs w:val="21"/>
              </w:rPr>
              <w:t>（①）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3CE50BB" w14:textId="77777777" w:rsidR="00B62B0A" w:rsidRPr="007117A8" w:rsidRDefault="00B62B0A" w:rsidP="00E15424">
            <w:pPr>
              <w:suppressAutoHyphens/>
              <w:wordWrap w:val="0"/>
              <w:overflowPunct/>
              <w:spacing w:line="240" w:lineRule="exact"/>
              <w:jc w:val="center"/>
              <w:rPr>
                <w:szCs w:val="21"/>
              </w:rPr>
            </w:pPr>
            <w:r w:rsidRPr="007117A8">
              <w:rPr>
                <w:rFonts w:hint="eastAsia"/>
                <w:szCs w:val="21"/>
              </w:rPr>
              <w:t>目標値</w:t>
            </w:r>
          </w:p>
          <w:p w14:paraId="7CFC0161" w14:textId="77777777" w:rsidR="00B62B0A" w:rsidRPr="007117A8" w:rsidRDefault="00B62B0A" w:rsidP="00E15424">
            <w:pPr>
              <w:suppressAutoHyphens/>
              <w:wordWrap w:val="0"/>
              <w:overflowPunct/>
              <w:spacing w:line="240" w:lineRule="exact"/>
              <w:jc w:val="center"/>
              <w:rPr>
                <w:szCs w:val="21"/>
              </w:rPr>
            </w:pPr>
            <w:r w:rsidRPr="007117A8">
              <w:rPr>
                <w:rFonts w:hint="eastAsia"/>
                <w:szCs w:val="21"/>
              </w:rPr>
              <w:t>（②）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vAlign w:val="center"/>
          </w:tcPr>
          <w:p w14:paraId="7768A287" w14:textId="794BFE84" w:rsidR="00B62B0A" w:rsidRPr="007117A8" w:rsidRDefault="00B62B0A" w:rsidP="00E15424">
            <w:pPr>
              <w:suppressAutoHyphens/>
              <w:overflowPunct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増減率</w:t>
            </w:r>
            <w:r w:rsidRPr="007117A8">
              <w:rPr>
                <w:rFonts w:hint="eastAsia"/>
                <w:szCs w:val="21"/>
              </w:rPr>
              <w:t>（％）</w:t>
            </w:r>
          </w:p>
          <w:p w14:paraId="772AB6E5" w14:textId="3914353B" w:rsidR="00B62B0A" w:rsidRPr="0040703D" w:rsidRDefault="00B62B0A" w:rsidP="00E15424">
            <w:pPr>
              <w:suppressAutoHyphens/>
              <w:overflowPunct/>
              <w:spacing w:line="240" w:lineRule="exact"/>
              <w:ind w:rightChars="38" w:right="95"/>
              <w:jc w:val="center"/>
              <w:rPr>
                <w:sz w:val="22"/>
                <w:szCs w:val="22"/>
              </w:rPr>
            </w:pPr>
            <w:r w:rsidRPr="007117A8">
              <w:rPr>
                <w:rFonts w:hint="eastAsia"/>
                <w:szCs w:val="21"/>
              </w:rPr>
              <w:t>（②/①-1）×100</w:t>
            </w:r>
          </w:p>
        </w:tc>
        <w:tc>
          <w:tcPr>
            <w:tcW w:w="1599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DD2800" w14:textId="77777777" w:rsidR="00B62B0A" w:rsidRDefault="00B62B0A" w:rsidP="00B62B0A">
            <w:pPr>
              <w:suppressAutoHyphens/>
              <w:overflowPunct/>
              <w:spacing w:line="240" w:lineRule="exact"/>
              <w:jc w:val="center"/>
              <w:rPr>
                <w:szCs w:val="21"/>
              </w:rPr>
            </w:pPr>
            <w:r w:rsidRPr="007117A8">
              <w:rPr>
                <w:rFonts w:hint="eastAsia"/>
                <w:szCs w:val="21"/>
              </w:rPr>
              <w:t>取組</w:t>
            </w:r>
            <w:r>
              <w:rPr>
                <w:rFonts w:hint="eastAsia"/>
                <w:szCs w:val="21"/>
              </w:rPr>
              <w:t>後</w:t>
            </w:r>
          </w:p>
          <w:p w14:paraId="690C6FBB" w14:textId="14BF8EF1" w:rsidR="00B62B0A" w:rsidRDefault="00B62B0A" w:rsidP="00B62B0A">
            <w:pPr>
              <w:suppressAutoHyphens/>
              <w:overflowPunct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（実績値）</w:t>
            </w:r>
          </w:p>
        </w:tc>
      </w:tr>
      <w:tr w:rsidR="00B62B0A" w:rsidRPr="0040703D" w14:paraId="660C91CC" w14:textId="3A789F4E" w:rsidTr="00F70E5E">
        <w:trPr>
          <w:trHeight w:val="680"/>
        </w:trPr>
        <w:tc>
          <w:tcPr>
            <w:tcW w:w="6945" w:type="dxa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15C4857" w14:textId="77777777" w:rsidR="00B62B0A" w:rsidRPr="007117A8" w:rsidRDefault="00B62B0A" w:rsidP="00071C8C">
            <w:pPr>
              <w:suppressAutoHyphens/>
              <w:wordWrap w:val="0"/>
              <w:overflowPunct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B15D96F" w14:textId="77777777" w:rsidR="00B62B0A" w:rsidRPr="007117A8" w:rsidRDefault="00B62B0A" w:rsidP="00E15424">
            <w:pPr>
              <w:suppressAutoHyphens/>
              <w:wordWrap w:val="0"/>
              <w:overflowPunct/>
              <w:spacing w:line="240" w:lineRule="exact"/>
              <w:jc w:val="center"/>
              <w:rPr>
                <w:szCs w:val="21"/>
              </w:rPr>
            </w:pPr>
            <w:r w:rsidRPr="007117A8">
              <w:rPr>
                <w:rFonts w:hint="eastAsia"/>
                <w:szCs w:val="21"/>
              </w:rPr>
              <w:t>令和〇年度</w:t>
            </w:r>
          </w:p>
          <w:p w14:paraId="18046CDF" w14:textId="7E5B1E22" w:rsidR="00B62B0A" w:rsidRPr="007117A8" w:rsidRDefault="00B62B0A" w:rsidP="00E15424">
            <w:pPr>
              <w:suppressAutoHyphens/>
              <w:wordWrap w:val="0"/>
              <w:overflowPunct/>
              <w:spacing w:line="240" w:lineRule="exact"/>
              <w:jc w:val="center"/>
              <w:rPr>
                <w:szCs w:val="21"/>
              </w:rPr>
            </w:pPr>
            <w:r w:rsidRPr="007117A8">
              <w:rPr>
                <w:rFonts w:hint="eastAsia"/>
                <w:szCs w:val="21"/>
              </w:rPr>
              <w:t>（基準年度）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CFDFF04" w14:textId="71C5FFEA" w:rsidR="00B62B0A" w:rsidRPr="007117A8" w:rsidRDefault="00B62B0A" w:rsidP="00E15424">
            <w:pPr>
              <w:suppressAutoHyphens/>
              <w:wordWrap w:val="0"/>
              <w:overflowPunct/>
              <w:spacing w:line="240" w:lineRule="exact"/>
              <w:jc w:val="center"/>
              <w:rPr>
                <w:szCs w:val="21"/>
              </w:rPr>
            </w:pPr>
            <w:r w:rsidRPr="007117A8">
              <w:rPr>
                <w:rFonts w:hint="eastAsia"/>
                <w:szCs w:val="21"/>
              </w:rPr>
              <w:t>令和〇年度</w:t>
            </w:r>
          </w:p>
          <w:p w14:paraId="7CD15C0F" w14:textId="0B7A51A1" w:rsidR="00B62B0A" w:rsidRPr="007117A8" w:rsidRDefault="00B62B0A" w:rsidP="00E15424">
            <w:pPr>
              <w:suppressAutoHyphens/>
              <w:wordWrap w:val="0"/>
              <w:overflowPunct/>
              <w:spacing w:line="240" w:lineRule="exact"/>
              <w:jc w:val="center"/>
              <w:rPr>
                <w:szCs w:val="21"/>
              </w:rPr>
            </w:pPr>
            <w:r w:rsidRPr="007117A8">
              <w:rPr>
                <w:rFonts w:hint="eastAsia"/>
                <w:szCs w:val="21"/>
              </w:rPr>
              <w:t>（目標年度）</w:t>
            </w:r>
          </w:p>
        </w:tc>
        <w:tc>
          <w:tcPr>
            <w:tcW w:w="2188" w:type="dxa"/>
            <w:vMerge/>
            <w:tcBorders>
              <w:left w:val="single" w:sz="4" w:space="0" w:color="000000"/>
              <w:bottom w:val="single" w:sz="6" w:space="0" w:color="auto"/>
              <w:right w:val="double" w:sz="4" w:space="0" w:color="000000"/>
            </w:tcBorders>
          </w:tcPr>
          <w:p w14:paraId="06C59C5F" w14:textId="77777777" w:rsidR="00B62B0A" w:rsidRPr="0040703D" w:rsidRDefault="00B62B0A" w:rsidP="00071C8C">
            <w:pPr>
              <w:suppressAutoHyphens/>
              <w:wordWrap w:val="0"/>
              <w:overflowPunct/>
              <w:spacing w:line="275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5814467" w14:textId="77777777" w:rsidR="00B62B0A" w:rsidRPr="007117A8" w:rsidRDefault="00B62B0A" w:rsidP="00B62B0A">
            <w:pPr>
              <w:suppressAutoHyphens/>
              <w:wordWrap w:val="0"/>
              <w:overflowPunct/>
              <w:spacing w:line="240" w:lineRule="exact"/>
              <w:jc w:val="center"/>
              <w:rPr>
                <w:szCs w:val="21"/>
              </w:rPr>
            </w:pPr>
            <w:r w:rsidRPr="007117A8">
              <w:rPr>
                <w:rFonts w:hint="eastAsia"/>
                <w:szCs w:val="21"/>
              </w:rPr>
              <w:t>令和</w:t>
            </w:r>
            <w:r>
              <w:rPr>
                <w:rFonts w:hint="eastAsia"/>
                <w:szCs w:val="21"/>
              </w:rPr>
              <w:t>○</w:t>
            </w:r>
            <w:r w:rsidRPr="007117A8">
              <w:rPr>
                <w:rFonts w:hint="eastAsia"/>
                <w:szCs w:val="21"/>
              </w:rPr>
              <w:t>年度</w:t>
            </w:r>
          </w:p>
          <w:p w14:paraId="408452CB" w14:textId="4B29C8F5" w:rsidR="00B62B0A" w:rsidRPr="0040703D" w:rsidRDefault="00B62B0A" w:rsidP="00B62B0A">
            <w:pPr>
              <w:suppressAutoHyphens/>
              <w:wordWrap w:val="0"/>
              <w:overflowPunct/>
              <w:spacing w:line="275" w:lineRule="exact"/>
              <w:jc w:val="center"/>
              <w:rPr>
                <w:sz w:val="22"/>
                <w:szCs w:val="22"/>
              </w:rPr>
            </w:pPr>
            <w:r w:rsidRPr="007117A8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実施</w:t>
            </w:r>
            <w:r w:rsidRPr="007117A8">
              <w:rPr>
                <w:rFonts w:hint="eastAsia"/>
                <w:szCs w:val="21"/>
              </w:rPr>
              <w:t>年度）</w:t>
            </w:r>
          </w:p>
        </w:tc>
      </w:tr>
      <w:tr w:rsidR="00B62B0A" w:rsidRPr="00095F7F" w14:paraId="0013B121" w14:textId="248064B0" w:rsidTr="00E15424">
        <w:trPr>
          <w:trHeight w:val="354"/>
        </w:trPr>
        <w:tc>
          <w:tcPr>
            <w:tcW w:w="694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5656204" w14:textId="25789E37" w:rsidR="00B62B0A" w:rsidRDefault="00B62B0A" w:rsidP="00E15424">
            <w:pPr>
              <w:suppressAutoHyphens/>
              <w:overflowPunct/>
              <w:ind w:left="203" w:hangingChars="81" w:hanging="203"/>
              <w:rPr>
                <w:szCs w:val="21"/>
              </w:rPr>
            </w:pPr>
            <w:r w:rsidRPr="000B3EF4">
              <w:rPr>
                <w:rFonts w:hint="eastAsia"/>
                <w:szCs w:val="21"/>
              </w:rPr>
              <w:t>【効率化に関する目標】</w:t>
            </w:r>
          </w:p>
          <w:p w14:paraId="77509A5C" w14:textId="77777777" w:rsidR="00B62B0A" w:rsidRPr="000B3EF4" w:rsidRDefault="00B62B0A" w:rsidP="00E15424">
            <w:pPr>
              <w:suppressAutoHyphens/>
              <w:overflowPunct/>
              <w:ind w:left="203" w:hangingChars="81" w:hanging="203"/>
              <w:rPr>
                <w:szCs w:val="21"/>
              </w:rPr>
            </w:pPr>
          </w:p>
          <w:p w14:paraId="6D6E01FA" w14:textId="6558E54C" w:rsidR="00B62B0A" w:rsidRDefault="00B62B0A" w:rsidP="00E15424">
            <w:pPr>
              <w:suppressAutoHyphens/>
              <w:overflowPunct/>
              <w:ind w:left="203" w:hangingChars="81" w:hanging="203"/>
              <w:rPr>
                <w:szCs w:val="21"/>
              </w:rPr>
            </w:pPr>
            <w:r>
              <w:rPr>
                <w:rFonts w:hint="eastAsia"/>
                <w:szCs w:val="21"/>
              </w:rPr>
              <w:t>（指標例）</w:t>
            </w:r>
          </w:p>
          <w:p w14:paraId="2A3E6E99" w14:textId="3586D5FA" w:rsidR="00B62B0A" w:rsidRDefault="00B62B0A" w:rsidP="00E15424">
            <w:pPr>
              <w:suppressAutoHyphens/>
              <w:overflowPunct/>
              <w:ind w:left="203" w:hangingChars="81" w:hanging="203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9760D8">
              <w:rPr>
                <w:rFonts w:hint="eastAsia"/>
                <w:szCs w:val="21"/>
              </w:rPr>
              <w:t>一定期間（月・週）における</w:t>
            </w:r>
            <w:r>
              <w:rPr>
                <w:rFonts w:hint="eastAsia"/>
                <w:szCs w:val="21"/>
              </w:rPr>
              <w:t>輸送の回数、距離、時間</w:t>
            </w:r>
          </w:p>
          <w:p w14:paraId="7AF07CC2" w14:textId="546A2154" w:rsidR="00B62B0A" w:rsidRDefault="00B62B0A" w:rsidP="00E15424">
            <w:pPr>
              <w:suppressAutoHyphens/>
              <w:overflowPunct/>
              <w:ind w:left="203" w:hangingChars="81" w:hanging="203"/>
              <w:rPr>
                <w:szCs w:val="21"/>
              </w:rPr>
            </w:pPr>
            <w:r>
              <w:rPr>
                <w:rFonts w:hint="eastAsia"/>
                <w:szCs w:val="21"/>
              </w:rPr>
              <w:t>・一定期間（月・週）における飼料タンクへの昇降回数、作業時間</w:t>
            </w:r>
          </w:p>
          <w:p w14:paraId="3661807E" w14:textId="77777777" w:rsidR="00B62B0A" w:rsidRDefault="00B62B0A" w:rsidP="00E15424">
            <w:pPr>
              <w:suppressAutoHyphens/>
              <w:overflowPunct/>
              <w:ind w:left="203" w:hangingChars="81" w:hanging="203"/>
              <w:rPr>
                <w:szCs w:val="21"/>
              </w:rPr>
            </w:pPr>
          </w:p>
          <w:p w14:paraId="0F9A036A" w14:textId="15506CF8" w:rsidR="00B62B0A" w:rsidRDefault="00B62B0A" w:rsidP="00E15424">
            <w:pPr>
              <w:suppressAutoHyphens/>
              <w:overflowPunct/>
              <w:ind w:left="203" w:hangingChars="81" w:hanging="203"/>
              <w:rPr>
                <w:szCs w:val="21"/>
              </w:rPr>
            </w:pPr>
            <w:r>
              <w:rPr>
                <w:rFonts w:hint="eastAsia"/>
                <w:szCs w:val="21"/>
              </w:rPr>
              <w:t>（目標記載例）</w:t>
            </w:r>
          </w:p>
          <w:p w14:paraId="37F2E3EF" w14:textId="639CD641" w:rsidR="00B62B0A" w:rsidRPr="000B3EF4" w:rsidRDefault="00B62B0A" w:rsidP="00E15424">
            <w:pPr>
              <w:suppressAutoHyphens/>
              <w:overflowPunct/>
              <w:ind w:left="203" w:hangingChars="81" w:hanging="203"/>
              <w:rPr>
                <w:szCs w:val="21"/>
              </w:rPr>
            </w:pPr>
            <w:r>
              <w:rPr>
                <w:rFonts w:hint="eastAsia"/>
                <w:szCs w:val="21"/>
              </w:rPr>
              <w:t>・○○○を○％削減する。</w:t>
            </w:r>
          </w:p>
          <w:p w14:paraId="3190AF53" w14:textId="77777777" w:rsidR="00B62B0A" w:rsidRPr="00081839" w:rsidRDefault="00B62B0A" w:rsidP="00E15424">
            <w:pPr>
              <w:suppressAutoHyphens/>
              <w:overflowPunct/>
              <w:rPr>
                <w:szCs w:val="21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51E906" w14:textId="77777777" w:rsidR="00B62B0A" w:rsidRPr="000B3EF4" w:rsidRDefault="00B62B0A" w:rsidP="00E15424">
            <w:pPr>
              <w:suppressAutoHyphens/>
              <w:overflowPunct/>
              <w:jc w:val="center"/>
              <w:rPr>
                <w:szCs w:val="21"/>
              </w:rPr>
            </w:pPr>
          </w:p>
          <w:p w14:paraId="7C0456B9" w14:textId="77777777" w:rsidR="00B62B0A" w:rsidRPr="000B3EF4" w:rsidRDefault="00B62B0A" w:rsidP="00E15424">
            <w:pPr>
              <w:suppressAutoHyphens/>
              <w:overflowPunct/>
              <w:jc w:val="center"/>
              <w:rPr>
                <w:szCs w:val="21"/>
              </w:rPr>
            </w:pPr>
          </w:p>
          <w:p w14:paraId="0F8BCB52" w14:textId="77777777" w:rsidR="00B62B0A" w:rsidRPr="000B3EF4" w:rsidRDefault="00B62B0A" w:rsidP="00E15424">
            <w:pPr>
              <w:suppressAutoHyphens/>
              <w:overflowPunct/>
              <w:jc w:val="center"/>
              <w:rPr>
                <w:szCs w:val="21"/>
              </w:rPr>
            </w:pPr>
          </w:p>
          <w:p w14:paraId="52BDD4A6" w14:textId="3F5DB57A" w:rsidR="00B62B0A" w:rsidRDefault="00B62B0A" w:rsidP="002954C3">
            <w:pPr>
              <w:suppressAutoHyphens/>
              <w:overflowPunct/>
              <w:jc w:val="center"/>
              <w:rPr>
                <w:szCs w:val="21"/>
              </w:rPr>
            </w:pPr>
          </w:p>
          <w:p w14:paraId="32A3A65A" w14:textId="77777777" w:rsidR="002954C3" w:rsidRPr="000B3EF4" w:rsidRDefault="002954C3" w:rsidP="00E15424">
            <w:pPr>
              <w:suppressAutoHyphens/>
              <w:overflowPunct/>
              <w:jc w:val="center"/>
              <w:rPr>
                <w:szCs w:val="21"/>
              </w:rPr>
            </w:pPr>
          </w:p>
          <w:p w14:paraId="25BCFD1D" w14:textId="77777777" w:rsidR="002954C3" w:rsidRDefault="002954C3" w:rsidP="002954C3">
            <w:pPr>
              <w:suppressAutoHyphens/>
              <w:overflowPunct/>
              <w:jc w:val="center"/>
              <w:rPr>
                <w:szCs w:val="21"/>
              </w:rPr>
            </w:pPr>
          </w:p>
          <w:p w14:paraId="3A6DFF29" w14:textId="77777777" w:rsidR="002954C3" w:rsidRDefault="002954C3" w:rsidP="002954C3">
            <w:pPr>
              <w:suppressAutoHyphens/>
              <w:overflowPunct/>
              <w:jc w:val="center"/>
              <w:rPr>
                <w:szCs w:val="21"/>
              </w:rPr>
            </w:pPr>
          </w:p>
          <w:p w14:paraId="76BC0D81" w14:textId="77777777" w:rsidR="002954C3" w:rsidRDefault="002954C3" w:rsidP="002954C3">
            <w:pPr>
              <w:suppressAutoHyphens/>
              <w:overflowPunct/>
              <w:jc w:val="center"/>
              <w:rPr>
                <w:szCs w:val="21"/>
              </w:rPr>
            </w:pPr>
          </w:p>
          <w:p w14:paraId="1E688571" w14:textId="7D5D1358" w:rsidR="00B62B0A" w:rsidRDefault="002954C3" w:rsidP="00E15424">
            <w:pPr>
              <w:suppressAutoHyphens/>
              <w:overflowPunct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  <w:p w14:paraId="01B9E5CD" w14:textId="77777777" w:rsidR="00B62B0A" w:rsidRPr="000B3EF4" w:rsidRDefault="00B62B0A" w:rsidP="00E15424">
            <w:pPr>
              <w:suppressAutoHyphens/>
              <w:overflowPunct/>
              <w:jc w:val="center"/>
              <w:rPr>
                <w:szCs w:val="21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7C8422B" w14:textId="6890743B" w:rsidR="00B62B0A" w:rsidRPr="000B3EF4" w:rsidRDefault="00B62B0A" w:rsidP="00E15424">
            <w:pPr>
              <w:suppressAutoHyphens/>
              <w:overflowPunct/>
              <w:jc w:val="center"/>
              <w:rPr>
                <w:szCs w:val="21"/>
              </w:rPr>
            </w:pPr>
          </w:p>
          <w:p w14:paraId="68916764" w14:textId="77777777" w:rsidR="00B62B0A" w:rsidRPr="000B3EF4" w:rsidRDefault="00B62B0A" w:rsidP="00E15424">
            <w:pPr>
              <w:suppressAutoHyphens/>
              <w:overflowPunct/>
              <w:jc w:val="center"/>
              <w:rPr>
                <w:szCs w:val="21"/>
              </w:rPr>
            </w:pPr>
          </w:p>
          <w:p w14:paraId="2ACAB9E0" w14:textId="77777777" w:rsidR="00B62B0A" w:rsidRPr="000B3EF4" w:rsidRDefault="00B62B0A" w:rsidP="00E15424">
            <w:pPr>
              <w:suppressAutoHyphens/>
              <w:overflowPunct/>
              <w:jc w:val="center"/>
              <w:rPr>
                <w:szCs w:val="21"/>
              </w:rPr>
            </w:pPr>
          </w:p>
          <w:p w14:paraId="4AB4EFD1" w14:textId="64D89FD5" w:rsidR="00B62B0A" w:rsidRDefault="00B62B0A" w:rsidP="00E15424">
            <w:pPr>
              <w:suppressAutoHyphens/>
              <w:overflowPunct/>
              <w:jc w:val="center"/>
              <w:rPr>
                <w:szCs w:val="21"/>
              </w:rPr>
            </w:pPr>
          </w:p>
          <w:p w14:paraId="358B6436" w14:textId="77777777" w:rsidR="00B62B0A" w:rsidRPr="000B3EF4" w:rsidRDefault="00B62B0A" w:rsidP="00E15424">
            <w:pPr>
              <w:suppressAutoHyphens/>
              <w:overflowPunct/>
              <w:jc w:val="center"/>
              <w:rPr>
                <w:szCs w:val="21"/>
              </w:rPr>
            </w:pPr>
          </w:p>
          <w:p w14:paraId="2486CBAB" w14:textId="77777777" w:rsidR="002954C3" w:rsidRDefault="002954C3" w:rsidP="002954C3">
            <w:pPr>
              <w:suppressAutoHyphens/>
              <w:overflowPunct/>
              <w:jc w:val="center"/>
              <w:rPr>
                <w:szCs w:val="21"/>
              </w:rPr>
            </w:pPr>
          </w:p>
          <w:p w14:paraId="57981C3F" w14:textId="77777777" w:rsidR="002954C3" w:rsidRDefault="002954C3" w:rsidP="002954C3">
            <w:pPr>
              <w:suppressAutoHyphens/>
              <w:overflowPunct/>
              <w:jc w:val="center"/>
              <w:rPr>
                <w:szCs w:val="21"/>
              </w:rPr>
            </w:pPr>
          </w:p>
          <w:p w14:paraId="0862E47A" w14:textId="77777777" w:rsidR="002954C3" w:rsidRDefault="002954C3" w:rsidP="002954C3">
            <w:pPr>
              <w:suppressAutoHyphens/>
              <w:overflowPunct/>
              <w:jc w:val="center"/>
              <w:rPr>
                <w:szCs w:val="21"/>
              </w:rPr>
            </w:pPr>
          </w:p>
          <w:p w14:paraId="30689344" w14:textId="72F05111" w:rsidR="00B62B0A" w:rsidRDefault="002954C3" w:rsidP="002954C3">
            <w:pPr>
              <w:suppressAutoHyphens/>
              <w:overflowPunct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  <w:p w14:paraId="53B1A56A" w14:textId="77777777" w:rsidR="002954C3" w:rsidRPr="000B3EF4" w:rsidRDefault="002954C3" w:rsidP="00E15424">
            <w:pPr>
              <w:suppressAutoHyphens/>
              <w:overflowPunct/>
              <w:jc w:val="center"/>
              <w:rPr>
                <w:szCs w:val="21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4" w:space="0" w:color="000000"/>
              <w:right w:val="double" w:sz="4" w:space="0" w:color="000000"/>
            </w:tcBorders>
            <w:vAlign w:val="center"/>
          </w:tcPr>
          <w:p w14:paraId="6FE28020" w14:textId="77777777" w:rsidR="00B62B0A" w:rsidRPr="000B3EF4" w:rsidRDefault="00B62B0A" w:rsidP="00E15424">
            <w:pPr>
              <w:suppressAutoHyphens/>
              <w:overflowPunct/>
              <w:jc w:val="center"/>
              <w:rPr>
                <w:szCs w:val="21"/>
              </w:rPr>
            </w:pPr>
          </w:p>
          <w:p w14:paraId="75380F2A" w14:textId="77777777" w:rsidR="00B62B0A" w:rsidRPr="000B3EF4" w:rsidRDefault="00B62B0A" w:rsidP="00E15424">
            <w:pPr>
              <w:suppressAutoHyphens/>
              <w:overflowPunct/>
              <w:jc w:val="center"/>
              <w:rPr>
                <w:szCs w:val="21"/>
              </w:rPr>
            </w:pPr>
          </w:p>
          <w:p w14:paraId="611B7239" w14:textId="77777777" w:rsidR="00B62B0A" w:rsidRPr="000B3EF4" w:rsidRDefault="00B62B0A" w:rsidP="00E15424">
            <w:pPr>
              <w:suppressAutoHyphens/>
              <w:overflowPunct/>
              <w:jc w:val="center"/>
              <w:rPr>
                <w:szCs w:val="21"/>
              </w:rPr>
            </w:pPr>
          </w:p>
          <w:p w14:paraId="5C812438" w14:textId="77777777" w:rsidR="00B62B0A" w:rsidRDefault="00B62B0A" w:rsidP="00E15424">
            <w:pPr>
              <w:suppressAutoHyphens/>
              <w:overflowPunct/>
              <w:jc w:val="center"/>
              <w:rPr>
                <w:szCs w:val="21"/>
              </w:rPr>
            </w:pPr>
          </w:p>
          <w:p w14:paraId="09B8176F" w14:textId="77777777" w:rsidR="00B62B0A" w:rsidRPr="000B3EF4" w:rsidRDefault="00B62B0A" w:rsidP="00E15424">
            <w:pPr>
              <w:suppressAutoHyphens/>
              <w:overflowPunct/>
              <w:jc w:val="center"/>
              <w:rPr>
                <w:szCs w:val="21"/>
              </w:rPr>
            </w:pPr>
          </w:p>
          <w:p w14:paraId="66F8851F" w14:textId="77777777" w:rsidR="002954C3" w:rsidRDefault="002954C3" w:rsidP="002954C3">
            <w:pPr>
              <w:suppressAutoHyphens/>
              <w:overflowPunct/>
              <w:jc w:val="center"/>
              <w:rPr>
                <w:szCs w:val="21"/>
              </w:rPr>
            </w:pPr>
          </w:p>
          <w:p w14:paraId="0D83C8C1" w14:textId="77777777" w:rsidR="002954C3" w:rsidRDefault="002954C3" w:rsidP="002954C3">
            <w:pPr>
              <w:suppressAutoHyphens/>
              <w:overflowPunct/>
              <w:jc w:val="center"/>
              <w:rPr>
                <w:szCs w:val="21"/>
              </w:rPr>
            </w:pPr>
          </w:p>
          <w:p w14:paraId="253A0E90" w14:textId="77777777" w:rsidR="002954C3" w:rsidRDefault="002954C3" w:rsidP="002954C3">
            <w:pPr>
              <w:suppressAutoHyphens/>
              <w:overflowPunct/>
              <w:jc w:val="center"/>
              <w:rPr>
                <w:szCs w:val="21"/>
              </w:rPr>
            </w:pPr>
          </w:p>
          <w:p w14:paraId="4E6854D1" w14:textId="5706CAFB" w:rsidR="002954C3" w:rsidRDefault="002954C3" w:rsidP="002954C3">
            <w:pPr>
              <w:suppressAutoHyphens/>
              <w:overflowPunct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％</w:t>
            </w:r>
          </w:p>
          <w:p w14:paraId="6123B956" w14:textId="77777777" w:rsidR="002954C3" w:rsidRPr="000274F1" w:rsidRDefault="002954C3" w:rsidP="00E15424">
            <w:pPr>
              <w:suppressAutoHyphens/>
              <w:overflowPunct/>
              <w:jc w:val="center"/>
              <w:rPr>
                <w:szCs w:val="21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double" w:sz="4" w:space="0" w:color="000000"/>
              <w:right w:val="single" w:sz="4" w:space="0" w:color="000000"/>
            </w:tcBorders>
            <w:vAlign w:val="center"/>
          </w:tcPr>
          <w:p w14:paraId="7C5065E2" w14:textId="77777777" w:rsidR="00B62B0A" w:rsidRDefault="00B62B0A" w:rsidP="002954C3">
            <w:pPr>
              <w:suppressAutoHyphens/>
              <w:overflowPunct/>
              <w:jc w:val="center"/>
              <w:rPr>
                <w:szCs w:val="21"/>
              </w:rPr>
            </w:pPr>
          </w:p>
          <w:p w14:paraId="27BB7ED4" w14:textId="77777777" w:rsidR="002954C3" w:rsidRDefault="002954C3" w:rsidP="002954C3">
            <w:pPr>
              <w:suppressAutoHyphens/>
              <w:overflowPunct/>
              <w:jc w:val="center"/>
              <w:rPr>
                <w:szCs w:val="21"/>
              </w:rPr>
            </w:pPr>
          </w:p>
          <w:p w14:paraId="012CBBD0" w14:textId="77777777" w:rsidR="002954C3" w:rsidRDefault="002954C3" w:rsidP="002954C3">
            <w:pPr>
              <w:suppressAutoHyphens/>
              <w:overflowPunct/>
              <w:jc w:val="center"/>
              <w:rPr>
                <w:szCs w:val="21"/>
              </w:rPr>
            </w:pPr>
          </w:p>
          <w:p w14:paraId="38F6E4AA" w14:textId="2D9A8C1F" w:rsidR="002954C3" w:rsidRDefault="002954C3" w:rsidP="002954C3">
            <w:pPr>
              <w:suppressAutoHyphens/>
              <w:overflowPunct/>
              <w:jc w:val="center"/>
              <w:rPr>
                <w:szCs w:val="21"/>
              </w:rPr>
            </w:pPr>
          </w:p>
          <w:p w14:paraId="03511BA6" w14:textId="77777777" w:rsidR="002954C3" w:rsidRDefault="002954C3" w:rsidP="002954C3">
            <w:pPr>
              <w:suppressAutoHyphens/>
              <w:overflowPunct/>
              <w:jc w:val="center"/>
              <w:rPr>
                <w:szCs w:val="21"/>
              </w:rPr>
            </w:pPr>
          </w:p>
          <w:p w14:paraId="514748C3" w14:textId="77777777" w:rsidR="002954C3" w:rsidRDefault="002954C3" w:rsidP="002954C3">
            <w:pPr>
              <w:suppressAutoHyphens/>
              <w:overflowPunct/>
              <w:jc w:val="center"/>
              <w:rPr>
                <w:szCs w:val="21"/>
              </w:rPr>
            </w:pPr>
          </w:p>
          <w:p w14:paraId="668649E0" w14:textId="77777777" w:rsidR="002954C3" w:rsidRDefault="002954C3" w:rsidP="002954C3">
            <w:pPr>
              <w:suppressAutoHyphens/>
              <w:overflowPunct/>
              <w:jc w:val="center"/>
              <w:rPr>
                <w:szCs w:val="21"/>
              </w:rPr>
            </w:pPr>
          </w:p>
          <w:p w14:paraId="5BC89272" w14:textId="77777777" w:rsidR="002954C3" w:rsidRDefault="002954C3" w:rsidP="002954C3">
            <w:pPr>
              <w:suppressAutoHyphens/>
              <w:overflowPunct/>
              <w:jc w:val="center"/>
              <w:rPr>
                <w:szCs w:val="21"/>
              </w:rPr>
            </w:pPr>
          </w:p>
          <w:p w14:paraId="755C4A92" w14:textId="3F452C7D" w:rsidR="002954C3" w:rsidRDefault="002954C3" w:rsidP="002954C3">
            <w:pPr>
              <w:suppressAutoHyphens/>
              <w:overflowPunct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  <w:p w14:paraId="6CA3842F" w14:textId="3F619798" w:rsidR="002954C3" w:rsidRPr="000B3EF4" w:rsidRDefault="002954C3" w:rsidP="00E15424">
            <w:pPr>
              <w:suppressAutoHyphens/>
              <w:overflowPunct/>
              <w:jc w:val="center"/>
              <w:rPr>
                <w:szCs w:val="21"/>
              </w:rPr>
            </w:pPr>
          </w:p>
        </w:tc>
      </w:tr>
      <w:tr w:rsidR="00B62B0A" w:rsidRPr="0040703D" w14:paraId="20B57049" w14:textId="45051E46" w:rsidTr="00E15424">
        <w:trPr>
          <w:trHeight w:val="724"/>
        </w:trPr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FEA6" w14:textId="5F93BB35" w:rsidR="00B62B0A" w:rsidRDefault="00B62B0A" w:rsidP="00E15424">
            <w:pPr>
              <w:suppressAutoHyphens/>
              <w:overflowPunct/>
              <w:ind w:left="203" w:hangingChars="81" w:hanging="203"/>
              <w:rPr>
                <w:szCs w:val="21"/>
              </w:rPr>
            </w:pPr>
            <w:r w:rsidRPr="000B3EF4">
              <w:rPr>
                <w:rFonts w:hint="eastAsia"/>
                <w:szCs w:val="21"/>
              </w:rPr>
              <w:t>【</w:t>
            </w:r>
            <w:r w:rsidRPr="000274F1">
              <w:rPr>
                <w:rFonts w:hint="eastAsia"/>
                <w:szCs w:val="21"/>
              </w:rPr>
              <w:t>温室効果</w:t>
            </w:r>
            <w:r>
              <w:rPr>
                <w:rFonts w:hint="eastAsia"/>
                <w:szCs w:val="21"/>
              </w:rPr>
              <w:t>ガス</w:t>
            </w:r>
            <w:r w:rsidRPr="000274F1">
              <w:rPr>
                <w:rFonts w:hint="eastAsia"/>
                <w:szCs w:val="21"/>
              </w:rPr>
              <w:t>削減に関する目標</w:t>
            </w:r>
            <w:r w:rsidRPr="000B3EF4">
              <w:rPr>
                <w:rFonts w:hint="eastAsia"/>
                <w:szCs w:val="21"/>
              </w:rPr>
              <w:t>】（努力目標）</w:t>
            </w:r>
          </w:p>
          <w:p w14:paraId="7019FD78" w14:textId="77777777" w:rsidR="00B62B0A" w:rsidRPr="00334851" w:rsidRDefault="00B62B0A" w:rsidP="00E15424">
            <w:pPr>
              <w:suppressAutoHyphens/>
              <w:overflowPunct/>
              <w:ind w:left="203" w:hangingChars="81" w:hanging="203"/>
              <w:rPr>
                <w:szCs w:val="21"/>
              </w:rPr>
            </w:pPr>
          </w:p>
          <w:p w14:paraId="1AA51C96" w14:textId="3239A1F3" w:rsidR="00B62B0A" w:rsidRPr="000274F1" w:rsidRDefault="00B62B0A" w:rsidP="00E15424">
            <w:pPr>
              <w:suppressAutoHyphens/>
              <w:overflowPunct/>
              <w:ind w:left="203" w:hangingChars="81" w:hanging="203"/>
              <w:rPr>
                <w:szCs w:val="21"/>
              </w:rPr>
            </w:pPr>
            <w:r>
              <w:rPr>
                <w:rFonts w:hint="eastAsia"/>
                <w:szCs w:val="21"/>
              </w:rPr>
              <w:t>（目標記載例）</w:t>
            </w:r>
          </w:p>
          <w:p w14:paraId="24F74684" w14:textId="1023A344" w:rsidR="00B62B0A" w:rsidRDefault="00B62B0A" w:rsidP="00E15424">
            <w:pPr>
              <w:suppressAutoHyphens/>
              <w:overflowPunct/>
              <w:ind w:left="203" w:hangingChars="81" w:hanging="203"/>
              <w:rPr>
                <w:szCs w:val="21"/>
              </w:rPr>
            </w:pPr>
            <w:r w:rsidRPr="000274F1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温室効果ガス排出量を○％削減する。</w:t>
            </w:r>
          </w:p>
          <w:p w14:paraId="41973F21" w14:textId="77777777" w:rsidR="00B62B0A" w:rsidRPr="000B3EF4" w:rsidRDefault="00B62B0A" w:rsidP="00E15424">
            <w:pPr>
              <w:suppressAutoHyphens/>
              <w:overflowPunct/>
              <w:rPr>
                <w:szCs w:val="21"/>
              </w:rPr>
            </w:pPr>
          </w:p>
          <w:p w14:paraId="5B4653F7" w14:textId="6EA40240" w:rsidR="00B62B0A" w:rsidRPr="000274F1" w:rsidRDefault="00B62B0A" w:rsidP="00E15424">
            <w:pPr>
              <w:suppressAutoHyphens/>
              <w:overflowPunct/>
              <w:rPr>
                <w:szCs w:val="21"/>
              </w:rPr>
            </w:pP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5F1F" w14:textId="77777777" w:rsidR="00B62B0A" w:rsidRPr="000274F1" w:rsidRDefault="00B62B0A" w:rsidP="00E15424">
            <w:pPr>
              <w:tabs>
                <w:tab w:val="left" w:pos="440"/>
              </w:tabs>
              <w:suppressAutoHyphens/>
              <w:overflowPunct/>
              <w:jc w:val="center"/>
              <w:rPr>
                <w:szCs w:val="21"/>
              </w:rPr>
            </w:pPr>
          </w:p>
          <w:p w14:paraId="0D184D14" w14:textId="77777777" w:rsidR="00B62B0A" w:rsidRPr="000274F1" w:rsidRDefault="00B62B0A" w:rsidP="00E15424">
            <w:pPr>
              <w:tabs>
                <w:tab w:val="left" w:pos="440"/>
              </w:tabs>
              <w:suppressAutoHyphens/>
              <w:overflowPunct/>
              <w:jc w:val="center"/>
              <w:rPr>
                <w:szCs w:val="21"/>
              </w:rPr>
            </w:pPr>
          </w:p>
          <w:p w14:paraId="73292D96" w14:textId="77777777" w:rsidR="00B62B0A" w:rsidRDefault="00B62B0A" w:rsidP="00E15424">
            <w:pPr>
              <w:tabs>
                <w:tab w:val="left" w:pos="440"/>
              </w:tabs>
              <w:suppressAutoHyphens/>
              <w:overflowPunct/>
              <w:jc w:val="center"/>
              <w:rPr>
                <w:szCs w:val="21"/>
              </w:rPr>
            </w:pPr>
          </w:p>
          <w:p w14:paraId="54354D5A" w14:textId="77777777" w:rsidR="00B62B0A" w:rsidRPr="000B3EF4" w:rsidRDefault="00B62B0A" w:rsidP="00E15424">
            <w:pPr>
              <w:tabs>
                <w:tab w:val="left" w:pos="440"/>
              </w:tabs>
              <w:suppressAutoHyphens/>
              <w:overflowPunct/>
              <w:jc w:val="center"/>
              <w:rPr>
                <w:szCs w:val="21"/>
              </w:rPr>
            </w:pPr>
          </w:p>
          <w:p w14:paraId="6638B5F4" w14:textId="77777777" w:rsidR="00B62B0A" w:rsidRPr="000274F1" w:rsidRDefault="00B62B0A" w:rsidP="00E15424">
            <w:pPr>
              <w:tabs>
                <w:tab w:val="left" w:pos="440"/>
              </w:tabs>
              <w:suppressAutoHyphens/>
              <w:overflowPunct/>
              <w:jc w:val="center"/>
              <w:rPr>
                <w:szCs w:val="21"/>
              </w:rPr>
            </w:pP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455E" w14:textId="19F87360" w:rsidR="00B62B0A" w:rsidRPr="000274F1" w:rsidRDefault="00B62B0A" w:rsidP="00E15424">
            <w:pPr>
              <w:tabs>
                <w:tab w:val="left" w:pos="440"/>
              </w:tabs>
              <w:suppressAutoHyphens/>
              <w:overflowPunct/>
              <w:jc w:val="center"/>
              <w:rPr>
                <w:szCs w:val="21"/>
              </w:rPr>
            </w:pPr>
          </w:p>
          <w:p w14:paraId="126FDE98" w14:textId="77777777" w:rsidR="00B62B0A" w:rsidRPr="000274F1" w:rsidRDefault="00B62B0A" w:rsidP="00E15424">
            <w:pPr>
              <w:tabs>
                <w:tab w:val="left" w:pos="440"/>
              </w:tabs>
              <w:suppressAutoHyphens/>
              <w:overflowPunct/>
              <w:jc w:val="center"/>
              <w:rPr>
                <w:szCs w:val="21"/>
              </w:rPr>
            </w:pPr>
          </w:p>
          <w:p w14:paraId="536B2C42" w14:textId="77777777" w:rsidR="00B62B0A" w:rsidRPr="000B3EF4" w:rsidRDefault="00B62B0A" w:rsidP="00E15424">
            <w:pPr>
              <w:tabs>
                <w:tab w:val="left" w:pos="440"/>
              </w:tabs>
              <w:suppressAutoHyphens/>
              <w:overflowPunct/>
              <w:jc w:val="center"/>
              <w:rPr>
                <w:szCs w:val="21"/>
              </w:rPr>
            </w:pPr>
          </w:p>
          <w:p w14:paraId="4683DF99" w14:textId="77777777" w:rsidR="00B62B0A" w:rsidRDefault="00B62B0A" w:rsidP="00E15424">
            <w:pPr>
              <w:tabs>
                <w:tab w:val="left" w:pos="440"/>
              </w:tabs>
              <w:suppressAutoHyphens/>
              <w:overflowPunct/>
              <w:jc w:val="center"/>
              <w:rPr>
                <w:szCs w:val="21"/>
              </w:rPr>
            </w:pPr>
          </w:p>
          <w:p w14:paraId="28A9373F" w14:textId="77777777" w:rsidR="00B62B0A" w:rsidRPr="000274F1" w:rsidRDefault="00B62B0A" w:rsidP="00E15424">
            <w:pPr>
              <w:tabs>
                <w:tab w:val="left" w:pos="440"/>
              </w:tabs>
              <w:suppressAutoHyphens/>
              <w:overflowPunct/>
              <w:jc w:val="center"/>
              <w:rPr>
                <w:szCs w:val="21"/>
              </w:rPr>
            </w:pP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14:paraId="57CA094B" w14:textId="77777777" w:rsidR="00B62B0A" w:rsidRPr="000274F1" w:rsidRDefault="00B62B0A" w:rsidP="00E15424">
            <w:pPr>
              <w:tabs>
                <w:tab w:val="left" w:pos="440"/>
              </w:tabs>
              <w:suppressAutoHyphens/>
              <w:overflowPunct/>
              <w:jc w:val="center"/>
              <w:rPr>
                <w:szCs w:val="21"/>
              </w:rPr>
            </w:pPr>
          </w:p>
          <w:p w14:paraId="1C85EC0F" w14:textId="77777777" w:rsidR="00B62B0A" w:rsidRPr="000274F1" w:rsidRDefault="00B62B0A" w:rsidP="00E15424">
            <w:pPr>
              <w:tabs>
                <w:tab w:val="left" w:pos="440"/>
              </w:tabs>
              <w:suppressAutoHyphens/>
              <w:overflowPunct/>
              <w:jc w:val="center"/>
              <w:rPr>
                <w:szCs w:val="21"/>
              </w:rPr>
            </w:pPr>
          </w:p>
          <w:p w14:paraId="5844A56A" w14:textId="77777777" w:rsidR="00B62B0A" w:rsidRPr="000B3EF4" w:rsidRDefault="00B62B0A" w:rsidP="00E15424">
            <w:pPr>
              <w:tabs>
                <w:tab w:val="left" w:pos="440"/>
              </w:tabs>
              <w:suppressAutoHyphens/>
              <w:overflowPunct/>
              <w:jc w:val="center"/>
              <w:rPr>
                <w:szCs w:val="21"/>
              </w:rPr>
            </w:pPr>
          </w:p>
          <w:p w14:paraId="583588BA" w14:textId="77777777" w:rsidR="00B62B0A" w:rsidRDefault="00B62B0A" w:rsidP="00E15424">
            <w:pPr>
              <w:tabs>
                <w:tab w:val="left" w:pos="440"/>
              </w:tabs>
              <w:suppressAutoHyphens/>
              <w:overflowPunct/>
              <w:jc w:val="center"/>
              <w:rPr>
                <w:szCs w:val="21"/>
              </w:rPr>
            </w:pPr>
          </w:p>
          <w:p w14:paraId="7EB92B0C" w14:textId="77777777" w:rsidR="00B62B0A" w:rsidRPr="000274F1" w:rsidRDefault="00B62B0A" w:rsidP="00E15424">
            <w:pPr>
              <w:tabs>
                <w:tab w:val="left" w:pos="440"/>
              </w:tabs>
              <w:suppressAutoHyphens/>
              <w:overflowPunct/>
              <w:jc w:val="center"/>
              <w:rPr>
                <w:szCs w:val="21"/>
              </w:rPr>
            </w:pPr>
          </w:p>
        </w:tc>
        <w:tc>
          <w:tcPr>
            <w:tcW w:w="1599" w:type="dxa"/>
            <w:tcBorders>
              <w:left w:val="doub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4EB103" w14:textId="77777777" w:rsidR="00B62B0A" w:rsidRDefault="00B62B0A" w:rsidP="00B64410">
            <w:pPr>
              <w:tabs>
                <w:tab w:val="left" w:pos="440"/>
              </w:tabs>
              <w:suppressAutoHyphens/>
              <w:overflowPunct/>
              <w:jc w:val="center"/>
              <w:rPr>
                <w:szCs w:val="21"/>
              </w:rPr>
            </w:pPr>
          </w:p>
          <w:p w14:paraId="57EEECBB" w14:textId="77777777" w:rsidR="00B64410" w:rsidRDefault="00B64410" w:rsidP="00B64410">
            <w:pPr>
              <w:tabs>
                <w:tab w:val="left" w:pos="440"/>
              </w:tabs>
              <w:suppressAutoHyphens/>
              <w:overflowPunct/>
              <w:jc w:val="center"/>
              <w:rPr>
                <w:szCs w:val="21"/>
              </w:rPr>
            </w:pPr>
          </w:p>
          <w:p w14:paraId="45EF8849" w14:textId="77777777" w:rsidR="00B64410" w:rsidRDefault="00B64410" w:rsidP="00B64410">
            <w:pPr>
              <w:tabs>
                <w:tab w:val="left" w:pos="440"/>
              </w:tabs>
              <w:suppressAutoHyphens/>
              <w:overflowPunct/>
              <w:jc w:val="center"/>
              <w:rPr>
                <w:szCs w:val="21"/>
              </w:rPr>
            </w:pPr>
          </w:p>
          <w:p w14:paraId="531DE453" w14:textId="77777777" w:rsidR="00B64410" w:rsidRDefault="00B64410" w:rsidP="00B64410">
            <w:pPr>
              <w:tabs>
                <w:tab w:val="left" w:pos="440"/>
              </w:tabs>
              <w:suppressAutoHyphens/>
              <w:overflowPunct/>
              <w:jc w:val="center"/>
              <w:rPr>
                <w:szCs w:val="21"/>
              </w:rPr>
            </w:pPr>
          </w:p>
          <w:p w14:paraId="706743B6" w14:textId="77777777" w:rsidR="00B64410" w:rsidRPr="000274F1" w:rsidRDefault="00B64410" w:rsidP="00E15424">
            <w:pPr>
              <w:tabs>
                <w:tab w:val="left" w:pos="440"/>
              </w:tabs>
              <w:suppressAutoHyphens/>
              <w:overflowPunct/>
              <w:jc w:val="center"/>
              <w:rPr>
                <w:szCs w:val="21"/>
              </w:rPr>
            </w:pPr>
          </w:p>
        </w:tc>
      </w:tr>
    </w:tbl>
    <w:p w14:paraId="4C46B55B" w14:textId="69FCCDF1" w:rsidR="00141275" w:rsidRDefault="008F1675" w:rsidP="000274F1">
      <w:pPr>
        <w:ind w:leftChars="100" w:left="750" w:hangingChars="200" w:hanging="500"/>
        <w:rPr>
          <w:szCs w:val="21"/>
        </w:rPr>
      </w:pPr>
      <w:r w:rsidRPr="0040703D">
        <w:rPr>
          <w:rFonts w:hint="eastAsia"/>
          <w:szCs w:val="21"/>
        </w:rPr>
        <w:lastRenderedPageBreak/>
        <w:t>注</w:t>
      </w:r>
      <w:r w:rsidR="00791B35" w:rsidRPr="0040703D">
        <w:rPr>
          <w:rFonts w:hint="eastAsia"/>
          <w:szCs w:val="21"/>
        </w:rPr>
        <w:t>１</w:t>
      </w:r>
      <w:r w:rsidR="007F39FB">
        <w:rPr>
          <w:rFonts w:hint="eastAsia"/>
          <w:szCs w:val="21"/>
        </w:rPr>
        <w:t xml:space="preserve">　</w:t>
      </w:r>
      <w:r w:rsidR="00141275">
        <w:rPr>
          <w:rFonts w:hint="eastAsia"/>
          <w:szCs w:val="21"/>
        </w:rPr>
        <w:t>「</w:t>
      </w:r>
      <w:r w:rsidR="00F373B6">
        <w:rPr>
          <w:rFonts w:hint="eastAsia"/>
          <w:szCs w:val="21"/>
        </w:rPr>
        <w:t>指標</w:t>
      </w:r>
      <w:r w:rsidR="00141275">
        <w:rPr>
          <w:rFonts w:hint="eastAsia"/>
          <w:szCs w:val="21"/>
        </w:rPr>
        <w:t>」</w:t>
      </w:r>
      <w:r w:rsidR="00DD581D">
        <w:rPr>
          <w:rFonts w:hint="eastAsia"/>
          <w:szCs w:val="21"/>
        </w:rPr>
        <w:t>を</w:t>
      </w:r>
      <w:r w:rsidR="00F373B6">
        <w:rPr>
          <w:rFonts w:hint="eastAsia"/>
          <w:szCs w:val="21"/>
        </w:rPr>
        <w:t>回数や時間等に</w:t>
      </w:r>
      <w:r w:rsidR="00141275">
        <w:rPr>
          <w:rFonts w:hint="eastAsia"/>
          <w:szCs w:val="21"/>
        </w:rPr>
        <w:t>設定した</w:t>
      </w:r>
      <w:r w:rsidR="00F373B6">
        <w:rPr>
          <w:rFonts w:hint="eastAsia"/>
          <w:szCs w:val="21"/>
        </w:rPr>
        <w:t>場合は、</w:t>
      </w:r>
      <w:r w:rsidR="00B75BD9">
        <w:rPr>
          <w:rFonts w:hint="eastAsia"/>
          <w:szCs w:val="21"/>
        </w:rPr>
        <w:t>「取組前」及び「目標値」の欄に</w:t>
      </w:r>
      <w:r w:rsidR="00F373B6">
        <w:rPr>
          <w:rFonts w:hint="eastAsia"/>
          <w:szCs w:val="21"/>
        </w:rPr>
        <w:t>全体の回数や時間等も</w:t>
      </w:r>
      <w:r w:rsidR="001D2F22">
        <w:rPr>
          <w:rFonts w:hint="eastAsia"/>
          <w:szCs w:val="21"/>
        </w:rPr>
        <w:t>付記</w:t>
      </w:r>
      <w:r w:rsidR="00F373B6">
        <w:rPr>
          <w:rFonts w:hint="eastAsia"/>
          <w:szCs w:val="21"/>
        </w:rPr>
        <w:t>すること。</w:t>
      </w:r>
    </w:p>
    <w:p w14:paraId="7EFB3FC0" w14:textId="110DD601" w:rsidR="00F1517C" w:rsidRPr="0040703D" w:rsidRDefault="00141275" w:rsidP="000274F1">
      <w:pPr>
        <w:ind w:leftChars="100" w:left="750" w:hangingChars="200" w:hanging="500"/>
        <w:rPr>
          <w:szCs w:val="21"/>
        </w:rPr>
      </w:pPr>
      <w:r>
        <w:rPr>
          <w:rFonts w:hint="eastAsia"/>
          <w:szCs w:val="21"/>
        </w:rPr>
        <w:t>注２</w:t>
      </w:r>
      <w:r w:rsidR="008F1675" w:rsidRPr="0040703D">
        <w:rPr>
          <w:rFonts w:hint="eastAsia"/>
          <w:szCs w:val="21"/>
        </w:rPr>
        <w:t xml:space="preserve">　</w:t>
      </w:r>
      <w:r w:rsidR="00791B35" w:rsidRPr="0040703D">
        <w:rPr>
          <w:rFonts w:hint="eastAsia"/>
          <w:szCs w:val="21"/>
        </w:rPr>
        <w:t>「取組前」の値については、</w:t>
      </w:r>
      <w:r w:rsidR="00C35950">
        <w:rPr>
          <w:rFonts w:hint="eastAsia"/>
          <w:szCs w:val="21"/>
        </w:rPr>
        <w:t>設定した指標について、</w:t>
      </w:r>
      <w:r w:rsidR="00791B35" w:rsidRPr="0040703D">
        <w:rPr>
          <w:rFonts w:hint="eastAsia"/>
          <w:szCs w:val="21"/>
        </w:rPr>
        <w:t>直近の年度</w:t>
      </w:r>
      <w:r w:rsidR="00C35950">
        <w:rPr>
          <w:rFonts w:hint="eastAsia"/>
          <w:szCs w:val="21"/>
        </w:rPr>
        <w:t>の値又は</w:t>
      </w:r>
      <w:r w:rsidR="00791B35" w:rsidRPr="0040703D">
        <w:rPr>
          <w:rFonts w:hint="eastAsia"/>
          <w:szCs w:val="21"/>
        </w:rPr>
        <w:t>複数年度の平均値を用いること</w:t>
      </w:r>
      <w:r w:rsidR="008C371B" w:rsidRPr="0040703D">
        <w:rPr>
          <w:rFonts w:hint="eastAsia"/>
          <w:szCs w:val="21"/>
        </w:rPr>
        <w:t>。</w:t>
      </w:r>
    </w:p>
    <w:p w14:paraId="5C31834B" w14:textId="2B5EDFBD" w:rsidR="007F39FB" w:rsidRPr="007F39FB" w:rsidRDefault="00141275" w:rsidP="00903FC9">
      <w:pPr>
        <w:ind w:leftChars="100" w:left="750" w:hangingChars="200" w:hanging="500"/>
        <w:rPr>
          <w:szCs w:val="21"/>
        </w:rPr>
      </w:pPr>
      <w:r>
        <w:rPr>
          <w:rFonts w:hint="eastAsia"/>
          <w:szCs w:val="21"/>
        </w:rPr>
        <w:t>注</w:t>
      </w:r>
      <w:r w:rsidR="00F43D50">
        <w:rPr>
          <w:rFonts w:hint="eastAsia"/>
          <w:szCs w:val="21"/>
        </w:rPr>
        <w:t>３</w:t>
      </w:r>
      <w:r w:rsidR="007F39FB">
        <w:rPr>
          <w:rFonts w:hint="eastAsia"/>
          <w:szCs w:val="21"/>
        </w:rPr>
        <w:t xml:space="preserve">　</w:t>
      </w:r>
      <w:r w:rsidR="00903FC9">
        <w:rPr>
          <w:rFonts w:hint="eastAsia"/>
          <w:szCs w:val="21"/>
        </w:rPr>
        <w:t>「目標値」の値については、</w:t>
      </w:r>
      <w:r w:rsidR="00C35950">
        <w:rPr>
          <w:rFonts w:hint="eastAsia"/>
          <w:szCs w:val="21"/>
        </w:rPr>
        <w:t>設定した指標について、</w:t>
      </w:r>
      <w:r w:rsidR="008C371B" w:rsidRPr="0040703D">
        <w:rPr>
          <w:rFonts w:hint="eastAsia"/>
          <w:szCs w:val="21"/>
        </w:rPr>
        <w:t>取組前と比較し10％</w:t>
      </w:r>
      <w:r w:rsidR="00C35950">
        <w:rPr>
          <w:rFonts w:hint="eastAsia"/>
          <w:szCs w:val="21"/>
        </w:rPr>
        <w:t>以上の</w:t>
      </w:r>
      <w:r w:rsidR="008C371B" w:rsidRPr="0040703D">
        <w:rPr>
          <w:rFonts w:hint="eastAsia"/>
          <w:szCs w:val="21"/>
        </w:rPr>
        <w:t>削減</w:t>
      </w:r>
      <w:r w:rsidR="00C35950">
        <w:rPr>
          <w:rFonts w:hint="eastAsia"/>
          <w:szCs w:val="21"/>
        </w:rPr>
        <w:t>を</w:t>
      </w:r>
      <w:r w:rsidR="00903FC9">
        <w:rPr>
          <w:rFonts w:hint="eastAsia"/>
          <w:szCs w:val="21"/>
        </w:rPr>
        <w:t>目標値とす</w:t>
      </w:r>
      <w:r w:rsidR="008C371B" w:rsidRPr="0040703D">
        <w:rPr>
          <w:rFonts w:hint="eastAsia"/>
          <w:szCs w:val="21"/>
        </w:rPr>
        <w:t>ること。</w:t>
      </w:r>
    </w:p>
    <w:p w14:paraId="3160B673" w14:textId="5D95A00B" w:rsidR="00B75BD9" w:rsidRDefault="00B75BD9" w:rsidP="00B75BD9">
      <w:pPr>
        <w:ind w:leftChars="100" w:left="750" w:hangingChars="200" w:hanging="500"/>
        <w:rPr>
          <w:szCs w:val="21"/>
        </w:rPr>
      </w:pPr>
      <w:r w:rsidRPr="0040703D">
        <w:rPr>
          <w:rFonts w:hint="eastAsia"/>
          <w:szCs w:val="21"/>
        </w:rPr>
        <w:t>注</w:t>
      </w:r>
      <w:r w:rsidR="007A68C6">
        <w:rPr>
          <w:rFonts w:hint="eastAsia"/>
          <w:szCs w:val="21"/>
        </w:rPr>
        <w:t>４</w:t>
      </w:r>
      <w:r>
        <w:rPr>
          <w:rFonts w:hint="eastAsia"/>
          <w:szCs w:val="21"/>
        </w:rPr>
        <w:t xml:space="preserve">　「取組後」の値については、実施年度の実績報告時に記載すること。</w:t>
      </w:r>
    </w:p>
    <w:p w14:paraId="05C50031" w14:textId="274546AD" w:rsidR="00463B2C" w:rsidRPr="0040703D" w:rsidRDefault="00463B2C" w:rsidP="000274F1">
      <w:pPr>
        <w:tabs>
          <w:tab w:val="left" w:pos="11738"/>
        </w:tabs>
        <w:rPr>
          <w:sz w:val="22"/>
          <w:szCs w:val="22"/>
        </w:rPr>
      </w:pPr>
    </w:p>
    <w:p w14:paraId="0040451D" w14:textId="27B51944" w:rsidR="008C371B" w:rsidRPr="000274F1" w:rsidRDefault="0026032B" w:rsidP="008C371B">
      <w:pPr>
        <w:jc w:val="left"/>
        <w:rPr>
          <w:b/>
          <w:bCs/>
          <w:sz w:val="22"/>
          <w:szCs w:val="22"/>
        </w:rPr>
      </w:pPr>
      <w:r w:rsidRPr="000274F1">
        <w:rPr>
          <w:rFonts w:hint="eastAsia"/>
          <w:b/>
          <w:bCs/>
          <w:sz w:val="22"/>
          <w:szCs w:val="22"/>
        </w:rPr>
        <w:t>５</w:t>
      </w:r>
      <w:r w:rsidR="008C371B" w:rsidRPr="000274F1">
        <w:rPr>
          <w:rFonts w:hint="eastAsia"/>
          <w:b/>
          <w:bCs/>
          <w:sz w:val="22"/>
          <w:szCs w:val="22"/>
        </w:rPr>
        <w:t xml:space="preserve">　事業費（積算）</w:t>
      </w:r>
    </w:p>
    <w:tbl>
      <w:tblPr>
        <w:tblW w:w="13977" w:type="dxa"/>
        <w:tblInd w:w="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3"/>
        <w:gridCol w:w="879"/>
        <w:gridCol w:w="879"/>
        <w:gridCol w:w="1701"/>
        <w:gridCol w:w="992"/>
        <w:gridCol w:w="1645"/>
        <w:gridCol w:w="1644"/>
        <w:gridCol w:w="1644"/>
        <w:gridCol w:w="1644"/>
        <w:gridCol w:w="1136"/>
      </w:tblGrid>
      <w:tr w:rsidR="00197E45" w:rsidRPr="00A41219" w14:paraId="241825EF" w14:textId="77777777" w:rsidTr="00F70E5E">
        <w:trPr>
          <w:trHeight w:val="567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52BE8CB" w14:textId="580BDF83" w:rsidR="00197E45" w:rsidRPr="00A41219" w:rsidRDefault="00197E45" w:rsidP="00A41219">
            <w:pPr>
              <w:suppressAutoHyphens/>
              <w:overflowPunct/>
              <w:spacing w:line="220" w:lineRule="exact"/>
              <w:jc w:val="center"/>
              <w:rPr>
                <w:szCs w:val="21"/>
              </w:rPr>
            </w:pPr>
            <w:r w:rsidRPr="00A41219">
              <w:rPr>
                <w:rFonts w:hint="eastAsia"/>
                <w:szCs w:val="21"/>
              </w:rPr>
              <w:t>事業内容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EFD4A" w14:textId="699704F1" w:rsidR="00197E45" w:rsidRDefault="00197E45" w:rsidP="00A41219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費目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77CED" w14:textId="6814102F" w:rsidR="00197E45" w:rsidRPr="00A41219" w:rsidRDefault="00197E45" w:rsidP="00A41219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細目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A4CB0" w14:textId="77777777" w:rsidR="002E2FB2" w:rsidRDefault="00197E45" w:rsidP="002E2FB2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  <w:p w14:paraId="638D4842" w14:textId="77777777" w:rsidR="00815B43" w:rsidRDefault="00197E45" w:rsidP="002E2FB2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(経費名・</w:t>
            </w:r>
          </w:p>
          <w:p w14:paraId="726CF57A" w14:textId="2089DA6D" w:rsidR="00197E45" w:rsidRDefault="00197E45" w:rsidP="002E2FB2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物品名等）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6D364" w14:textId="77777777" w:rsidR="00197E45" w:rsidRDefault="00197E45" w:rsidP="00A41219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  <w:p w14:paraId="6ABD43ED" w14:textId="2DFC6F41" w:rsidR="00197E45" w:rsidRPr="00A41219" w:rsidRDefault="00197E45" w:rsidP="00197E45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回数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EC350" w14:textId="77777777" w:rsidR="00197E45" w:rsidRDefault="00197E45" w:rsidP="00E75E98">
            <w:pPr>
              <w:spacing w:line="220" w:lineRule="exact"/>
              <w:jc w:val="center"/>
              <w:rPr>
                <w:szCs w:val="21"/>
              </w:rPr>
            </w:pPr>
            <w:r w:rsidRPr="00A41219">
              <w:rPr>
                <w:rFonts w:hint="eastAsia"/>
                <w:szCs w:val="21"/>
              </w:rPr>
              <w:t>単価</w:t>
            </w:r>
          </w:p>
          <w:p w14:paraId="31D1B3A4" w14:textId="36492A52" w:rsidR="00197E45" w:rsidRPr="00A41219" w:rsidRDefault="00197E45" w:rsidP="00E75E98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（税抜）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90EE46E" w14:textId="77777777" w:rsidR="00197E45" w:rsidRDefault="00197E45" w:rsidP="00A41219">
            <w:pPr>
              <w:suppressAutoHyphens/>
              <w:overflowPunct/>
              <w:spacing w:line="220" w:lineRule="exact"/>
              <w:jc w:val="center"/>
              <w:rPr>
                <w:szCs w:val="21"/>
              </w:rPr>
            </w:pPr>
            <w:r w:rsidRPr="00A41219">
              <w:rPr>
                <w:rFonts w:hint="eastAsia"/>
                <w:szCs w:val="21"/>
              </w:rPr>
              <w:t>事業費</w:t>
            </w:r>
          </w:p>
          <w:p w14:paraId="01EF3BB4" w14:textId="41E29065" w:rsidR="00197E45" w:rsidRPr="00A41219" w:rsidRDefault="00197E45" w:rsidP="00A41219">
            <w:pPr>
              <w:suppressAutoHyphens/>
              <w:overflowPunct/>
              <w:spacing w:line="220" w:lineRule="exact"/>
              <w:jc w:val="center"/>
              <w:rPr>
                <w:szCs w:val="21"/>
              </w:rPr>
            </w:pPr>
            <w:r w:rsidRPr="00A41219">
              <w:rPr>
                <w:rFonts w:hint="eastAsia"/>
                <w:szCs w:val="21"/>
              </w:rPr>
              <w:t>（税込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FFFFFF"/>
            </w:tcBorders>
            <w:tcMar>
              <w:left w:w="49" w:type="dxa"/>
              <w:right w:w="49" w:type="dxa"/>
            </w:tcMar>
            <w:vAlign w:val="center"/>
          </w:tcPr>
          <w:p w14:paraId="025BFE28" w14:textId="77777777" w:rsidR="00197E45" w:rsidRPr="00A41219" w:rsidRDefault="00197E45" w:rsidP="00A41219">
            <w:pPr>
              <w:suppressAutoHyphens/>
              <w:overflowPunct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14:paraId="7F3D884D" w14:textId="77777777" w:rsidR="00197E45" w:rsidRPr="00A41219" w:rsidRDefault="00197E45" w:rsidP="00A41219">
            <w:pPr>
              <w:suppressAutoHyphens/>
              <w:overflowPunct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075277" w14:textId="168913E9" w:rsidR="00197E45" w:rsidRPr="00A41219" w:rsidDel="00A41219" w:rsidRDefault="00197E45" w:rsidP="000E5FD6">
            <w:pPr>
              <w:suppressAutoHyphens/>
              <w:overflowPunct/>
              <w:spacing w:line="220" w:lineRule="exact"/>
              <w:jc w:val="center"/>
              <w:rPr>
                <w:szCs w:val="21"/>
              </w:rPr>
            </w:pPr>
            <w:r w:rsidRPr="00A41219">
              <w:rPr>
                <w:szCs w:val="21"/>
              </w:rPr>
              <w:t>備</w:t>
            </w:r>
            <w:r w:rsidRPr="00A41219">
              <w:rPr>
                <w:rFonts w:hint="eastAsia"/>
                <w:szCs w:val="21"/>
              </w:rPr>
              <w:t xml:space="preserve">　</w:t>
            </w:r>
            <w:r w:rsidRPr="00A41219">
              <w:rPr>
                <w:szCs w:val="21"/>
              </w:rPr>
              <w:t>考</w:t>
            </w:r>
          </w:p>
        </w:tc>
      </w:tr>
      <w:tr w:rsidR="00197E45" w:rsidRPr="00A41219" w14:paraId="721C28EC" w14:textId="77777777" w:rsidTr="00F70E5E">
        <w:trPr>
          <w:trHeight w:val="567"/>
        </w:trPr>
        <w:tc>
          <w:tcPr>
            <w:tcW w:w="1813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D73FBAB" w14:textId="77777777" w:rsidR="00197E45" w:rsidRPr="00A41219" w:rsidRDefault="00197E45" w:rsidP="000274F1">
            <w:pPr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5E2D3C" w14:textId="77777777" w:rsidR="00197E45" w:rsidRPr="00A41219" w:rsidRDefault="00197E45" w:rsidP="00A41219">
            <w:pPr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FA3A9A" w14:textId="77777777" w:rsidR="00197E45" w:rsidRPr="00A41219" w:rsidRDefault="00197E45" w:rsidP="00A41219">
            <w:pPr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0CB42A" w14:textId="77777777" w:rsidR="00197E45" w:rsidRPr="00A41219" w:rsidRDefault="00197E45" w:rsidP="000274F1">
            <w:pPr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8AB1A6" w14:textId="0FC5A9B8" w:rsidR="00197E45" w:rsidRPr="00A41219" w:rsidRDefault="00197E45" w:rsidP="000274F1">
            <w:pPr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CE2809" w14:textId="77777777" w:rsidR="00197E45" w:rsidRPr="00A41219" w:rsidRDefault="00197E45" w:rsidP="007F317F">
            <w:pPr>
              <w:spacing w:line="220" w:lineRule="exact"/>
              <w:rPr>
                <w:szCs w:val="2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3E2CF7D" w14:textId="77777777" w:rsidR="00197E45" w:rsidRPr="00A41219" w:rsidRDefault="00197E45" w:rsidP="000274F1">
            <w:pPr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F3ECFAB" w14:textId="77777777" w:rsidR="00197E45" w:rsidRPr="00A41219" w:rsidRDefault="00197E45" w:rsidP="00A41219">
            <w:pPr>
              <w:spacing w:line="220" w:lineRule="exact"/>
              <w:jc w:val="center"/>
              <w:rPr>
                <w:szCs w:val="21"/>
              </w:rPr>
            </w:pPr>
            <w:r w:rsidRPr="00A41219">
              <w:rPr>
                <w:rFonts w:hint="eastAsia"/>
                <w:szCs w:val="21"/>
              </w:rPr>
              <w:t>国庫補助金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288342FE" w14:textId="61A57714" w:rsidR="00197E45" w:rsidRDefault="00197E45" w:rsidP="00A41219">
            <w:pPr>
              <w:spacing w:line="220" w:lineRule="exact"/>
              <w:jc w:val="center"/>
              <w:rPr>
                <w:szCs w:val="21"/>
              </w:rPr>
            </w:pPr>
            <w:r w:rsidRPr="00A41219">
              <w:rPr>
                <w:rFonts w:hint="eastAsia"/>
                <w:szCs w:val="21"/>
              </w:rPr>
              <w:t>自己負担</w:t>
            </w:r>
            <w:r>
              <w:rPr>
                <w:rFonts w:hint="eastAsia"/>
                <w:szCs w:val="21"/>
              </w:rPr>
              <w:t>等</w:t>
            </w:r>
          </w:p>
          <w:p w14:paraId="67B1A41E" w14:textId="77FCC15C" w:rsidR="00197E45" w:rsidRPr="00A41219" w:rsidRDefault="00197E45" w:rsidP="00A41219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（税込）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BCA053A" w14:textId="77777777" w:rsidR="00197E45" w:rsidRPr="00A41219" w:rsidRDefault="00197E45" w:rsidP="008C371B">
            <w:pPr>
              <w:spacing w:line="240" w:lineRule="exact"/>
              <w:rPr>
                <w:szCs w:val="21"/>
              </w:rPr>
            </w:pPr>
          </w:p>
        </w:tc>
      </w:tr>
      <w:tr w:rsidR="00197E45" w:rsidRPr="00A41219" w14:paraId="62A470B1" w14:textId="77777777" w:rsidTr="00F70E5E">
        <w:trPr>
          <w:trHeight w:val="691"/>
        </w:trPr>
        <w:tc>
          <w:tcPr>
            <w:tcW w:w="18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B337E87" w14:textId="303B5430" w:rsidR="00197E45" w:rsidRDefault="00197E45" w:rsidP="000274F1">
            <w:pPr>
              <w:suppressAutoHyphens/>
              <w:overflowPunct/>
              <w:ind w:left="500" w:hangingChars="200" w:hanging="500"/>
              <w:rPr>
                <w:szCs w:val="21"/>
              </w:rPr>
            </w:pPr>
            <w:r w:rsidRPr="000274F1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１</w:t>
            </w:r>
            <w:r w:rsidRPr="000274F1">
              <w:rPr>
                <w:rFonts w:hint="eastAsia"/>
                <w:szCs w:val="21"/>
              </w:rPr>
              <w:t>）</w:t>
            </w:r>
          </w:p>
          <w:p w14:paraId="02B08D0F" w14:textId="19205091" w:rsidR="00197E45" w:rsidRPr="000274F1" w:rsidRDefault="00197E45" w:rsidP="000274F1">
            <w:pPr>
              <w:suppressAutoHyphens/>
              <w:overflowPunct/>
              <w:rPr>
                <w:szCs w:val="21"/>
              </w:rPr>
            </w:pPr>
            <w:r w:rsidRPr="000274F1">
              <w:rPr>
                <w:rFonts w:hint="eastAsia"/>
                <w:szCs w:val="21"/>
              </w:rPr>
              <w:t>検討会</w:t>
            </w:r>
            <w:r>
              <w:rPr>
                <w:rFonts w:hint="eastAsia"/>
                <w:szCs w:val="21"/>
              </w:rPr>
              <w:t>の</w:t>
            </w:r>
            <w:r w:rsidRPr="000274F1">
              <w:rPr>
                <w:rFonts w:hint="eastAsia"/>
                <w:szCs w:val="21"/>
              </w:rPr>
              <w:t>開催</w:t>
            </w:r>
          </w:p>
          <w:p w14:paraId="22936BE8" w14:textId="77777777" w:rsidR="00197E45" w:rsidRPr="000274F1" w:rsidRDefault="00197E45" w:rsidP="000274F1">
            <w:pPr>
              <w:suppressAutoHyphens/>
              <w:overflowPunct/>
              <w:rPr>
                <w:szCs w:val="21"/>
              </w:rPr>
            </w:pPr>
          </w:p>
          <w:p w14:paraId="7E423323" w14:textId="77777777" w:rsidR="00197E45" w:rsidRPr="000274F1" w:rsidRDefault="00197E45" w:rsidP="000274F1">
            <w:pPr>
              <w:suppressAutoHyphens/>
              <w:overflowPunct/>
              <w:rPr>
                <w:szCs w:val="21"/>
              </w:rPr>
            </w:pPr>
          </w:p>
        </w:tc>
        <w:tc>
          <w:tcPr>
            <w:tcW w:w="8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BD9A" w14:textId="77777777" w:rsidR="00197E45" w:rsidRPr="000274F1" w:rsidRDefault="00197E45" w:rsidP="000274F1">
            <w:pPr>
              <w:ind w:rightChars="30" w:right="75"/>
              <w:rPr>
                <w:szCs w:val="21"/>
              </w:rPr>
            </w:pPr>
          </w:p>
          <w:p w14:paraId="33668866" w14:textId="77777777" w:rsidR="00197E45" w:rsidRDefault="00197E45" w:rsidP="000274F1">
            <w:pPr>
              <w:ind w:rightChars="30" w:right="75"/>
              <w:rPr>
                <w:szCs w:val="21"/>
              </w:rPr>
            </w:pPr>
          </w:p>
          <w:p w14:paraId="3E69B4DD" w14:textId="77777777" w:rsidR="00197E45" w:rsidRDefault="00197E45" w:rsidP="000274F1">
            <w:pPr>
              <w:ind w:rightChars="30" w:right="75"/>
              <w:rPr>
                <w:szCs w:val="21"/>
              </w:rPr>
            </w:pPr>
          </w:p>
          <w:p w14:paraId="4BB16EF8" w14:textId="77777777" w:rsidR="00197E45" w:rsidRPr="00CB696B" w:rsidRDefault="00197E45" w:rsidP="000274F1">
            <w:pPr>
              <w:ind w:rightChars="30" w:right="75"/>
              <w:rPr>
                <w:szCs w:val="21"/>
              </w:rPr>
            </w:pPr>
          </w:p>
        </w:tc>
        <w:tc>
          <w:tcPr>
            <w:tcW w:w="8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EAAF" w14:textId="77777777" w:rsidR="00197E45" w:rsidRPr="000274F1" w:rsidRDefault="00197E45" w:rsidP="000274F1">
            <w:pPr>
              <w:ind w:rightChars="30" w:right="75"/>
              <w:rPr>
                <w:szCs w:val="21"/>
              </w:rPr>
            </w:pPr>
          </w:p>
          <w:p w14:paraId="7115AA21" w14:textId="77777777" w:rsidR="00197E45" w:rsidRDefault="00197E45" w:rsidP="000274F1">
            <w:pPr>
              <w:ind w:rightChars="30" w:right="75"/>
              <w:rPr>
                <w:szCs w:val="21"/>
              </w:rPr>
            </w:pPr>
          </w:p>
          <w:p w14:paraId="24AE16D9" w14:textId="77777777" w:rsidR="00197E45" w:rsidRDefault="00197E45" w:rsidP="000274F1">
            <w:pPr>
              <w:ind w:rightChars="30" w:right="75"/>
              <w:rPr>
                <w:szCs w:val="21"/>
              </w:rPr>
            </w:pPr>
          </w:p>
          <w:p w14:paraId="35B7BB4D" w14:textId="77777777" w:rsidR="00197E45" w:rsidRPr="00CB696B" w:rsidRDefault="00197E45" w:rsidP="000274F1">
            <w:pPr>
              <w:ind w:rightChars="30" w:right="75"/>
              <w:rPr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A0D1" w14:textId="77777777" w:rsidR="00197E45" w:rsidRPr="000274F1" w:rsidRDefault="00197E45" w:rsidP="000274F1">
            <w:pPr>
              <w:ind w:rightChars="30" w:right="75"/>
              <w:rPr>
                <w:szCs w:val="21"/>
              </w:rPr>
            </w:pPr>
          </w:p>
          <w:p w14:paraId="1CC98E9A" w14:textId="77777777" w:rsidR="00197E45" w:rsidRDefault="00197E45" w:rsidP="000274F1">
            <w:pPr>
              <w:ind w:rightChars="30" w:right="75"/>
              <w:rPr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D563" w14:textId="77777777" w:rsidR="00197E45" w:rsidRDefault="00197E45" w:rsidP="000274F1">
            <w:pPr>
              <w:ind w:rightChars="30" w:right="75"/>
              <w:rPr>
                <w:szCs w:val="21"/>
              </w:rPr>
            </w:pPr>
          </w:p>
          <w:p w14:paraId="714364F0" w14:textId="77777777" w:rsidR="00197E45" w:rsidRPr="000274F1" w:rsidRDefault="00197E45" w:rsidP="000274F1">
            <w:pPr>
              <w:ind w:rightChars="30" w:right="75"/>
              <w:rPr>
                <w:szCs w:val="21"/>
              </w:rPr>
            </w:pPr>
          </w:p>
        </w:tc>
        <w:tc>
          <w:tcPr>
            <w:tcW w:w="16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0292" w14:textId="77777777" w:rsidR="00197E45" w:rsidRPr="00BE6C36" w:rsidRDefault="00197E45" w:rsidP="000274F1">
            <w:pPr>
              <w:ind w:rightChars="30" w:right="75"/>
              <w:jc w:val="right"/>
              <w:rPr>
                <w:szCs w:val="21"/>
              </w:rPr>
            </w:pPr>
            <w:r w:rsidRPr="00BE6C36">
              <w:rPr>
                <w:rFonts w:hint="eastAsia"/>
                <w:szCs w:val="21"/>
              </w:rPr>
              <w:t>円</w:t>
            </w:r>
          </w:p>
          <w:p w14:paraId="4184447F" w14:textId="11634F54" w:rsidR="00197E45" w:rsidRDefault="00197E45" w:rsidP="000274F1">
            <w:pPr>
              <w:ind w:rightChars="30" w:right="75"/>
              <w:jc w:val="right"/>
              <w:rPr>
                <w:szCs w:val="21"/>
              </w:rPr>
            </w:pPr>
          </w:p>
          <w:p w14:paraId="0CAA90C7" w14:textId="77777777" w:rsidR="00197E45" w:rsidRDefault="00197E45" w:rsidP="000274F1">
            <w:pPr>
              <w:ind w:rightChars="30" w:right="75"/>
              <w:jc w:val="right"/>
              <w:rPr>
                <w:szCs w:val="21"/>
              </w:rPr>
            </w:pPr>
          </w:p>
          <w:p w14:paraId="76E4D9C8" w14:textId="77777777" w:rsidR="00197E45" w:rsidRPr="000274F1" w:rsidRDefault="00197E45" w:rsidP="000274F1">
            <w:pPr>
              <w:ind w:rightChars="30" w:right="75"/>
              <w:jc w:val="right"/>
              <w:rPr>
                <w:szCs w:val="21"/>
              </w:rPr>
            </w:pPr>
          </w:p>
        </w:tc>
        <w:tc>
          <w:tcPr>
            <w:tcW w:w="16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483B3B5" w14:textId="77777777" w:rsidR="00197E45" w:rsidRPr="000274F1" w:rsidRDefault="00197E45" w:rsidP="000274F1">
            <w:pPr>
              <w:jc w:val="right"/>
              <w:rPr>
                <w:szCs w:val="21"/>
              </w:rPr>
            </w:pPr>
            <w:r w:rsidRPr="000274F1">
              <w:rPr>
                <w:rFonts w:hint="eastAsia"/>
                <w:szCs w:val="21"/>
              </w:rPr>
              <w:t>円</w:t>
            </w:r>
          </w:p>
          <w:p w14:paraId="390A8CD7" w14:textId="77777777" w:rsidR="00197E45" w:rsidRPr="00F27DBC" w:rsidRDefault="00197E45" w:rsidP="000274F1">
            <w:pPr>
              <w:jc w:val="right"/>
              <w:rPr>
                <w:szCs w:val="21"/>
              </w:rPr>
            </w:pPr>
          </w:p>
          <w:p w14:paraId="1717852E" w14:textId="77777777" w:rsidR="00197E45" w:rsidRDefault="00197E45" w:rsidP="000274F1">
            <w:pPr>
              <w:jc w:val="right"/>
              <w:rPr>
                <w:szCs w:val="21"/>
              </w:rPr>
            </w:pPr>
          </w:p>
          <w:p w14:paraId="0B920FE2" w14:textId="77777777" w:rsidR="00197E45" w:rsidRPr="000274F1" w:rsidRDefault="00197E45" w:rsidP="000274F1">
            <w:pPr>
              <w:jc w:val="right"/>
              <w:rPr>
                <w:szCs w:val="21"/>
              </w:rPr>
            </w:pPr>
          </w:p>
        </w:tc>
        <w:tc>
          <w:tcPr>
            <w:tcW w:w="16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D77FE81" w14:textId="77777777" w:rsidR="00197E45" w:rsidRPr="000274F1" w:rsidRDefault="00197E45" w:rsidP="000274F1">
            <w:pPr>
              <w:jc w:val="right"/>
              <w:rPr>
                <w:szCs w:val="21"/>
              </w:rPr>
            </w:pPr>
            <w:r w:rsidRPr="000274F1">
              <w:rPr>
                <w:rFonts w:hint="eastAsia"/>
                <w:szCs w:val="21"/>
              </w:rPr>
              <w:t>円</w:t>
            </w:r>
          </w:p>
          <w:p w14:paraId="33B733A4" w14:textId="77777777" w:rsidR="00197E45" w:rsidRPr="00F27DBC" w:rsidRDefault="00197E45" w:rsidP="000274F1">
            <w:pPr>
              <w:jc w:val="right"/>
              <w:rPr>
                <w:szCs w:val="21"/>
              </w:rPr>
            </w:pPr>
          </w:p>
          <w:p w14:paraId="7AD583B9" w14:textId="77777777" w:rsidR="00197E45" w:rsidRPr="00F27DBC" w:rsidRDefault="00197E45" w:rsidP="000274F1">
            <w:pPr>
              <w:jc w:val="right"/>
              <w:rPr>
                <w:szCs w:val="21"/>
              </w:rPr>
            </w:pPr>
          </w:p>
          <w:p w14:paraId="7F6B9DE9" w14:textId="77777777" w:rsidR="00197E45" w:rsidRPr="000274F1" w:rsidRDefault="00197E45" w:rsidP="000274F1">
            <w:pPr>
              <w:jc w:val="right"/>
              <w:rPr>
                <w:szCs w:val="21"/>
              </w:rPr>
            </w:pPr>
          </w:p>
        </w:tc>
        <w:tc>
          <w:tcPr>
            <w:tcW w:w="16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E95E802" w14:textId="77777777" w:rsidR="00197E45" w:rsidRPr="000274F1" w:rsidRDefault="00197E45" w:rsidP="000274F1">
            <w:pPr>
              <w:jc w:val="right"/>
              <w:rPr>
                <w:szCs w:val="21"/>
              </w:rPr>
            </w:pPr>
            <w:r w:rsidRPr="000274F1">
              <w:rPr>
                <w:rFonts w:hint="eastAsia"/>
                <w:szCs w:val="21"/>
              </w:rPr>
              <w:t>円</w:t>
            </w:r>
          </w:p>
          <w:p w14:paraId="2B3979EC" w14:textId="77777777" w:rsidR="00197E45" w:rsidRPr="00F27DBC" w:rsidRDefault="00197E45" w:rsidP="000274F1">
            <w:pPr>
              <w:jc w:val="right"/>
              <w:rPr>
                <w:szCs w:val="21"/>
              </w:rPr>
            </w:pPr>
          </w:p>
          <w:p w14:paraId="6FBDA326" w14:textId="77777777" w:rsidR="00197E45" w:rsidRDefault="00197E45" w:rsidP="000274F1">
            <w:pPr>
              <w:jc w:val="right"/>
              <w:rPr>
                <w:szCs w:val="21"/>
              </w:rPr>
            </w:pPr>
          </w:p>
          <w:p w14:paraId="37F27203" w14:textId="77777777" w:rsidR="00197E45" w:rsidRPr="000274F1" w:rsidRDefault="00197E45" w:rsidP="000274F1">
            <w:pPr>
              <w:jc w:val="right"/>
              <w:rPr>
                <w:szCs w:val="21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0643" w14:textId="77777777" w:rsidR="00197E45" w:rsidRDefault="00197E45" w:rsidP="000274F1">
            <w:pPr>
              <w:ind w:rightChars="30" w:right="75"/>
              <w:rPr>
                <w:szCs w:val="21"/>
              </w:rPr>
            </w:pPr>
          </w:p>
          <w:p w14:paraId="14E27D4E" w14:textId="77777777" w:rsidR="00197E45" w:rsidRDefault="00197E45" w:rsidP="000274F1">
            <w:pPr>
              <w:ind w:rightChars="30" w:right="75"/>
              <w:rPr>
                <w:szCs w:val="21"/>
              </w:rPr>
            </w:pPr>
          </w:p>
          <w:p w14:paraId="3F89F220" w14:textId="77777777" w:rsidR="00197E45" w:rsidRDefault="00197E45" w:rsidP="000274F1">
            <w:pPr>
              <w:ind w:rightChars="30" w:right="75"/>
              <w:rPr>
                <w:szCs w:val="21"/>
              </w:rPr>
            </w:pPr>
          </w:p>
          <w:p w14:paraId="496AAE0C" w14:textId="77777777" w:rsidR="00197E45" w:rsidRPr="00F27DBC" w:rsidRDefault="00197E45" w:rsidP="000274F1">
            <w:pPr>
              <w:ind w:rightChars="30" w:right="75"/>
              <w:rPr>
                <w:szCs w:val="21"/>
              </w:rPr>
            </w:pPr>
          </w:p>
        </w:tc>
      </w:tr>
      <w:tr w:rsidR="002E2FB2" w:rsidRPr="00A41219" w14:paraId="3B6613CA" w14:textId="77777777" w:rsidTr="00F70E5E">
        <w:trPr>
          <w:trHeight w:val="510"/>
        </w:trPr>
        <w:tc>
          <w:tcPr>
            <w:tcW w:w="7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02352CF" w14:textId="77777777" w:rsidR="00CA11EF" w:rsidRDefault="00CA11EF" w:rsidP="000274F1">
            <w:pPr>
              <w:ind w:rightChars="10" w:right="25"/>
              <w:jc w:val="right"/>
              <w:rPr>
                <w:szCs w:val="21"/>
              </w:rPr>
            </w:pPr>
          </w:p>
          <w:p w14:paraId="12E55969" w14:textId="4E7EA50D" w:rsidR="00CA11EF" w:rsidRPr="00BE6C36" w:rsidRDefault="00CA11EF" w:rsidP="000274F1">
            <w:pPr>
              <w:ind w:rightChars="10" w:right="2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小</w:t>
            </w:r>
            <w:r w:rsidR="002D5C1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B65E8E7" w14:textId="77777777" w:rsidR="00CA11EF" w:rsidRPr="00BE6C36" w:rsidRDefault="00CA11EF" w:rsidP="000274F1">
            <w:pPr>
              <w:jc w:val="right"/>
              <w:rPr>
                <w:szCs w:val="21"/>
              </w:rPr>
            </w:pPr>
            <w:r w:rsidRPr="00BE6C36">
              <w:rPr>
                <w:rFonts w:hint="eastAsia"/>
                <w:szCs w:val="21"/>
              </w:rPr>
              <w:t>円</w:t>
            </w:r>
          </w:p>
          <w:p w14:paraId="03A3DBA1" w14:textId="77777777" w:rsidR="00CA11EF" w:rsidRPr="00463B2C" w:rsidRDefault="00CA11EF" w:rsidP="000274F1">
            <w:pPr>
              <w:jc w:val="right"/>
              <w:rPr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5ED5D2B" w14:textId="77777777" w:rsidR="00CA11EF" w:rsidRPr="00BE6C36" w:rsidRDefault="00CA11EF" w:rsidP="000274F1">
            <w:pPr>
              <w:jc w:val="right"/>
              <w:rPr>
                <w:szCs w:val="21"/>
              </w:rPr>
            </w:pPr>
            <w:r w:rsidRPr="00BE6C36">
              <w:rPr>
                <w:rFonts w:hint="eastAsia"/>
                <w:szCs w:val="21"/>
              </w:rPr>
              <w:t>円</w:t>
            </w:r>
          </w:p>
          <w:p w14:paraId="402D51BB" w14:textId="77777777" w:rsidR="00CA11EF" w:rsidRPr="00463B2C" w:rsidRDefault="00CA11EF" w:rsidP="000274F1">
            <w:pPr>
              <w:jc w:val="right"/>
              <w:rPr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5E7264F" w14:textId="77777777" w:rsidR="00CA11EF" w:rsidRPr="00BE6C36" w:rsidRDefault="00CA11EF" w:rsidP="000274F1">
            <w:pPr>
              <w:jc w:val="right"/>
              <w:rPr>
                <w:szCs w:val="21"/>
              </w:rPr>
            </w:pPr>
            <w:r w:rsidRPr="00BE6C36">
              <w:rPr>
                <w:rFonts w:hint="eastAsia"/>
                <w:szCs w:val="21"/>
              </w:rPr>
              <w:t>円</w:t>
            </w:r>
          </w:p>
          <w:p w14:paraId="25A54D26" w14:textId="77777777" w:rsidR="00CA11EF" w:rsidRPr="00463B2C" w:rsidRDefault="00CA11EF" w:rsidP="000274F1">
            <w:pPr>
              <w:jc w:val="right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0991" w14:textId="77777777" w:rsidR="00CA11EF" w:rsidRDefault="00CA11EF" w:rsidP="00AE770F">
            <w:pPr>
              <w:ind w:rightChars="30" w:right="75"/>
              <w:rPr>
                <w:szCs w:val="21"/>
              </w:rPr>
            </w:pPr>
          </w:p>
          <w:p w14:paraId="518D78F4" w14:textId="77777777" w:rsidR="00CA11EF" w:rsidRDefault="00CA11EF" w:rsidP="00AE770F">
            <w:pPr>
              <w:ind w:rightChars="30" w:right="75"/>
              <w:rPr>
                <w:szCs w:val="21"/>
              </w:rPr>
            </w:pPr>
          </w:p>
        </w:tc>
      </w:tr>
      <w:tr w:rsidR="00197E45" w:rsidRPr="00A41219" w14:paraId="7B238DFC" w14:textId="77777777" w:rsidTr="00F70E5E">
        <w:trPr>
          <w:trHeight w:val="691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C28664" w14:textId="6F576822" w:rsidR="00197E45" w:rsidRDefault="00197E45" w:rsidP="000274F1">
            <w:pPr>
              <w:suppressAutoHyphens/>
              <w:overflowPunct/>
              <w:ind w:left="408" w:hangingChars="163" w:hanging="408"/>
              <w:rPr>
                <w:szCs w:val="21"/>
              </w:rPr>
            </w:pPr>
            <w:r w:rsidRPr="00BE6C36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２</w:t>
            </w:r>
            <w:r w:rsidRPr="00BE6C36">
              <w:rPr>
                <w:rFonts w:hint="eastAsia"/>
                <w:szCs w:val="21"/>
              </w:rPr>
              <w:t>）</w:t>
            </w:r>
          </w:p>
          <w:p w14:paraId="05AD4AC4" w14:textId="07BF8F9D" w:rsidR="00197E45" w:rsidRDefault="00197E45" w:rsidP="000274F1">
            <w:pPr>
              <w:suppressAutoHyphens/>
              <w:overflowPunct/>
              <w:rPr>
                <w:szCs w:val="21"/>
              </w:rPr>
            </w:pPr>
            <w:r w:rsidRPr="00BE6C36">
              <w:rPr>
                <w:rFonts w:hint="eastAsia"/>
                <w:szCs w:val="21"/>
              </w:rPr>
              <w:t>輸送効率化</w:t>
            </w:r>
            <w:r>
              <w:rPr>
                <w:rFonts w:hint="eastAsia"/>
                <w:szCs w:val="21"/>
              </w:rPr>
              <w:t>の</w:t>
            </w:r>
            <w:r w:rsidRPr="00BE6C36">
              <w:rPr>
                <w:rFonts w:hint="eastAsia"/>
                <w:szCs w:val="21"/>
              </w:rPr>
              <w:t>実証</w:t>
            </w:r>
          </w:p>
          <w:p w14:paraId="56077AF3" w14:textId="77777777" w:rsidR="00197E45" w:rsidRDefault="00197E45" w:rsidP="00AE770F">
            <w:pPr>
              <w:suppressAutoHyphens/>
              <w:overflowPunct/>
              <w:ind w:left="500" w:hangingChars="200" w:hanging="500"/>
              <w:rPr>
                <w:szCs w:val="21"/>
              </w:rPr>
            </w:pPr>
          </w:p>
          <w:p w14:paraId="65914793" w14:textId="3EAA7807" w:rsidR="00197E45" w:rsidRPr="00463B2C" w:rsidDel="00A41219" w:rsidRDefault="00197E45" w:rsidP="000274F1">
            <w:pPr>
              <w:suppressAutoHyphens/>
              <w:overflowPunct/>
              <w:ind w:left="500" w:hangingChars="200" w:hanging="500"/>
              <w:rPr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5C7A" w14:textId="77777777" w:rsidR="00197E45" w:rsidRDefault="00197E45" w:rsidP="000274F1">
            <w:pPr>
              <w:ind w:rightChars="30" w:right="75"/>
              <w:rPr>
                <w:szCs w:val="21"/>
              </w:rPr>
            </w:pPr>
          </w:p>
          <w:p w14:paraId="1173B430" w14:textId="77777777" w:rsidR="00197E45" w:rsidRPr="00463B2C" w:rsidRDefault="00197E45" w:rsidP="000274F1">
            <w:pPr>
              <w:ind w:rightChars="30" w:right="75"/>
              <w:rPr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C6AD" w14:textId="77777777" w:rsidR="00197E45" w:rsidRDefault="00197E45" w:rsidP="000274F1">
            <w:pPr>
              <w:ind w:rightChars="30" w:right="75"/>
              <w:rPr>
                <w:szCs w:val="21"/>
              </w:rPr>
            </w:pPr>
          </w:p>
          <w:p w14:paraId="1ED44A7D" w14:textId="77777777" w:rsidR="00197E45" w:rsidRPr="00463B2C" w:rsidRDefault="00197E45" w:rsidP="000274F1">
            <w:pPr>
              <w:ind w:rightChars="30" w:right="75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291D" w14:textId="77777777" w:rsidR="00197E45" w:rsidRDefault="00197E45" w:rsidP="000274F1">
            <w:pPr>
              <w:ind w:rightChars="30" w:right="75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67F7" w14:textId="77777777" w:rsidR="00197E45" w:rsidRPr="00463B2C" w:rsidRDefault="00197E45" w:rsidP="000274F1">
            <w:pPr>
              <w:ind w:rightChars="30" w:right="75"/>
              <w:rPr>
                <w:szCs w:val="21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A78F" w14:textId="77777777" w:rsidR="00197E45" w:rsidRPr="00BE6C36" w:rsidRDefault="00197E45" w:rsidP="00CA11EF">
            <w:pPr>
              <w:ind w:rightChars="30" w:right="75"/>
              <w:jc w:val="right"/>
              <w:rPr>
                <w:szCs w:val="21"/>
              </w:rPr>
            </w:pPr>
            <w:r w:rsidRPr="00BE6C36">
              <w:rPr>
                <w:rFonts w:hint="eastAsia"/>
                <w:szCs w:val="21"/>
              </w:rPr>
              <w:t>円</w:t>
            </w:r>
          </w:p>
          <w:p w14:paraId="0562B863" w14:textId="77777777" w:rsidR="00197E45" w:rsidRDefault="00197E45" w:rsidP="00CA11EF">
            <w:pPr>
              <w:ind w:rightChars="30" w:right="75"/>
              <w:jc w:val="right"/>
              <w:rPr>
                <w:szCs w:val="21"/>
              </w:rPr>
            </w:pPr>
          </w:p>
          <w:p w14:paraId="19757138" w14:textId="77777777" w:rsidR="00197E45" w:rsidRDefault="00197E45" w:rsidP="00CA11EF">
            <w:pPr>
              <w:ind w:rightChars="30" w:right="75"/>
              <w:jc w:val="right"/>
              <w:rPr>
                <w:szCs w:val="21"/>
              </w:rPr>
            </w:pPr>
          </w:p>
          <w:p w14:paraId="1FA9A408" w14:textId="77777777" w:rsidR="00197E45" w:rsidRDefault="00197E45" w:rsidP="00CA11EF">
            <w:pPr>
              <w:ind w:rightChars="30" w:right="75"/>
              <w:jc w:val="right"/>
              <w:rPr>
                <w:szCs w:val="21"/>
              </w:rPr>
            </w:pPr>
          </w:p>
          <w:p w14:paraId="48B33E4E" w14:textId="77777777" w:rsidR="00197E45" w:rsidRPr="00BE6C36" w:rsidRDefault="00197E45" w:rsidP="00CA11EF">
            <w:pPr>
              <w:ind w:rightChars="30" w:right="75"/>
              <w:jc w:val="right"/>
              <w:rPr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7986DBF" w14:textId="4EB499EE" w:rsidR="00197E45" w:rsidRDefault="00197E45" w:rsidP="000274F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4844789D" w14:textId="77777777" w:rsidR="00197E45" w:rsidRDefault="00197E45" w:rsidP="00CA11EF">
            <w:pPr>
              <w:jc w:val="right"/>
              <w:rPr>
                <w:szCs w:val="21"/>
              </w:rPr>
            </w:pPr>
          </w:p>
          <w:p w14:paraId="6B81E100" w14:textId="77777777" w:rsidR="00197E45" w:rsidRDefault="00197E45" w:rsidP="00CA11EF">
            <w:pPr>
              <w:jc w:val="right"/>
              <w:rPr>
                <w:szCs w:val="21"/>
              </w:rPr>
            </w:pPr>
          </w:p>
          <w:p w14:paraId="0C75C83E" w14:textId="77777777" w:rsidR="00197E45" w:rsidRDefault="00197E45">
            <w:pPr>
              <w:jc w:val="right"/>
              <w:rPr>
                <w:szCs w:val="21"/>
              </w:rPr>
            </w:pPr>
          </w:p>
          <w:p w14:paraId="1F6A0C6E" w14:textId="77777777" w:rsidR="00197E45" w:rsidRPr="00463B2C" w:rsidRDefault="00197E45" w:rsidP="000274F1">
            <w:pPr>
              <w:jc w:val="right"/>
              <w:rPr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D02A9F6" w14:textId="0B7A6EEE" w:rsidR="00197E45" w:rsidRDefault="00197E45" w:rsidP="000274F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58AE8F26" w14:textId="77777777" w:rsidR="00197E45" w:rsidRDefault="00197E45" w:rsidP="00CA11EF">
            <w:pPr>
              <w:jc w:val="right"/>
              <w:rPr>
                <w:szCs w:val="21"/>
              </w:rPr>
            </w:pPr>
          </w:p>
          <w:p w14:paraId="4F2C596F" w14:textId="77777777" w:rsidR="00197E45" w:rsidRDefault="00197E45" w:rsidP="00CA11EF">
            <w:pPr>
              <w:jc w:val="right"/>
              <w:rPr>
                <w:szCs w:val="21"/>
              </w:rPr>
            </w:pPr>
          </w:p>
          <w:p w14:paraId="737F8AE0" w14:textId="77777777" w:rsidR="00197E45" w:rsidRDefault="00197E45">
            <w:pPr>
              <w:jc w:val="right"/>
              <w:rPr>
                <w:szCs w:val="21"/>
              </w:rPr>
            </w:pPr>
          </w:p>
          <w:p w14:paraId="426BA67C" w14:textId="77777777" w:rsidR="00197E45" w:rsidRPr="00463B2C" w:rsidRDefault="00197E45" w:rsidP="000274F1">
            <w:pPr>
              <w:jc w:val="right"/>
              <w:rPr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2FCC187" w14:textId="7B69C3C0" w:rsidR="00197E45" w:rsidRDefault="00197E45" w:rsidP="000274F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7033DCE9" w14:textId="77777777" w:rsidR="00197E45" w:rsidRDefault="00197E45" w:rsidP="00CA11EF">
            <w:pPr>
              <w:jc w:val="right"/>
              <w:rPr>
                <w:szCs w:val="21"/>
              </w:rPr>
            </w:pPr>
          </w:p>
          <w:p w14:paraId="67C582DD" w14:textId="77777777" w:rsidR="00197E45" w:rsidRDefault="00197E45" w:rsidP="00CA11EF">
            <w:pPr>
              <w:jc w:val="right"/>
              <w:rPr>
                <w:szCs w:val="21"/>
              </w:rPr>
            </w:pPr>
          </w:p>
          <w:p w14:paraId="3EF6B8F8" w14:textId="77777777" w:rsidR="00197E45" w:rsidRDefault="00197E45">
            <w:pPr>
              <w:jc w:val="right"/>
              <w:rPr>
                <w:szCs w:val="21"/>
              </w:rPr>
            </w:pPr>
          </w:p>
          <w:p w14:paraId="36DECAAC" w14:textId="77777777" w:rsidR="00197E45" w:rsidRPr="00463B2C" w:rsidRDefault="00197E45" w:rsidP="000274F1">
            <w:pPr>
              <w:jc w:val="right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87CA" w14:textId="77777777" w:rsidR="00197E45" w:rsidRDefault="00197E45" w:rsidP="00AE770F">
            <w:pPr>
              <w:ind w:rightChars="30" w:right="75"/>
              <w:rPr>
                <w:szCs w:val="21"/>
              </w:rPr>
            </w:pPr>
          </w:p>
          <w:p w14:paraId="03C6B5D5" w14:textId="77777777" w:rsidR="00197E45" w:rsidRDefault="00197E45" w:rsidP="00AE770F">
            <w:pPr>
              <w:ind w:rightChars="30" w:right="75"/>
              <w:rPr>
                <w:szCs w:val="21"/>
              </w:rPr>
            </w:pPr>
          </w:p>
          <w:p w14:paraId="6768DF16" w14:textId="77777777" w:rsidR="00197E45" w:rsidRDefault="00197E45" w:rsidP="00AE770F">
            <w:pPr>
              <w:ind w:rightChars="30" w:right="75"/>
              <w:rPr>
                <w:szCs w:val="21"/>
              </w:rPr>
            </w:pPr>
          </w:p>
          <w:p w14:paraId="4D79D818" w14:textId="77777777" w:rsidR="00197E45" w:rsidRDefault="00197E45" w:rsidP="00AE770F">
            <w:pPr>
              <w:ind w:rightChars="30" w:right="75"/>
              <w:rPr>
                <w:szCs w:val="21"/>
              </w:rPr>
            </w:pPr>
          </w:p>
          <w:p w14:paraId="1C120A58" w14:textId="77777777" w:rsidR="00197E45" w:rsidRDefault="00197E45" w:rsidP="00AE770F">
            <w:pPr>
              <w:ind w:rightChars="30" w:right="75"/>
              <w:rPr>
                <w:szCs w:val="21"/>
              </w:rPr>
            </w:pPr>
          </w:p>
        </w:tc>
      </w:tr>
      <w:tr w:rsidR="002E2FB2" w:rsidRPr="00A41219" w14:paraId="100994E9" w14:textId="77777777" w:rsidTr="00F70E5E">
        <w:trPr>
          <w:trHeight w:val="510"/>
        </w:trPr>
        <w:tc>
          <w:tcPr>
            <w:tcW w:w="7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F7419C6" w14:textId="77777777" w:rsidR="00CA11EF" w:rsidRDefault="00CA11EF" w:rsidP="000274F1">
            <w:pPr>
              <w:ind w:rightChars="10" w:right="25"/>
              <w:jc w:val="right"/>
              <w:rPr>
                <w:szCs w:val="21"/>
              </w:rPr>
            </w:pPr>
          </w:p>
          <w:p w14:paraId="2CD2F9CE" w14:textId="4B9CEF32" w:rsidR="00CA11EF" w:rsidRPr="00BE6C36" w:rsidRDefault="00CA11EF" w:rsidP="000274F1">
            <w:pPr>
              <w:ind w:rightChars="10" w:right="2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小</w:t>
            </w:r>
            <w:r w:rsidR="002D5C1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AEE3B5F" w14:textId="77777777" w:rsidR="00CA11EF" w:rsidRPr="00BE6C36" w:rsidRDefault="00CA11EF" w:rsidP="000274F1">
            <w:pPr>
              <w:jc w:val="right"/>
              <w:rPr>
                <w:szCs w:val="21"/>
              </w:rPr>
            </w:pPr>
            <w:r w:rsidRPr="00BE6C36">
              <w:rPr>
                <w:rFonts w:hint="eastAsia"/>
                <w:szCs w:val="21"/>
              </w:rPr>
              <w:t>円</w:t>
            </w:r>
          </w:p>
          <w:p w14:paraId="34C6231C" w14:textId="77777777" w:rsidR="00CA11EF" w:rsidRPr="00463B2C" w:rsidRDefault="00CA11EF" w:rsidP="000274F1">
            <w:pPr>
              <w:jc w:val="right"/>
              <w:rPr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171D2E9" w14:textId="77777777" w:rsidR="00CA11EF" w:rsidRPr="00BE6C36" w:rsidRDefault="00CA11EF" w:rsidP="000274F1">
            <w:pPr>
              <w:jc w:val="right"/>
              <w:rPr>
                <w:szCs w:val="21"/>
              </w:rPr>
            </w:pPr>
            <w:r w:rsidRPr="00BE6C36">
              <w:rPr>
                <w:rFonts w:hint="eastAsia"/>
                <w:szCs w:val="21"/>
              </w:rPr>
              <w:t>円</w:t>
            </w:r>
          </w:p>
          <w:p w14:paraId="303DC9C1" w14:textId="77777777" w:rsidR="00CA11EF" w:rsidRPr="00463B2C" w:rsidRDefault="00CA11EF" w:rsidP="000274F1">
            <w:pPr>
              <w:jc w:val="right"/>
              <w:rPr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53F6F64" w14:textId="77777777" w:rsidR="00CA11EF" w:rsidRPr="00BE6C36" w:rsidRDefault="00CA11EF" w:rsidP="000274F1">
            <w:pPr>
              <w:jc w:val="right"/>
              <w:rPr>
                <w:szCs w:val="21"/>
              </w:rPr>
            </w:pPr>
            <w:r w:rsidRPr="00BE6C36">
              <w:rPr>
                <w:rFonts w:hint="eastAsia"/>
                <w:szCs w:val="21"/>
              </w:rPr>
              <w:t>円</w:t>
            </w:r>
          </w:p>
          <w:p w14:paraId="4D71D01F" w14:textId="77777777" w:rsidR="00CA11EF" w:rsidRPr="00463B2C" w:rsidRDefault="00CA11EF" w:rsidP="000274F1">
            <w:pPr>
              <w:jc w:val="right"/>
              <w:rPr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D818" w14:textId="77777777" w:rsidR="00CA11EF" w:rsidRDefault="00CA11EF" w:rsidP="00AE770F">
            <w:pPr>
              <w:ind w:rightChars="30" w:right="75"/>
              <w:rPr>
                <w:szCs w:val="21"/>
              </w:rPr>
            </w:pPr>
          </w:p>
          <w:p w14:paraId="224A1B64" w14:textId="77777777" w:rsidR="00CA11EF" w:rsidRDefault="00CA11EF" w:rsidP="00AE770F">
            <w:pPr>
              <w:ind w:rightChars="30" w:right="75"/>
              <w:rPr>
                <w:szCs w:val="21"/>
              </w:rPr>
            </w:pPr>
          </w:p>
        </w:tc>
      </w:tr>
      <w:tr w:rsidR="002E2FB2" w:rsidRPr="0040703D" w14:paraId="42FC4A63" w14:textId="7F93B9AD" w:rsidTr="00F70E5E">
        <w:trPr>
          <w:trHeight w:val="515"/>
        </w:trPr>
        <w:tc>
          <w:tcPr>
            <w:tcW w:w="790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3FBF38B" w14:textId="77777777" w:rsidR="00CA11EF" w:rsidRDefault="00CA11EF" w:rsidP="000274F1">
            <w:pPr>
              <w:ind w:rightChars="10" w:right="25"/>
              <w:jc w:val="right"/>
              <w:rPr>
                <w:szCs w:val="21"/>
              </w:rPr>
            </w:pPr>
          </w:p>
          <w:p w14:paraId="3AB17BB7" w14:textId="25CC82A1" w:rsidR="00CA11EF" w:rsidRPr="000274F1" w:rsidRDefault="00CA11EF" w:rsidP="000274F1">
            <w:pPr>
              <w:ind w:rightChars="10" w:right="25"/>
              <w:jc w:val="right"/>
              <w:rPr>
                <w:szCs w:val="21"/>
              </w:rPr>
            </w:pPr>
            <w:r w:rsidRPr="000274F1">
              <w:rPr>
                <w:rFonts w:hint="eastAsia"/>
                <w:szCs w:val="21"/>
              </w:rPr>
              <w:t>合</w:t>
            </w:r>
            <w:r w:rsidR="002D5C12">
              <w:rPr>
                <w:rFonts w:hint="eastAsia"/>
                <w:szCs w:val="21"/>
              </w:rPr>
              <w:t xml:space="preserve">　</w:t>
            </w:r>
            <w:r w:rsidRPr="000274F1">
              <w:rPr>
                <w:rFonts w:hint="eastAsia"/>
                <w:szCs w:val="21"/>
              </w:rPr>
              <w:t>計</w:t>
            </w:r>
          </w:p>
        </w:tc>
        <w:tc>
          <w:tcPr>
            <w:tcW w:w="16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5E3E822" w14:textId="77777777" w:rsidR="00CA11EF" w:rsidRPr="000274F1" w:rsidRDefault="00CA11EF" w:rsidP="000274F1">
            <w:pPr>
              <w:jc w:val="right"/>
              <w:rPr>
                <w:szCs w:val="21"/>
              </w:rPr>
            </w:pPr>
            <w:r w:rsidRPr="000274F1">
              <w:rPr>
                <w:rFonts w:hint="eastAsia"/>
                <w:szCs w:val="21"/>
              </w:rPr>
              <w:t>円</w:t>
            </w:r>
          </w:p>
          <w:p w14:paraId="534D3339" w14:textId="77777777" w:rsidR="00CA11EF" w:rsidRPr="000274F1" w:rsidRDefault="00CA11EF" w:rsidP="000274F1">
            <w:pPr>
              <w:jc w:val="right"/>
              <w:rPr>
                <w:szCs w:val="21"/>
              </w:rPr>
            </w:pPr>
          </w:p>
        </w:tc>
        <w:tc>
          <w:tcPr>
            <w:tcW w:w="16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3B2E780" w14:textId="77777777" w:rsidR="00CA11EF" w:rsidRPr="000274F1" w:rsidRDefault="00CA11EF" w:rsidP="000274F1">
            <w:pPr>
              <w:jc w:val="right"/>
              <w:rPr>
                <w:szCs w:val="21"/>
              </w:rPr>
            </w:pPr>
            <w:r w:rsidRPr="000274F1">
              <w:rPr>
                <w:rFonts w:hint="eastAsia"/>
                <w:szCs w:val="21"/>
              </w:rPr>
              <w:t>円</w:t>
            </w:r>
          </w:p>
          <w:p w14:paraId="1167F285" w14:textId="77777777" w:rsidR="00CA11EF" w:rsidRPr="000274F1" w:rsidRDefault="00CA11EF" w:rsidP="000274F1">
            <w:pPr>
              <w:jc w:val="right"/>
              <w:rPr>
                <w:szCs w:val="21"/>
              </w:rPr>
            </w:pPr>
          </w:p>
        </w:tc>
        <w:tc>
          <w:tcPr>
            <w:tcW w:w="16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C4868B7" w14:textId="77777777" w:rsidR="00CA11EF" w:rsidRPr="00BE6C36" w:rsidRDefault="00CA11EF">
            <w:pPr>
              <w:jc w:val="right"/>
              <w:rPr>
                <w:szCs w:val="21"/>
              </w:rPr>
            </w:pPr>
            <w:r w:rsidRPr="00BE6C36">
              <w:rPr>
                <w:rFonts w:hint="eastAsia"/>
                <w:szCs w:val="21"/>
              </w:rPr>
              <w:t>円</w:t>
            </w:r>
          </w:p>
          <w:p w14:paraId="5BCF83B3" w14:textId="77777777" w:rsidR="00CA11EF" w:rsidRPr="0040703D" w:rsidRDefault="00CA11EF" w:rsidP="000274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6FE8" w14:textId="77777777" w:rsidR="00CA11EF" w:rsidRDefault="00CA11EF" w:rsidP="000274F1">
            <w:pPr>
              <w:ind w:rightChars="30" w:right="75"/>
              <w:rPr>
                <w:sz w:val="22"/>
                <w:szCs w:val="22"/>
              </w:rPr>
            </w:pPr>
          </w:p>
          <w:p w14:paraId="61472233" w14:textId="77777777" w:rsidR="00CA11EF" w:rsidRDefault="00CA11EF" w:rsidP="000274F1">
            <w:pPr>
              <w:ind w:rightChars="30" w:right="75"/>
              <w:rPr>
                <w:sz w:val="22"/>
                <w:szCs w:val="22"/>
              </w:rPr>
            </w:pPr>
          </w:p>
        </w:tc>
      </w:tr>
    </w:tbl>
    <w:p w14:paraId="0D5A9898" w14:textId="31BC1A41" w:rsidR="00411F04" w:rsidRPr="009F17F1" w:rsidRDefault="00411F04" w:rsidP="000274F1">
      <w:pPr>
        <w:suppressAutoHyphens/>
        <w:wordWrap w:val="0"/>
        <w:overflowPunct/>
        <w:spacing w:line="275" w:lineRule="exact"/>
        <w:ind w:leftChars="100" w:left="250"/>
        <w:jc w:val="left"/>
        <w:rPr>
          <w:szCs w:val="21"/>
        </w:rPr>
      </w:pPr>
      <w:r w:rsidRPr="009F17F1">
        <w:rPr>
          <w:rFonts w:hint="eastAsia"/>
          <w:szCs w:val="21"/>
        </w:rPr>
        <w:t>注</w:t>
      </w:r>
      <w:r w:rsidR="009F17F1" w:rsidRPr="009F17F1">
        <w:rPr>
          <w:rFonts w:hint="eastAsia"/>
          <w:szCs w:val="21"/>
        </w:rPr>
        <w:t>１</w:t>
      </w:r>
      <w:r w:rsidRPr="009F17F1">
        <w:rPr>
          <w:rFonts w:hint="eastAsia"/>
          <w:szCs w:val="21"/>
        </w:rPr>
        <w:t xml:space="preserve">　自己負担で実施する場合においても、事業費を積算し、記載すること。</w:t>
      </w:r>
    </w:p>
    <w:p w14:paraId="69B9AB81" w14:textId="224F14A4" w:rsidR="005A7354" w:rsidRDefault="009F17F1" w:rsidP="00AE7830">
      <w:pPr>
        <w:ind w:leftChars="100" w:left="250"/>
        <w:rPr>
          <w:szCs w:val="21"/>
        </w:rPr>
      </w:pPr>
      <w:r w:rsidRPr="000274F1">
        <w:rPr>
          <w:rFonts w:hint="eastAsia"/>
          <w:szCs w:val="21"/>
        </w:rPr>
        <w:t xml:space="preserve">注２　</w:t>
      </w:r>
      <w:r>
        <w:rPr>
          <w:rFonts w:hint="eastAsia"/>
          <w:szCs w:val="21"/>
        </w:rPr>
        <w:t>「費目」</w:t>
      </w:r>
      <w:r w:rsidR="00AF07E7">
        <w:rPr>
          <w:rFonts w:hint="eastAsia"/>
          <w:szCs w:val="21"/>
        </w:rPr>
        <w:t>及び</w:t>
      </w:r>
      <w:r>
        <w:rPr>
          <w:rFonts w:hint="eastAsia"/>
          <w:szCs w:val="21"/>
        </w:rPr>
        <w:t>「細目」は</w:t>
      </w:r>
      <w:r w:rsidR="00AF07E7">
        <w:rPr>
          <w:rFonts w:hint="eastAsia"/>
          <w:szCs w:val="21"/>
        </w:rPr>
        <w:t>、</w:t>
      </w:r>
      <w:r w:rsidR="00500731">
        <w:rPr>
          <w:rFonts w:hint="eastAsia"/>
          <w:szCs w:val="21"/>
        </w:rPr>
        <w:t>実施要領の</w:t>
      </w:r>
      <w:r>
        <w:rPr>
          <w:rFonts w:hint="eastAsia"/>
          <w:szCs w:val="21"/>
        </w:rPr>
        <w:t>別表の補助対象経費から該当するものを記載すること。</w:t>
      </w:r>
    </w:p>
    <w:p w14:paraId="61F6104E" w14:textId="19A7F970" w:rsidR="009F17F1" w:rsidRDefault="00E76DFA" w:rsidP="000274F1">
      <w:pPr>
        <w:ind w:leftChars="100" w:left="750" w:hangingChars="200" w:hanging="500"/>
        <w:rPr>
          <w:szCs w:val="21"/>
        </w:rPr>
      </w:pPr>
      <w:r>
        <w:rPr>
          <w:rFonts w:hint="eastAsia"/>
          <w:szCs w:val="21"/>
        </w:rPr>
        <w:t xml:space="preserve">注３　</w:t>
      </w:r>
      <w:r w:rsidR="00500731">
        <w:rPr>
          <w:rFonts w:hint="eastAsia"/>
          <w:szCs w:val="21"/>
        </w:rPr>
        <w:t>添付する</w:t>
      </w:r>
      <w:r>
        <w:rPr>
          <w:rFonts w:hint="eastAsia"/>
          <w:szCs w:val="21"/>
        </w:rPr>
        <w:t>「単価」の</w:t>
      </w:r>
      <w:r w:rsidR="00500731">
        <w:rPr>
          <w:rFonts w:hint="eastAsia"/>
          <w:szCs w:val="21"/>
        </w:rPr>
        <w:t>根拠書類・</w:t>
      </w:r>
      <w:r>
        <w:rPr>
          <w:rFonts w:hint="eastAsia"/>
          <w:szCs w:val="21"/>
        </w:rPr>
        <w:t>証拠書類</w:t>
      </w:r>
      <w:r w:rsidR="00500731">
        <w:rPr>
          <w:rFonts w:hint="eastAsia"/>
          <w:szCs w:val="21"/>
        </w:rPr>
        <w:t>には</w:t>
      </w:r>
      <w:r>
        <w:rPr>
          <w:rFonts w:hint="eastAsia"/>
          <w:szCs w:val="21"/>
        </w:rPr>
        <w:t>、</w:t>
      </w:r>
      <w:r w:rsidR="00500731">
        <w:rPr>
          <w:rFonts w:hint="eastAsia"/>
          <w:szCs w:val="21"/>
        </w:rPr>
        <w:t>購入物品との突合をつけるため資料番号を付し、その資料番号を当該購入物品の</w:t>
      </w:r>
      <w:r>
        <w:rPr>
          <w:rFonts w:hint="eastAsia"/>
          <w:szCs w:val="21"/>
        </w:rPr>
        <w:t>備考に記載すること。</w:t>
      </w:r>
    </w:p>
    <w:p w14:paraId="3432E1FF" w14:textId="5AAFBE58" w:rsidR="00BE6EFD" w:rsidRPr="000274F1" w:rsidRDefault="00BE6EFD" w:rsidP="000274F1">
      <w:pPr>
        <w:ind w:leftChars="100" w:left="750" w:hangingChars="200" w:hanging="500"/>
        <w:rPr>
          <w:szCs w:val="21"/>
        </w:rPr>
      </w:pPr>
      <w:r>
        <w:rPr>
          <w:rFonts w:hint="eastAsia"/>
          <w:szCs w:val="21"/>
        </w:rPr>
        <w:t>注４　消費税仕入控除税額を減額した場合は「減額した金額○○○円」を、同税額が無い場合は「該当なし」を、同税額が明らかでない場合には「含税額」をそれぞれ備考に記載すること。</w:t>
      </w:r>
    </w:p>
    <w:p w14:paraId="3E42D55C" w14:textId="77777777" w:rsidR="00145EF2" w:rsidRPr="00C45CA1" w:rsidRDefault="00145EF2" w:rsidP="008F1675">
      <w:pPr>
        <w:rPr>
          <w:sz w:val="22"/>
          <w:szCs w:val="22"/>
        </w:rPr>
      </w:pPr>
    </w:p>
    <w:p w14:paraId="19A1F55A" w14:textId="05E40EDF" w:rsidR="009A785C" w:rsidRPr="000274F1" w:rsidRDefault="00145EF2" w:rsidP="007117A8">
      <w:pPr>
        <w:jc w:val="left"/>
        <w:rPr>
          <w:b/>
          <w:bCs/>
          <w:sz w:val="22"/>
          <w:szCs w:val="22"/>
        </w:rPr>
      </w:pPr>
      <w:r w:rsidRPr="000274F1">
        <w:rPr>
          <w:rFonts w:hint="eastAsia"/>
          <w:b/>
          <w:bCs/>
          <w:sz w:val="22"/>
          <w:szCs w:val="22"/>
        </w:rPr>
        <w:t>６</w:t>
      </w:r>
      <w:r w:rsidR="008C371B" w:rsidRPr="000274F1">
        <w:rPr>
          <w:rFonts w:hint="eastAsia"/>
          <w:b/>
          <w:bCs/>
          <w:sz w:val="22"/>
          <w:szCs w:val="22"/>
        </w:rPr>
        <w:t xml:space="preserve">　</w:t>
      </w:r>
      <w:r w:rsidR="00852ECB">
        <w:rPr>
          <w:rFonts w:hint="eastAsia"/>
          <w:b/>
          <w:bCs/>
          <w:sz w:val="22"/>
          <w:szCs w:val="22"/>
        </w:rPr>
        <w:t>過去の取組実績（</w:t>
      </w:r>
      <w:r w:rsidR="00A47F7F">
        <w:rPr>
          <w:rFonts w:hint="eastAsia"/>
          <w:b/>
          <w:bCs/>
          <w:sz w:val="22"/>
          <w:szCs w:val="22"/>
        </w:rPr>
        <w:t>飼料</w:t>
      </w:r>
      <w:r w:rsidR="00852ECB">
        <w:rPr>
          <w:rFonts w:hint="eastAsia"/>
          <w:b/>
          <w:bCs/>
          <w:sz w:val="22"/>
          <w:szCs w:val="22"/>
        </w:rPr>
        <w:t>輸送効率化等支援事業）</w:t>
      </w:r>
    </w:p>
    <w:tbl>
      <w:tblPr>
        <w:tblStyle w:val="af5"/>
        <w:tblW w:w="13907" w:type="dxa"/>
        <w:tblInd w:w="250" w:type="dxa"/>
        <w:tblLook w:val="04A0" w:firstRow="1" w:lastRow="0" w:firstColumn="1" w:lastColumn="0" w:noHBand="0" w:noVBand="1"/>
      </w:tblPr>
      <w:tblGrid>
        <w:gridCol w:w="2155"/>
        <w:gridCol w:w="7229"/>
        <w:gridCol w:w="2127"/>
        <w:gridCol w:w="2396"/>
      </w:tblGrid>
      <w:tr w:rsidR="00D472FC" w:rsidRPr="0040703D" w14:paraId="6434C378" w14:textId="77777777" w:rsidTr="000274F1">
        <w:trPr>
          <w:trHeight w:val="454"/>
        </w:trPr>
        <w:tc>
          <w:tcPr>
            <w:tcW w:w="2155" w:type="dxa"/>
            <w:vAlign w:val="center"/>
          </w:tcPr>
          <w:p w14:paraId="638AE255" w14:textId="77777777" w:rsidR="00852ECB" w:rsidRPr="003E4580" w:rsidRDefault="00852ECB" w:rsidP="003E4580">
            <w:pPr>
              <w:jc w:val="center"/>
              <w:rPr>
                <w:szCs w:val="21"/>
              </w:rPr>
            </w:pPr>
            <w:r w:rsidRPr="003E4580">
              <w:rPr>
                <w:rFonts w:hint="eastAsia"/>
                <w:szCs w:val="21"/>
              </w:rPr>
              <w:lastRenderedPageBreak/>
              <w:t>年　度</w:t>
            </w:r>
          </w:p>
        </w:tc>
        <w:tc>
          <w:tcPr>
            <w:tcW w:w="7229" w:type="dxa"/>
            <w:vAlign w:val="center"/>
          </w:tcPr>
          <w:p w14:paraId="4361F773" w14:textId="191B2368" w:rsidR="00852ECB" w:rsidRPr="003E4580" w:rsidRDefault="00852ECB" w:rsidP="000274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事業名、</w:t>
            </w:r>
            <w:r w:rsidRPr="003E4580">
              <w:rPr>
                <w:rFonts w:hint="eastAsia"/>
                <w:szCs w:val="21"/>
              </w:rPr>
              <w:t>目的及び取組内容</w:t>
            </w:r>
          </w:p>
        </w:tc>
        <w:tc>
          <w:tcPr>
            <w:tcW w:w="2127" w:type="dxa"/>
            <w:vAlign w:val="center"/>
          </w:tcPr>
          <w:p w14:paraId="0FBCC796" w14:textId="412A0E92" w:rsidR="00852ECB" w:rsidRPr="003E4580" w:rsidRDefault="00852ECB" w:rsidP="000274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事業の目標年度</w:t>
            </w:r>
          </w:p>
        </w:tc>
        <w:tc>
          <w:tcPr>
            <w:tcW w:w="2396" w:type="dxa"/>
            <w:vAlign w:val="center"/>
          </w:tcPr>
          <w:p w14:paraId="58418268" w14:textId="77777777" w:rsidR="00852ECB" w:rsidRPr="003E4580" w:rsidRDefault="00852ECB" w:rsidP="000274F1">
            <w:pPr>
              <w:jc w:val="center"/>
              <w:rPr>
                <w:szCs w:val="21"/>
              </w:rPr>
            </w:pPr>
            <w:r w:rsidRPr="003E4580">
              <w:rPr>
                <w:rFonts w:hint="eastAsia"/>
                <w:szCs w:val="21"/>
              </w:rPr>
              <w:t>備考</w:t>
            </w:r>
          </w:p>
        </w:tc>
      </w:tr>
      <w:tr w:rsidR="00D472FC" w:rsidRPr="0040703D" w14:paraId="715ABE22" w14:textId="77777777" w:rsidTr="000274F1">
        <w:trPr>
          <w:trHeight w:val="454"/>
        </w:trPr>
        <w:tc>
          <w:tcPr>
            <w:tcW w:w="2155" w:type="dxa"/>
            <w:vAlign w:val="center"/>
          </w:tcPr>
          <w:p w14:paraId="29EDD1FE" w14:textId="7C96953C" w:rsidR="00852ECB" w:rsidRPr="000274F1" w:rsidRDefault="00852ECB" w:rsidP="000274F1">
            <w:pPr>
              <w:jc w:val="center"/>
              <w:rPr>
                <w:spacing w:val="0"/>
                <w:szCs w:val="21"/>
              </w:rPr>
            </w:pPr>
            <w:r w:rsidRPr="000274F1">
              <w:rPr>
                <w:rFonts w:hint="eastAsia"/>
                <w:szCs w:val="21"/>
              </w:rPr>
              <w:t>令和〇年度</w:t>
            </w:r>
          </w:p>
        </w:tc>
        <w:tc>
          <w:tcPr>
            <w:tcW w:w="7229" w:type="dxa"/>
            <w:vAlign w:val="center"/>
          </w:tcPr>
          <w:p w14:paraId="6FA9F840" w14:textId="77777777" w:rsidR="00852ECB" w:rsidRPr="000274F1" w:rsidRDefault="00852ECB" w:rsidP="003E4580">
            <w:pPr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9B400CF" w14:textId="77777777" w:rsidR="00852ECB" w:rsidRPr="000274F1" w:rsidRDefault="00852ECB" w:rsidP="003E4580">
            <w:pPr>
              <w:rPr>
                <w:szCs w:val="21"/>
              </w:rPr>
            </w:pPr>
          </w:p>
        </w:tc>
        <w:tc>
          <w:tcPr>
            <w:tcW w:w="2396" w:type="dxa"/>
            <w:vAlign w:val="center"/>
          </w:tcPr>
          <w:p w14:paraId="098FEBEE" w14:textId="77777777" w:rsidR="00D472FC" w:rsidRPr="000274F1" w:rsidRDefault="00D472FC" w:rsidP="003E4580">
            <w:pPr>
              <w:rPr>
                <w:szCs w:val="21"/>
              </w:rPr>
            </w:pPr>
          </w:p>
        </w:tc>
      </w:tr>
      <w:tr w:rsidR="00D472FC" w:rsidRPr="0040703D" w14:paraId="1E702CE5" w14:textId="77777777" w:rsidTr="000274F1">
        <w:trPr>
          <w:trHeight w:val="454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F06B3B6" w14:textId="171B33B5" w:rsidR="00852ECB" w:rsidRPr="000274F1" w:rsidRDefault="00852ECB" w:rsidP="000274F1">
            <w:pPr>
              <w:jc w:val="center"/>
              <w:rPr>
                <w:spacing w:val="0"/>
                <w:szCs w:val="21"/>
              </w:rPr>
            </w:pPr>
            <w:r w:rsidRPr="000274F1">
              <w:rPr>
                <w:rFonts w:hint="eastAsia"/>
                <w:szCs w:val="21"/>
              </w:rPr>
              <w:t>令和○年度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7B128070" w14:textId="77777777" w:rsidR="00852ECB" w:rsidRPr="000274F1" w:rsidRDefault="00852ECB" w:rsidP="003E4580">
            <w:pPr>
              <w:rPr>
                <w:szCs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076853" w14:textId="77777777" w:rsidR="00852ECB" w:rsidRPr="000274F1" w:rsidRDefault="00852ECB" w:rsidP="003E4580">
            <w:pPr>
              <w:rPr>
                <w:szCs w:val="21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14:paraId="5939EE19" w14:textId="77777777" w:rsidR="00852ECB" w:rsidRPr="000274F1" w:rsidRDefault="00852ECB" w:rsidP="003E4580">
            <w:pPr>
              <w:rPr>
                <w:szCs w:val="21"/>
              </w:rPr>
            </w:pPr>
          </w:p>
        </w:tc>
      </w:tr>
      <w:tr w:rsidR="00D472FC" w:rsidRPr="0040703D" w14:paraId="555EF35F" w14:textId="77777777" w:rsidTr="000274F1">
        <w:trPr>
          <w:trHeight w:val="454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2EDF471" w14:textId="792D2CB4" w:rsidR="00852ECB" w:rsidRPr="000274F1" w:rsidRDefault="00852ECB" w:rsidP="000274F1">
            <w:pPr>
              <w:jc w:val="center"/>
              <w:rPr>
                <w:spacing w:val="0"/>
                <w:szCs w:val="21"/>
              </w:rPr>
            </w:pPr>
            <w:r w:rsidRPr="000274F1">
              <w:rPr>
                <w:rFonts w:hint="eastAsia"/>
                <w:szCs w:val="21"/>
              </w:rPr>
              <w:t>令和○年度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27EB64DB" w14:textId="77777777" w:rsidR="00852ECB" w:rsidRPr="000274F1" w:rsidRDefault="00852ECB" w:rsidP="003E4580">
            <w:pPr>
              <w:rPr>
                <w:szCs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EA1F4F8" w14:textId="77777777" w:rsidR="00852ECB" w:rsidRPr="000274F1" w:rsidRDefault="00852ECB" w:rsidP="003E4580">
            <w:pPr>
              <w:rPr>
                <w:szCs w:val="21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14:paraId="063FB712" w14:textId="77777777" w:rsidR="00852ECB" w:rsidRPr="000274F1" w:rsidRDefault="00852ECB" w:rsidP="003E4580">
            <w:pPr>
              <w:rPr>
                <w:szCs w:val="21"/>
              </w:rPr>
            </w:pPr>
          </w:p>
        </w:tc>
      </w:tr>
    </w:tbl>
    <w:p w14:paraId="32B77E99" w14:textId="77777777" w:rsidR="007117A8" w:rsidRPr="00112371" w:rsidRDefault="007117A8" w:rsidP="00A20396">
      <w:pPr>
        <w:rPr>
          <w:color w:val="auto"/>
          <w:sz w:val="22"/>
          <w:szCs w:val="22"/>
        </w:rPr>
      </w:pPr>
    </w:p>
    <w:p w14:paraId="5520CFE3" w14:textId="15C9F3C2" w:rsidR="0040703D" w:rsidRDefault="006C54BB" w:rsidP="00A20396">
      <w:pPr>
        <w:rPr>
          <w:sz w:val="22"/>
          <w:szCs w:val="22"/>
        </w:rPr>
      </w:pPr>
      <w:r w:rsidRPr="000274F1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5443B2" wp14:editId="497A5D2D">
                <wp:simplePos x="0" y="0"/>
                <wp:positionH relativeFrom="column">
                  <wp:posOffset>7397750</wp:posOffset>
                </wp:positionH>
                <wp:positionV relativeFrom="paragraph">
                  <wp:posOffset>138430</wp:posOffset>
                </wp:positionV>
                <wp:extent cx="701040" cy="716280"/>
                <wp:effectExtent l="0" t="0" r="2286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9B273" w14:textId="3E98BB79" w:rsidR="0040703D" w:rsidRPr="000274F1" w:rsidRDefault="0040703D" w:rsidP="005167F1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443B2" id="Text Box 2" o:spid="_x0000_s1027" type="#_x0000_t202" style="position:absolute;left:0;text-align:left;margin-left:582.5pt;margin-top:10.9pt;width:55.2pt;height:5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" strokeweight="1pt">
                <v:textbox inset="5.85pt,.7pt,5.85pt,.7pt">
                  <w:txbxContent>
                    <w:p w14:paraId="5689B273" w14:textId="3E98BB79" w:rsidR="0040703D" w:rsidRPr="000274F1" w:rsidRDefault="0040703D" w:rsidP="005167F1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4C66">
        <w:rPr>
          <w:rFonts w:hint="eastAsia"/>
          <w:b/>
          <w:bCs/>
          <w:sz w:val="22"/>
          <w:szCs w:val="22"/>
        </w:rPr>
        <w:t>７</w:t>
      </w:r>
      <w:r w:rsidR="0040703D" w:rsidRPr="000274F1">
        <w:rPr>
          <w:rFonts w:hint="eastAsia"/>
          <w:b/>
          <w:bCs/>
          <w:sz w:val="22"/>
          <w:szCs w:val="22"/>
        </w:rPr>
        <w:t xml:space="preserve">　配合飼料価格安定制度の加入状況確認</w:t>
      </w:r>
    </w:p>
    <w:p w14:paraId="61050B0C" w14:textId="7F9908D4" w:rsidR="0040703D" w:rsidRPr="000274F1" w:rsidRDefault="0040703D" w:rsidP="000274F1">
      <w:pPr>
        <w:ind w:leftChars="200" w:left="500"/>
        <w:rPr>
          <w:szCs w:val="21"/>
        </w:rPr>
      </w:pPr>
      <w:r w:rsidRPr="000274F1">
        <w:rPr>
          <w:rFonts w:hint="eastAsia"/>
          <w:szCs w:val="21"/>
        </w:rPr>
        <w:t>配合飼料価格安定制度の加入状況の確認を行った場合はチェック</w:t>
      </w:r>
      <w:r w:rsidRPr="000274F1">
        <w:rPr>
          <w:sz w:val="28"/>
          <w:szCs w:val="28"/>
        </w:rPr>
        <w:t>✓</w:t>
      </w:r>
      <w:r w:rsidRPr="000274F1">
        <w:rPr>
          <w:rFonts w:hint="eastAsia"/>
          <w:szCs w:val="21"/>
        </w:rPr>
        <w:t>を入れる。</w:t>
      </w:r>
    </w:p>
    <w:p w14:paraId="3EBBCD9C" w14:textId="6DB38D1A" w:rsidR="00AE3559" w:rsidRDefault="00AE3559" w:rsidP="00A20396">
      <w:pPr>
        <w:rPr>
          <w:sz w:val="22"/>
          <w:szCs w:val="22"/>
        </w:rPr>
      </w:pPr>
    </w:p>
    <w:p w14:paraId="6EA1B8EE" w14:textId="77777777" w:rsidR="004A2A24" w:rsidRDefault="004A2A24" w:rsidP="00A20396">
      <w:pPr>
        <w:rPr>
          <w:sz w:val="22"/>
          <w:szCs w:val="22"/>
        </w:rPr>
      </w:pPr>
    </w:p>
    <w:p w14:paraId="2680EADA" w14:textId="77777777" w:rsidR="000336E9" w:rsidRPr="0040703D" w:rsidRDefault="000336E9" w:rsidP="00A20396">
      <w:pPr>
        <w:rPr>
          <w:sz w:val="22"/>
          <w:szCs w:val="22"/>
        </w:rPr>
      </w:pPr>
      <w:bookmarkStart w:id="0" w:name="_Hlk158151826"/>
    </w:p>
    <w:p w14:paraId="001356D8" w14:textId="699E42F2" w:rsidR="00D472FC" w:rsidRDefault="00FD4C66" w:rsidP="000274F1">
      <w:pPr>
        <w:rPr>
          <w:szCs w:val="21"/>
        </w:rPr>
      </w:pPr>
      <w:r>
        <w:rPr>
          <w:rFonts w:hint="eastAsia"/>
          <w:b/>
          <w:bCs/>
          <w:sz w:val="22"/>
          <w:szCs w:val="22"/>
        </w:rPr>
        <w:t>８</w:t>
      </w:r>
      <w:r w:rsidR="008C371B" w:rsidRPr="000274F1">
        <w:rPr>
          <w:rFonts w:hint="eastAsia"/>
          <w:b/>
          <w:bCs/>
          <w:sz w:val="22"/>
          <w:szCs w:val="22"/>
        </w:rPr>
        <w:t xml:space="preserve">　添付書類</w:t>
      </w:r>
    </w:p>
    <w:tbl>
      <w:tblPr>
        <w:tblStyle w:val="af5"/>
        <w:tblW w:w="13861" w:type="dxa"/>
        <w:tblInd w:w="250" w:type="dxa"/>
        <w:tblLook w:val="04A0" w:firstRow="1" w:lastRow="0" w:firstColumn="1" w:lastColumn="0" w:noHBand="0" w:noVBand="1"/>
      </w:tblPr>
      <w:tblGrid>
        <w:gridCol w:w="7965"/>
        <w:gridCol w:w="1474"/>
        <w:gridCol w:w="1474"/>
        <w:gridCol w:w="1474"/>
        <w:gridCol w:w="1474"/>
      </w:tblGrid>
      <w:tr w:rsidR="00D472FC" w14:paraId="756371AB" w14:textId="77777777" w:rsidTr="00F70E5E">
        <w:trPr>
          <w:trHeight w:val="510"/>
        </w:trPr>
        <w:tc>
          <w:tcPr>
            <w:tcW w:w="7965" w:type="dxa"/>
            <w:tcBorders>
              <w:bottom w:val="double" w:sz="4" w:space="0" w:color="auto"/>
            </w:tcBorders>
            <w:vAlign w:val="center"/>
          </w:tcPr>
          <w:p w14:paraId="25ABBD0B" w14:textId="39159113" w:rsidR="00D472FC" w:rsidRDefault="00D472FC" w:rsidP="000274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添付資料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14:paraId="48801774" w14:textId="057C0B62" w:rsidR="00D472FC" w:rsidRDefault="00D472FC" w:rsidP="000274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応募時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14:paraId="7510896A" w14:textId="4E73D15A" w:rsidR="00D472FC" w:rsidRDefault="00D472FC" w:rsidP="00D472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交付申請時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14:paraId="1674A444" w14:textId="0DD338AE" w:rsidR="00D472FC" w:rsidRDefault="00D472FC" w:rsidP="000274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変更等承認申請時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14:paraId="10DA91AC" w14:textId="77777777" w:rsidR="004A2A24" w:rsidRDefault="00D472FC" w:rsidP="000274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実績</w:t>
            </w:r>
          </w:p>
          <w:p w14:paraId="13CE88D1" w14:textId="5B3CC433" w:rsidR="00D472FC" w:rsidRDefault="00D472FC" w:rsidP="000274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報告時</w:t>
            </w:r>
          </w:p>
        </w:tc>
      </w:tr>
      <w:tr w:rsidR="00D472FC" w14:paraId="4A52420D" w14:textId="77777777" w:rsidTr="00F70E5E">
        <w:trPr>
          <w:trHeight w:val="680"/>
        </w:trPr>
        <w:tc>
          <w:tcPr>
            <w:tcW w:w="7965" w:type="dxa"/>
            <w:tcBorders>
              <w:top w:val="double" w:sz="4" w:space="0" w:color="auto"/>
            </w:tcBorders>
            <w:vAlign w:val="center"/>
          </w:tcPr>
          <w:p w14:paraId="09E0F1AD" w14:textId="4844DF83" w:rsidR="00D472FC" w:rsidRDefault="00A47F7F" w:rsidP="00F70E5E">
            <w:pPr>
              <w:ind w:left="250" w:hangingChars="100" w:hanging="250"/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="00D472FC">
              <w:rPr>
                <w:rFonts w:hint="eastAsia"/>
                <w:szCs w:val="21"/>
              </w:rPr>
              <w:t>協議会</w:t>
            </w:r>
            <w:r w:rsidR="003246D7">
              <w:rPr>
                <w:rFonts w:hint="eastAsia"/>
                <w:szCs w:val="21"/>
              </w:rPr>
              <w:t>又</w:t>
            </w:r>
            <w:r w:rsidR="00D472FC">
              <w:rPr>
                <w:rFonts w:hint="eastAsia"/>
                <w:szCs w:val="21"/>
              </w:rPr>
              <w:t>はコンソーシアムの</w:t>
            </w:r>
            <w:r w:rsidR="00D472FC" w:rsidRPr="0040703D">
              <w:rPr>
                <w:rFonts w:hint="eastAsia"/>
                <w:szCs w:val="21"/>
              </w:rPr>
              <w:t>構成員名簿、</w:t>
            </w:r>
            <w:r w:rsidR="00D472FC">
              <w:rPr>
                <w:rFonts w:hint="eastAsia"/>
                <w:szCs w:val="21"/>
              </w:rPr>
              <w:t>定款・</w:t>
            </w:r>
            <w:r w:rsidR="00D472FC" w:rsidRPr="0040703D">
              <w:rPr>
                <w:rFonts w:hint="eastAsia"/>
                <w:szCs w:val="21"/>
              </w:rPr>
              <w:t>規約</w:t>
            </w:r>
            <w:r w:rsidR="003246D7">
              <w:rPr>
                <w:rFonts w:hint="eastAsia"/>
                <w:szCs w:val="21"/>
              </w:rPr>
              <w:t>（組織及び運営に関する規程、補助金の経理処理に関する規程は必須）</w:t>
            </w:r>
            <w:r w:rsidR="00D472FC">
              <w:rPr>
                <w:rFonts w:hint="eastAsia"/>
                <w:szCs w:val="21"/>
              </w:rPr>
              <w:t>等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vAlign w:val="center"/>
          </w:tcPr>
          <w:p w14:paraId="29F11368" w14:textId="77777777" w:rsidR="00D472FC" w:rsidRDefault="00D472FC" w:rsidP="00771DD4">
            <w:pPr>
              <w:jc w:val="center"/>
              <w:rPr>
                <w:szCs w:val="21"/>
              </w:rPr>
            </w:pPr>
          </w:p>
          <w:p w14:paraId="15A42143" w14:textId="69DDAC37" w:rsidR="00771DD4" w:rsidRDefault="00771DD4" w:rsidP="000274F1"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tcBorders>
              <w:top w:val="double" w:sz="4" w:space="0" w:color="auto"/>
            </w:tcBorders>
            <w:vAlign w:val="center"/>
          </w:tcPr>
          <w:p w14:paraId="205DEA35" w14:textId="31232868" w:rsidR="00D472FC" w:rsidRDefault="00771DD4" w:rsidP="000274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</w:p>
          <w:p w14:paraId="549CCFA5" w14:textId="17930932" w:rsidR="00771DD4" w:rsidRDefault="00771DD4" w:rsidP="000274F1"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tcBorders>
              <w:top w:val="double" w:sz="4" w:space="0" w:color="auto"/>
            </w:tcBorders>
            <w:vAlign w:val="center"/>
          </w:tcPr>
          <w:p w14:paraId="44B384B2" w14:textId="6BB71630" w:rsidR="00D472FC" w:rsidRDefault="00771DD4" w:rsidP="000274F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</w:p>
          <w:p w14:paraId="1ED6D1A6" w14:textId="257DA88B" w:rsidR="00771DD4" w:rsidRDefault="00771DD4" w:rsidP="000274F1"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tcBorders>
              <w:top w:val="double" w:sz="4" w:space="0" w:color="auto"/>
            </w:tcBorders>
            <w:vAlign w:val="center"/>
          </w:tcPr>
          <w:p w14:paraId="391EB903" w14:textId="4FF2A28B" w:rsidR="00D472FC" w:rsidRDefault="00771DD4" w:rsidP="000274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</w:p>
          <w:p w14:paraId="32358594" w14:textId="65ED947C" w:rsidR="00771DD4" w:rsidRDefault="00771DD4" w:rsidP="000274F1">
            <w:pPr>
              <w:jc w:val="center"/>
              <w:rPr>
                <w:szCs w:val="21"/>
              </w:rPr>
            </w:pPr>
          </w:p>
        </w:tc>
      </w:tr>
      <w:tr w:rsidR="00D472FC" w14:paraId="19431AC9" w14:textId="77777777" w:rsidTr="00F70E5E">
        <w:trPr>
          <w:trHeight w:val="680"/>
        </w:trPr>
        <w:tc>
          <w:tcPr>
            <w:tcW w:w="7965" w:type="dxa"/>
            <w:vAlign w:val="center"/>
          </w:tcPr>
          <w:p w14:paraId="50BCCAE8" w14:textId="1612A75F" w:rsidR="00D472FC" w:rsidRDefault="00A47F7F" w:rsidP="000274F1">
            <w:pPr>
              <w:ind w:left="250" w:hangingChars="100" w:hanging="250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="00D472FC">
              <w:rPr>
                <w:rFonts w:hint="eastAsia"/>
                <w:szCs w:val="21"/>
              </w:rPr>
              <w:t>「単価」の根拠書類</w:t>
            </w:r>
            <w:r>
              <w:rPr>
                <w:rFonts w:hint="eastAsia"/>
                <w:szCs w:val="21"/>
              </w:rPr>
              <w:t>（参考見積書）</w:t>
            </w:r>
            <w:r w:rsidR="00D472FC">
              <w:rPr>
                <w:rFonts w:hint="eastAsia"/>
                <w:szCs w:val="21"/>
              </w:rPr>
              <w:t>・証拠書類</w:t>
            </w:r>
            <w:r>
              <w:rPr>
                <w:rFonts w:hint="eastAsia"/>
                <w:szCs w:val="21"/>
              </w:rPr>
              <w:t>（見積書、納品書、請求書 等）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7A71684C" w14:textId="77777777" w:rsidR="00D472FC" w:rsidRDefault="00D472FC" w:rsidP="00771DD4">
            <w:pPr>
              <w:jc w:val="center"/>
              <w:rPr>
                <w:szCs w:val="21"/>
              </w:rPr>
            </w:pPr>
          </w:p>
          <w:p w14:paraId="75C10C7B" w14:textId="1F506ABA" w:rsidR="00771DD4" w:rsidRDefault="00771DD4" w:rsidP="000274F1"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0D8840F2" w14:textId="77777777" w:rsidR="00D472FC" w:rsidRDefault="00D472FC" w:rsidP="00771DD4">
            <w:pPr>
              <w:jc w:val="center"/>
              <w:rPr>
                <w:szCs w:val="21"/>
              </w:rPr>
            </w:pPr>
          </w:p>
          <w:p w14:paraId="0A08C199" w14:textId="52103483" w:rsidR="00771DD4" w:rsidRDefault="00771DD4" w:rsidP="000274F1"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19848673" w14:textId="6B94A366" w:rsidR="00D472FC" w:rsidRDefault="00D472FC" w:rsidP="00771DD4">
            <w:pPr>
              <w:jc w:val="center"/>
              <w:rPr>
                <w:szCs w:val="21"/>
              </w:rPr>
            </w:pPr>
          </w:p>
          <w:p w14:paraId="0CF7C840" w14:textId="3C121434" w:rsidR="00771DD4" w:rsidRDefault="00771DD4" w:rsidP="000274F1"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13D3E7E9" w14:textId="77777777" w:rsidR="00D472FC" w:rsidRDefault="00D472FC" w:rsidP="00771DD4">
            <w:pPr>
              <w:jc w:val="center"/>
              <w:rPr>
                <w:szCs w:val="21"/>
              </w:rPr>
            </w:pPr>
          </w:p>
          <w:p w14:paraId="18CA0589" w14:textId="1D4A64D3" w:rsidR="00771DD4" w:rsidRDefault="00771DD4" w:rsidP="000274F1">
            <w:pPr>
              <w:jc w:val="center"/>
              <w:rPr>
                <w:szCs w:val="21"/>
              </w:rPr>
            </w:pPr>
          </w:p>
        </w:tc>
      </w:tr>
      <w:tr w:rsidR="00D472FC" w14:paraId="73C7085C" w14:textId="77777777" w:rsidTr="00F70E5E">
        <w:trPr>
          <w:trHeight w:val="680"/>
        </w:trPr>
        <w:tc>
          <w:tcPr>
            <w:tcW w:w="7965" w:type="dxa"/>
            <w:vAlign w:val="center"/>
          </w:tcPr>
          <w:p w14:paraId="3E674578" w14:textId="209BA0CC" w:rsidR="00D472FC" w:rsidRDefault="00A47F7F" w:rsidP="000274F1">
            <w:pPr>
              <w:ind w:left="250" w:hangingChars="100" w:hanging="250"/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 w:rsidR="00D472FC">
              <w:rPr>
                <w:rFonts w:hint="eastAsia"/>
                <w:szCs w:val="21"/>
              </w:rPr>
              <w:t>事業成果の公表資料等</w:t>
            </w:r>
            <w:r w:rsidR="004A2A24">
              <w:rPr>
                <w:rFonts w:hint="eastAsia"/>
                <w:szCs w:val="21"/>
              </w:rPr>
              <w:t>（２</w:t>
            </w:r>
            <w:r>
              <w:rPr>
                <w:rFonts w:hint="eastAsia"/>
                <w:szCs w:val="21"/>
              </w:rPr>
              <w:t>の普及・周知に用いた</w:t>
            </w:r>
            <w:r w:rsidR="004A2A24">
              <w:rPr>
                <w:rFonts w:hint="eastAsia"/>
                <w:szCs w:val="21"/>
              </w:rPr>
              <w:t>いずれかの資料）</w:t>
            </w:r>
          </w:p>
        </w:tc>
        <w:tc>
          <w:tcPr>
            <w:tcW w:w="1474" w:type="dxa"/>
            <w:tcBorders>
              <w:tr2bl w:val="single" w:sz="4" w:space="0" w:color="auto"/>
            </w:tcBorders>
            <w:vAlign w:val="center"/>
          </w:tcPr>
          <w:p w14:paraId="1AE0EC21" w14:textId="0408D55C" w:rsidR="00D472FC" w:rsidRDefault="00D472FC" w:rsidP="000274F1"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tcBorders>
              <w:tr2bl w:val="single" w:sz="4" w:space="0" w:color="auto"/>
            </w:tcBorders>
            <w:vAlign w:val="center"/>
          </w:tcPr>
          <w:p w14:paraId="41CF782B" w14:textId="2DB6B185" w:rsidR="00D472FC" w:rsidRDefault="00D472FC" w:rsidP="000274F1"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tcBorders>
              <w:tr2bl w:val="single" w:sz="4" w:space="0" w:color="auto"/>
            </w:tcBorders>
            <w:vAlign w:val="center"/>
          </w:tcPr>
          <w:p w14:paraId="4F41DCB7" w14:textId="0759E206" w:rsidR="00D472FC" w:rsidRDefault="00D472FC" w:rsidP="000274F1"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2CBD432E" w14:textId="0910BDD2" w:rsidR="00D472FC" w:rsidRDefault="00D472FC" w:rsidP="000274F1">
            <w:pPr>
              <w:jc w:val="center"/>
              <w:rPr>
                <w:szCs w:val="21"/>
              </w:rPr>
            </w:pPr>
          </w:p>
        </w:tc>
      </w:tr>
      <w:tr w:rsidR="00041732" w14:paraId="39054692" w14:textId="77777777" w:rsidTr="00041732">
        <w:trPr>
          <w:trHeight w:val="680"/>
        </w:trPr>
        <w:tc>
          <w:tcPr>
            <w:tcW w:w="7965" w:type="dxa"/>
            <w:vAlign w:val="center"/>
          </w:tcPr>
          <w:p w14:paraId="03734F1B" w14:textId="7414673B" w:rsidR="00D472FC" w:rsidRDefault="00A47F7F" w:rsidP="00D472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  <w:r w:rsidR="00D472FC">
              <w:rPr>
                <w:rFonts w:hint="eastAsia"/>
                <w:szCs w:val="21"/>
              </w:rPr>
              <w:t>その他畜産局長が必要と認める資料</w:t>
            </w:r>
          </w:p>
          <w:p w14:paraId="3598AAA8" w14:textId="7B912A7C" w:rsidR="00C775DC" w:rsidRDefault="00C775DC" w:rsidP="00D472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　　　　　　　　　　　　　）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24AC14CA" w14:textId="77777777" w:rsidR="00D472FC" w:rsidRDefault="00D472FC" w:rsidP="00771DD4">
            <w:pPr>
              <w:jc w:val="center"/>
              <w:rPr>
                <w:szCs w:val="21"/>
              </w:rPr>
            </w:pPr>
          </w:p>
          <w:p w14:paraId="3CD7C4F9" w14:textId="44AAB4C7" w:rsidR="00771DD4" w:rsidRDefault="00771DD4" w:rsidP="000274F1"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718F0794" w14:textId="77777777" w:rsidR="00D472FC" w:rsidRDefault="00D472FC" w:rsidP="00771DD4">
            <w:pPr>
              <w:jc w:val="center"/>
              <w:rPr>
                <w:szCs w:val="21"/>
              </w:rPr>
            </w:pPr>
          </w:p>
          <w:p w14:paraId="3CAC6B69" w14:textId="76DFAE64" w:rsidR="00771DD4" w:rsidRDefault="00771DD4" w:rsidP="000274F1"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0DC53E36" w14:textId="2CB32207" w:rsidR="00D472FC" w:rsidRDefault="00D472FC" w:rsidP="00795503">
            <w:pPr>
              <w:jc w:val="center"/>
              <w:rPr>
                <w:szCs w:val="21"/>
              </w:rPr>
            </w:pPr>
          </w:p>
          <w:p w14:paraId="3DA164A6" w14:textId="59805272" w:rsidR="00771DD4" w:rsidRDefault="00771DD4" w:rsidP="000274F1"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05D125CE" w14:textId="77777777" w:rsidR="00D472FC" w:rsidRDefault="00D472FC" w:rsidP="00771DD4">
            <w:pPr>
              <w:jc w:val="center"/>
              <w:rPr>
                <w:szCs w:val="21"/>
              </w:rPr>
            </w:pPr>
          </w:p>
          <w:p w14:paraId="739F1569" w14:textId="183C4840" w:rsidR="00771DD4" w:rsidRDefault="00771DD4" w:rsidP="000274F1">
            <w:pPr>
              <w:jc w:val="center"/>
              <w:rPr>
                <w:szCs w:val="21"/>
              </w:rPr>
            </w:pPr>
          </w:p>
        </w:tc>
      </w:tr>
      <w:tr w:rsidR="001C0568" w14:paraId="43536341" w14:textId="77777777" w:rsidTr="00F70E5E">
        <w:trPr>
          <w:trHeight w:val="680"/>
        </w:trPr>
        <w:tc>
          <w:tcPr>
            <w:tcW w:w="7965" w:type="dxa"/>
            <w:vAlign w:val="center"/>
          </w:tcPr>
          <w:p w14:paraId="0699522A" w14:textId="4EAB2632" w:rsidR="003246D7" w:rsidRDefault="003246D7" w:rsidP="00F70E5E">
            <w:pPr>
              <w:ind w:left="250" w:hangingChars="100" w:hanging="250"/>
              <w:rPr>
                <w:szCs w:val="21"/>
              </w:rPr>
            </w:pPr>
            <w:r>
              <w:rPr>
                <w:rFonts w:hint="eastAsia"/>
                <w:szCs w:val="21"/>
              </w:rPr>
              <w:t>⑤環境負荷低減に向けた取組強化に係る「みどりチェック」チェックシート（全ての受益者分）</w:t>
            </w:r>
          </w:p>
        </w:tc>
        <w:tc>
          <w:tcPr>
            <w:tcW w:w="1474" w:type="dxa"/>
            <w:tcBorders>
              <w:tr2bl w:val="single" w:sz="4" w:space="0" w:color="auto"/>
            </w:tcBorders>
            <w:vAlign w:val="center"/>
          </w:tcPr>
          <w:p w14:paraId="04E145F6" w14:textId="77777777" w:rsidR="003246D7" w:rsidRDefault="003246D7" w:rsidP="00771DD4">
            <w:pPr>
              <w:jc w:val="center"/>
              <w:rPr>
                <w:szCs w:val="21"/>
              </w:rPr>
            </w:pPr>
          </w:p>
          <w:p w14:paraId="42F1D8FE" w14:textId="77777777" w:rsidR="003246D7" w:rsidRDefault="003246D7" w:rsidP="00771DD4"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0FE1A468" w14:textId="77777777" w:rsidR="003246D7" w:rsidRDefault="003246D7" w:rsidP="00771DD4">
            <w:pPr>
              <w:jc w:val="center"/>
              <w:rPr>
                <w:szCs w:val="21"/>
              </w:rPr>
            </w:pPr>
          </w:p>
          <w:p w14:paraId="531E69E7" w14:textId="77777777" w:rsidR="003246D7" w:rsidRDefault="003246D7" w:rsidP="00771DD4"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6D1E4D9C" w14:textId="2E7D524E" w:rsidR="003246D7" w:rsidRDefault="003246D7" w:rsidP="00F70E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</w:p>
          <w:p w14:paraId="50D1B6C2" w14:textId="77777777" w:rsidR="003246D7" w:rsidRDefault="003246D7" w:rsidP="00795503"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0766A139" w14:textId="77777777" w:rsidR="003246D7" w:rsidRDefault="003246D7" w:rsidP="00771DD4">
            <w:pPr>
              <w:jc w:val="center"/>
              <w:rPr>
                <w:szCs w:val="21"/>
              </w:rPr>
            </w:pPr>
          </w:p>
          <w:p w14:paraId="185D0346" w14:textId="77777777" w:rsidR="003246D7" w:rsidRDefault="003246D7" w:rsidP="00771DD4">
            <w:pPr>
              <w:jc w:val="center"/>
              <w:rPr>
                <w:szCs w:val="21"/>
              </w:rPr>
            </w:pPr>
          </w:p>
        </w:tc>
      </w:tr>
    </w:tbl>
    <w:p w14:paraId="7B68DA33" w14:textId="05E8619B" w:rsidR="000336E9" w:rsidRDefault="000336E9">
      <w:pPr>
        <w:ind w:firstLineChars="100" w:firstLine="250"/>
        <w:rPr>
          <w:szCs w:val="21"/>
        </w:rPr>
      </w:pPr>
      <w:r>
        <w:rPr>
          <w:rFonts w:hint="eastAsia"/>
          <w:szCs w:val="21"/>
        </w:rPr>
        <w:t xml:space="preserve">注１　</w:t>
      </w:r>
      <w:r w:rsidRPr="000336E9">
        <w:rPr>
          <w:rFonts w:hint="eastAsia"/>
          <w:szCs w:val="21"/>
        </w:rPr>
        <w:t>提出書類にチェック</w:t>
      </w:r>
      <w:r w:rsidRPr="000336E9">
        <w:rPr>
          <w:szCs w:val="21"/>
        </w:rPr>
        <w:t>✓を入れること。</w:t>
      </w:r>
    </w:p>
    <w:p w14:paraId="494E2E4C" w14:textId="2572A46F" w:rsidR="00D472FC" w:rsidRDefault="000336E9">
      <w:pPr>
        <w:ind w:firstLineChars="100" w:firstLine="250"/>
        <w:rPr>
          <w:szCs w:val="21"/>
        </w:rPr>
      </w:pPr>
      <w:r>
        <w:rPr>
          <w:rFonts w:hint="eastAsia"/>
          <w:szCs w:val="21"/>
        </w:rPr>
        <w:t xml:space="preserve">注２　</w:t>
      </w:r>
      <w:r w:rsidR="00C775DC">
        <w:rPr>
          <w:rFonts w:hint="eastAsia"/>
          <w:szCs w:val="21"/>
        </w:rPr>
        <w:t>※</w:t>
      </w:r>
      <w:r>
        <w:rPr>
          <w:rFonts w:hint="eastAsia"/>
          <w:szCs w:val="21"/>
        </w:rPr>
        <w:t>は</w:t>
      </w:r>
      <w:r w:rsidR="00C775DC">
        <w:rPr>
          <w:rFonts w:hint="eastAsia"/>
          <w:szCs w:val="21"/>
        </w:rPr>
        <w:t>内容に変更等があった場合は提出すること。</w:t>
      </w:r>
    </w:p>
    <w:p w14:paraId="2512DF43" w14:textId="41687C51" w:rsidR="004A2A24" w:rsidRDefault="004A2A24">
      <w:pPr>
        <w:ind w:firstLineChars="100" w:firstLine="250"/>
        <w:rPr>
          <w:szCs w:val="21"/>
        </w:rPr>
      </w:pPr>
    </w:p>
    <w:bookmarkEnd w:id="0"/>
    <w:p w14:paraId="59B9AB37" w14:textId="77777777" w:rsidR="004B34C3" w:rsidRPr="0040703D" w:rsidRDefault="004B34C3" w:rsidP="000274F1">
      <w:pPr>
        <w:ind w:firstLineChars="100" w:firstLine="250"/>
        <w:rPr>
          <w:szCs w:val="21"/>
        </w:rPr>
      </w:pPr>
    </w:p>
    <w:p w14:paraId="20D40A71" w14:textId="2C9EBB5C" w:rsidR="00ED7209" w:rsidRPr="001D54EB" w:rsidRDefault="00ED7209" w:rsidP="001D54EB">
      <w:pPr>
        <w:suppressAutoHyphens/>
        <w:wordWrap w:val="0"/>
        <w:overflowPunct/>
        <w:spacing w:line="275" w:lineRule="exact"/>
        <w:jc w:val="left"/>
      </w:pPr>
    </w:p>
    <w:sectPr w:rsidR="00ED7209" w:rsidRPr="001D54EB" w:rsidSect="001F6CB7">
      <w:footnotePr>
        <w:numRestart w:val="eachPage"/>
      </w:footnotePr>
      <w:endnotePr>
        <w:numFmt w:val="decimal"/>
      </w:endnotePr>
      <w:pgSz w:w="16838" w:h="11906" w:orient="landscape" w:code="9"/>
      <w:pgMar w:top="1134" w:right="1418" w:bottom="1134" w:left="1418" w:header="289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BD6E" w14:textId="77777777" w:rsidR="00246BA6" w:rsidRDefault="00246BA6">
      <w:pPr>
        <w:spacing w:before="327"/>
      </w:pPr>
      <w:r>
        <w:continuationSeparator/>
      </w:r>
    </w:p>
  </w:endnote>
  <w:endnote w:type="continuationSeparator" w:id="0">
    <w:p w14:paraId="23E0A1CC" w14:textId="77777777" w:rsidR="00246BA6" w:rsidRDefault="00246BA6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8D73" w14:textId="77777777" w:rsidR="00246BA6" w:rsidRDefault="00246BA6">
      <w:pPr>
        <w:spacing w:before="327"/>
      </w:pPr>
      <w:r>
        <w:continuationSeparator/>
      </w:r>
    </w:p>
  </w:footnote>
  <w:footnote w:type="continuationSeparator" w:id="0">
    <w:p w14:paraId="5C15ED0E" w14:textId="77777777" w:rsidR="00246BA6" w:rsidRDefault="00246BA6">
      <w:pPr>
        <w:spacing w:before="32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1" w15:restartNumberingAfterBreak="0">
    <w:nsid w:val="0E8D78F0"/>
    <w:multiLevelType w:val="hybridMultilevel"/>
    <w:tmpl w:val="BDD07728"/>
    <w:lvl w:ilvl="0" w:tplc="A0E4F236">
      <w:start w:val="2"/>
      <w:numFmt w:val="bullet"/>
      <w:lvlText w:val="・"/>
      <w:lvlJc w:val="left"/>
      <w:pPr>
        <w:ind w:left="62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2" w15:restartNumberingAfterBreak="0">
    <w:nsid w:val="10012960"/>
    <w:multiLevelType w:val="hybridMultilevel"/>
    <w:tmpl w:val="1D745BB0"/>
    <w:lvl w:ilvl="0" w:tplc="49EC3FA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945" w:hanging="420"/>
      </w:pPr>
    </w:lvl>
    <w:lvl w:ilvl="3" w:tplc="0409000F" w:tentative="1">
      <w:start w:val="1"/>
      <w:numFmt w:val="decimal"/>
      <w:lvlText w:val="%4."/>
      <w:lvlJc w:val="left"/>
      <w:pPr>
        <w:ind w:left="1365" w:hanging="420"/>
      </w:pPr>
    </w:lvl>
    <w:lvl w:ilvl="4" w:tplc="04090017" w:tentative="1">
      <w:start w:val="1"/>
      <w:numFmt w:val="aiueoFullWidth"/>
      <w:lvlText w:val="(%5)"/>
      <w:lvlJc w:val="left"/>
      <w:pPr>
        <w:ind w:left="1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205" w:hanging="420"/>
      </w:pPr>
    </w:lvl>
    <w:lvl w:ilvl="6" w:tplc="0409000F" w:tentative="1">
      <w:start w:val="1"/>
      <w:numFmt w:val="decimal"/>
      <w:lvlText w:val="%7."/>
      <w:lvlJc w:val="left"/>
      <w:pPr>
        <w:ind w:left="2625" w:hanging="420"/>
      </w:pPr>
    </w:lvl>
    <w:lvl w:ilvl="7" w:tplc="04090017" w:tentative="1">
      <w:start w:val="1"/>
      <w:numFmt w:val="aiueoFullWidth"/>
      <w:lvlText w:val="(%8)"/>
      <w:lvlJc w:val="left"/>
      <w:pPr>
        <w:ind w:left="3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465" w:hanging="420"/>
      </w:pPr>
    </w:lvl>
  </w:abstractNum>
  <w:abstractNum w:abstractNumId="3" w15:restartNumberingAfterBreak="0">
    <w:nsid w:val="17C63A8A"/>
    <w:multiLevelType w:val="hybridMultilevel"/>
    <w:tmpl w:val="E3802AFC"/>
    <w:lvl w:ilvl="0" w:tplc="1C8CAE0E">
      <w:start w:val="3"/>
      <w:numFmt w:val="bullet"/>
      <w:lvlText w:val="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4" w15:restartNumberingAfterBreak="0">
    <w:nsid w:val="540D3E92"/>
    <w:multiLevelType w:val="hybridMultilevel"/>
    <w:tmpl w:val="781EA79E"/>
    <w:lvl w:ilvl="0" w:tplc="CE146656">
      <w:start w:val="2"/>
      <w:numFmt w:val="decimalFullWidth"/>
      <w:lvlText w:val="（%1）"/>
      <w:lvlJc w:val="left"/>
      <w:pPr>
        <w:ind w:left="720" w:hanging="720"/>
      </w:pPr>
      <w:rPr>
        <w:rFonts w:hAnsi="ＭＳ 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CC4DB8"/>
    <w:multiLevelType w:val="hybridMultilevel"/>
    <w:tmpl w:val="4DDEAF88"/>
    <w:lvl w:ilvl="0" w:tplc="657467C4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6" w15:restartNumberingAfterBreak="0">
    <w:nsid w:val="72E348E8"/>
    <w:multiLevelType w:val="hybridMultilevel"/>
    <w:tmpl w:val="C41AC07C"/>
    <w:lvl w:ilvl="0" w:tplc="64AEFA9C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E4F5F71"/>
    <w:multiLevelType w:val="hybridMultilevel"/>
    <w:tmpl w:val="0EC2674A"/>
    <w:lvl w:ilvl="0" w:tplc="DB828D5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7019627">
    <w:abstractNumId w:val="0"/>
  </w:num>
  <w:num w:numId="2" w16cid:durableId="859465764">
    <w:abstractNumId w:val="2"/>
  </w:num>
  <w:num w:numId="3" w16cid:durableId="267202961">
    <w:abstractNumId w:val="4"/>
  </w:num>
  <w:num w:numId="4" w16cid:durableId="969290397">
    <w:abstractNumId w:val="5"/>
  </w:num>
  <w:num w:numId="5" w16cid:durableId="176772238">
    <w:abstractNumId w:val="6"/>
  </w:num>
  <w:num w:numId="6" w16cid:durableId="1387686319">
    <w:abstractNumId w:val="3"/>
  </w:num>
  <w:num w:numId="7" w16cid:durableId="620577492">
    <w:abstractNumId w:val="7"/>
  </w:num>
  <w:num w:numId="8" w16cid:durableId="1391809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5"/>
  <w:hyphenationZone w:val="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37"/>
    <w:rsid w:val="00013756"/>
    <w:rsid w:val="00022E36"/>
    <w:rsid w:val="000274F1"/>
    <w:rsid w:val="0003008F"/>
    <w:rsid w:val="000336E9"/>
    <w:rsid w:val="00034768"/>
    <w:rsid w:val="0003787E"/>
    <w:rsid w:val="00041732"/>
    <w:rsid w:val="00057A55"/>
    <w:rsid w:val="00067D09"/>
    <w:rsid w:val="00071C8C"/>
    <w:rsid w:val="00081839"/>
    <w:rsid w:val="00083213"/>
    <w:rsid w:val="00095F7F"/>
    <w:rsid w:val="000B3EF4"/>
    <w:rsid w:val="000B6CD4"/>
    <w:rsid w:val="000C1E7D"/>
    <w:rsid w:val="000D0814"/>
    <w:rsid w:val="000D14B0"/>
    <w:rsid w:val="000D23B3"/>
    <w:rsid w:val="000D2D6D"/>
    <w:rsid w:val="000D5E64"/>
    <w:rsid w:val="000E5B2F"/>
    <w:rsid w:val="000E5FD6"/>
    <w:rsid w:val="000E78F4"/>
    <w:rsid w:val="000E7DD8"/>
    <w:rsid w:val="000F0F56"/>
    <w:rsid w:val="001001A0"/>
    <w:rsid w:val="00101E11"/>
    <w:rsid w:val="0010327C"/>
    <w:rsid w:val="00110852"/>
    <w:rsid w:val="00112371"/>
    <w:rsid w:val="00112EC6"/>
    <w:rsid w:val="00117144"/>
    <w:rsid w:val="00124644"/>
    <w:rsid w:val="0013139A"/>
    <w:rsid w:val="00133A40"/>
    <w:rsid w:val="0013636F"/>
    <w:rsid w:val="00141275"/>
    <w:rsid w:val="00141EF9"/>
    <w:rsid w:val="0014520D"/>
    <w:rsid w:val="001457EE"/>
    <w:rsid w:val="00145EF2"/>
    <w:rsid w:val="00146CE2"/>
    <w:rsid w:val="001528A8"/>
    <w:rsid w:val="001576A1"/>
    <w:rsid w:val="00161AEF"/>
    <w:rsid w:val="001628EE"/>
    <w:rsid w:val="001671B3"/>
    <w:rsid w:val="0017581F"/>
    <w:rsid w:val="00175F8D"/>
    <w:rsid w:val="001832C2"/>
    <w:rsid w:val="0019175B"/>
    <w:rsid w:val="00197E45"/>
    <w:rsid w:val="001A4728"/>
    <w:rsid w:val="001B1117"/>
    <w:rsid w:val="001B35CB"/>
    <w:rsid w:val="001B732F"/>
    <w:rsid w:val="001B7A55"/>
    <w:rsid w:val="001C0568"/>
    <w:rsid w:val="001C44AE"/>
    <w:rsid w:val="001C7ECE"/>
    <w:rsid w:val="001D0109"/>
    <w:rsid w:val="001D1C4E"/>
    <w:rsid w:val="001D2F22"/>
    <w:rsid w:val="001D54EB"/>
    <w:rsid w:val="001F12A4"/>
    <w:rsid w:val="001F5118"/>
    <w:rsid w:val="001F6CB7"/>
    <w:rsid w:val="002058B9"/>
    <w:rsid w:val="00210A04"/>
    <w:rsid w:val="00225E7E"/>
    <w:rsid w:val="00230F99"/>
    <w:rsid w:val="00243E84"/>
    <w:rsid w:val="00246BA6"/>
    <w:rsid w:val="0024702D"/>
    <w:rsid w:val="00247419"/>
    <w:rsid w:val="0026032B"/>
    <w:rsid w:val="0026461A"/>
    <w:rsid w:val="00264BBD"/>
    <w:rsid w:val="002658B7"/>
    <w:rsid w:val="00266071"/>
    <w:rsid w:val="002675D7"/>
    <w:rsid w:val="00270600"/>
    <w:rsid w:val="00274474"/>
    <w:rsid w:val="00277D1B"/>
    <w:rsid w:val="00280F85"/>
    <w:rsid w:val="002834E5"/>
    <w:rsid w:val="0029025E"/>
    <w:rsid w:val="0029135C"/>
    <w:rsid w:val="002954C3"/>
    <w:rsid w:val="002A0A1A"/>
    <w:rsid w:val="002A67A3"/>
    <w:rsid w:val="002B29DC"/>
    <w:rsid w:val="002B4E5C"/>
    <w:rsid w:val="002B6150"/>
    <w:rsid w:val="002C02AD"/>
    <w:rsid w:val="002C2145"/>
    <w:rsid w:val="002C2DFB"/>
    <w:rsid w:val="002C36CC"/>
    <w:rsid w:val="002C387E"/>
    <w:rsid w:val="002C41F4"/>
    <w:rsid w:val="002C6181"/>
    <w:rsid w:val="002D2487"/>
    <w:rsid w:val="002D2E0F"/>
    <w:rsid w:val="002D5C12"/>
    <w:rsid w:val="002D72C8"/>
    <w:rsid w:val="002E2851"/>
    <w:rsid w:val="002E2C40"/>
    <w:rsid w:val="002E2FB2"/>
    <w:rsid w:val="002E55AC"/>
    <w:rsid w:val="002E77D5"/>
    <w:rsid w:val="002E7D1F"/>
    <w:rsid w:val="002F0976"/>
    <w:rsid w:val="002F2DCC"/>
    <w:rsid w:val="002F5D6C"/>
    <w:rsid w:val="00300BFD"/>
    <w:rsid w:val="0030205B"/>
    <w:rsid w:val="00302BAF"/>
    <w:rsid w:val="003036B1"/>
    <w:rsid w:val="00312887"/>
    <w:rsid w:val="003245C9"/>
    <w:rsid w:val="003246D7"/>
    <w:rsid w:val="00326194"/>
    <w:rsid w:val="00333F12"/>
    <w:rsid w:val="00334851"/>
    <w:rsid w:val="00352A26"/>
    <w:rsid w:val="003546D6"/>
    <w:rsid w:val="00357E27"/>
    <w:rsid w:val="003605BA"/>
    <w:rsid w:val="00364A30"/>
    <w:rsid w:val="003679AA"/>
    <w:rsid w:val="0038439A"/>
    <w:rsid w:val="00387D66"/>
    <w:rsid w:val="0039315A"/>
    <w:rsid w:val="003942A0"/>
    <w:rsid w:val="003A0FE3"/>
    <w:rsid w:val="003A2ADC"/>
    <w:rsid w:val="003A2FC2"/>
    <w:rsid w:val="003C221E"/>
    <w:rsid w:val="003D65E4"/>
    <w:rsid w:val="003E3A36"/>
    <w:rsid w:val="003E4580"/>
    <w:rsid w:val="003F0A58"/>
    <w:rsid w:val="0040703D"/>
    <w:rsid w:val="004106DB"/>
    <w:rsid w:val="004109DE"/>
    <w:rsid w:val="00411F04"/>
    <w:rsid w:val="004204EC"/>
    <w:rsid w:val="00421512"/>
    <w:rsid w:val="00427812"/>
    <w:rsid w:val="00435AAF"/>
    <w:rsid w:val="0044226E"/>
    <w:rsid w:val="00442D54"/>
    <w:rsid w:val="00445064"/>
    <w:rsid w:val="00451C99"/>
    <w:rsid w:val="00455EA2"/>
    <w:rsid w:val="00463B2C"/>
    <w:rsid w:val="00472BC7"/>
    <w:rsid w:val="00486DFC"/>
    <w:rsid w:val="00490434"/>
    <w:rsid w:val="00496E89"/>
    <w:rsid w:val="00497FB5"/>
    <w:rsid w:val="004A1A0E"/>
    <w:rsid w:val="004A2A24"/>
    <w:rsid w:val="004B34C3"/>
    <w:rsid w:val="004B6A86"/>
    <w:rsid w:val="004C268F"/>
    <w:rsid w:val="004C44F3"/>
    <w:rsid w:val="004D24E7"/>
    <w:rsid w:val="004D68F6"/>
    <w:rsid w:val="004E5E10"/>
    <w:rsid w:val="004E7167"/>
    <w:rsid w:val="004F4542"/>
    <w:rsid w:val="004F5DBC"/>
    <w:rsid w:val="00500731"/>
    <w:rsid w:val="005009D3"/>
    <w:rsid w:val="00502A97"/>
    <w:rsid w:val="00502FB0"/>
    <w:rsid w:val="005106FE"/>
    <w:rsid w:val="005122D9"/>
    <w:rsid w:val="00512B76"/>
    <w:rsid w:val="005167F1"/>
    <w:rsid w:val="00526F81"/>
    <w:rsid w:val="00531BDD"/>
    <w:rsid w:val="005449E9"/>
    <w:rsid w:val="00551C44"/>
    <w:rsid w:val="00584AFF"/>
    <w:rsid w:val="005851CD"/>
    <w:rsid w:val="00592AC8"/>
    <w:rsid w:val="00595E16"/>
    <w:rsid w:val="005A0460"/>
    <w:rsid w:val="005A6061"/>
    <w:rsid w:val="005A7354"/>
    <w:rsid w:val="005B04A6"/>
    <w:rsid w:val="005B0F35"/>
    <w:rsid w:val="005B105D"/>
    <w:rsid w:val="005B447F"/>
    <w:rsid w:val="005B4542"/>
    <w:rsid w:val="005C05B1"/>
    <w:rsid w:val="005D0E55"/>
    <w:rsid w:val="005D14B1"/>
    <w:rsid w:val="005E0B7C"/>
    <w:rsid w:val="005E1191"/>
    <w:rsid w:val="005E223E"/>
    <w:rsid w:val="005E541A"/>
    <w:rsid w:val="005F1641"/>
    <w:rsid w:val="005F2BE6"/>
    <w:rsid w:val="005F7713"/>
    <w:rsid w:val="005F7926"/>
    <w:rsid w:val="005F7F80"/>
    <w:rsid w:val="0061564C"/>
    <w:rsid w:val="0063210F"/>
    <w:rsid w:val="00632A87"/>
    <w:rsid w:val="00635309"/>
    <w:rsid w:val="00641669"/>
    <w:rsid w:val="00651A65"/>
    <w:rsid w:val="00652B00"/>
    <w:rsid w:val="00657561"/>
    <w:rsid w:val="00661176"/>
    <w:rsid w:val="00663FED"/>
    <w:rsid w:val="0067131F"/>
    <w:rsid w:val="00671BAD"/>
    <w:rsid w:val="006765E1"/>
    <w:rsid w:val="00680EC8"/>
    <w:rsid w:val="00687EAE"/>
    <w:rsid w:val="00691394"/>
    <w:rsid w:val="00696D96"/>
    <w:rsid w:val="006A01A2"/>
    <w:rsid w:val="006B250C"/>
    <w:rsid w:val="006B49A8"/>
    <w:rsid w:val="006B7059"/>
    <w:rsid w:val="006C54BB"/>
    <w:rsid w:val="006D330E"/>
    <w:rsid w:val="006D7625"/>
    <w:rsid w:val="006E6EEA"/>
    <w:rsid w:val="006F1BA6"/>
    <w:rsid w:val="006F4311"/>
    <w:rsid w:val="007117A8"/>
    <w:rsid w:val="00727567"/>
    <w:rsid w:val="00742BC6"/>
    <w:rsid w:val="00744853"/>
    <w:rsid w:val="00744E13"/>
    <w:rsid w:val="00747C3E"/>
    <w:rsid w:val="007532D3"/>
    <w:rsid w:val="007575E9"/>
    <w:rsid w:val="00762F39"/>
    <w:rsid w:val="0076753D"/>
    <w:rsid w:val="0077143D"/>
    <w:rsid w:val="00771DD4"/>
    <w:rsid w:val="007776E0"/>
    <w:rsid w:val="007814BC"/>
    <w:rsid w:val="00781DCA"/>
    <w:rsid w:val="00787B9A"/>
    <w:rsid w:val="00790176"/>
    <w:rsid w:val="00791B35"/>
    <w:rsid w:val="00795503"/>
    <w:rsid w:val="00795DAC"/>
    <w:rsid w:val="007A38B7"/>
    <w:rsid w:val="007A68C6"/>
    <w:rsid w:val="007B0B78"/>
    <w:rsid w:val="007C6F9E"/>
    <w:rsid w:val="007D1438"/>
    <w:rsid w:val="007D23F0"/>
    <w:rsid w:val="007D3616"/>
    <w:rsid w:val="007D4D4D"/>
    <w:rsid w:val="007D63CD"/>
    <w:rsid w:val="007E1F77"/>
    <w:rsid w:val="007E27A5"/>
    <w:rsid w:val="007E27EE"/>
    <w:rsid w:val="007E4451"/>
    <w:rsid w:val="007F0DD4"/>
    <w:rsid w:val="007F317F"/>
    <w:rsid w:val="007F39FB"/>
    <w:rsid w:val="007F640A"/>
    <w:rsid w:val="0080034D"/>
    <w:rsid w:val="00803E2B"/>
    <w:rsid w:val="00812048"/>
    <w:rsid w:val="00815B43"/>
    <w:rsid w:val="0082239F"/>
    <w:rsid w:val="00837C80"/>
    <w:rsid w:val="00845FF8"/>
    <w:rsid w:val="0085142A"/>
    <w:rsid w:val="00852ECB"/>
    <w:rsid w:val="00855AD3"/>
    <w:rsid w:val="008578C2"/>
    <w:rsid w:val="00864FB8"/>
    <w:rsid w:val="00867B47"/>
    <w:rsid w:val="008722C0"/>
    <w:rsid w:val="00875346"/>
    <w:rsid w:val="00876437"/>
    <w:rsid w:val="00881A82"/>
    <w:rsid w:val="008875FB"/>
    <w:rsid w:val="00890D4C"/>
    <w:rsid w:val="00891A51"/>
    <w:rsid w:val="00892AC9"/>
    <w:rsid w:val="008956AF"/>
    <w:rsid w:val="0089604C"/>
    <w:rsid w:val="008967ED"/>
    <w:rsid w:val="008A1535"/>
    <w:rsid w:val="008A3448"/>
    <w:rsid w:val="008A37D1"/>
    <w:rsid w:val="008B215B"/>
    <w:rsid w:val="008B4956"/>
    <w:rsid w:val="008B6D31"/>
    <w:rsid w:val="008C371B"/>
    <w:rsid w:val="008C3B52"/>
    <w:rsid w:val="008D34A8"/>
    <w:rsid w:val="008E0B4E"/>
    <w:rsid w:val="008E5E80"/>
    <w:rsid w:val="008E609F"/>
    <w:rsid w:val="008F1675"/>
    <w:rsid w:val="00901F5D"/>
    <w:rsid w:val="00903FC9"/>
    <w:rsid w:val="00910823"/>
    <w:rsid w:val="009248A3"/>
    <w:rsid w:val="00925A72"/>
    <w:rsid w:val="0092601A"/>
    <w:rsid w:val="00935052"/>
    <w:rsid w:val="009379A2"/>
    <w:rsid w:val="009459A4"/>
    <w:rsid w:val="00947B85"/>
    <w:rsid w:val="00952DBB"/>
    <w:rsid w:val="00954508"/>
    <w:rsid w:val="0096205D"/>
    <w:rsid w:val="00972798"/>
    <w:rsid w:val="0097334B"/>
    <w:rsid w:val="00975450"/>
    <w:rsid w:val="009760D8"/>
    <w:rsid w:val="00983089"/>
    <w:rsid w:val="009839DC"/>
    <w:rsid w:val="00986EBC"/>
    <w:rsid w:val="009936A0"/>
    <w:rsid w:val="0099493D"/>
    <w:rsid w:val="009957A7"/>
    <w:rsid w:val="009A1A56"/>
    <w:rsid w:val="009A6335"/>
    <w:rsid w:val="009A785C"/>
    <w:rsid w:val="009B1FE0"/>
    <w:rsid w:val="009B50CA"/>
    <w:rsid w:val="009B6761"/>
    <w:rsid w:val="009D342B"/>
    <w:rsid w:val="009E169A"/>
    <w:rsid w:val="009E1B6D"/>
    <w:rsid w:val="009E5A64"/>
    <w:rsid w:val="009F0252"/>
    <w:rsid w:val="009F17F1"/>
    <w:rsid w:val="00A0204A"/>
    <w:rsid w:val="00A16A6D"/>
    <w:rsid w:val="00A20396"/>
    <w:rsid w:val="00A31495"/>
    <w:rsid w:val="00A3440D"/>
    <w:rsid w:val="00A3471B"/>
    <w:rsid w:val="00A370D6"/>
    <w:rsid w:val="00A3756B"/>
    <w:rsid w:val="00A41219"/>
    <w:rsid w:val="00A4436E"/>
    <w:rsid w:val="00A444F3"/>
    <w:rsid w:val="00A47F7F"/>
    <w:rsid w:val="00A5098A"/>
    <w:rsid w:val="00A5111B"/>
    <w:rsid w:val="00A51722"/>
    <w:rsid w:val="00A521AF"/>
    <w:rsid w:val="00A54D47"/>
    <w:rsid w:val="00A64D84"/>
    <w:rsid w:val="00A76504"/>
    <w:rsid w:val="00A83AC9"/>
    <w:rsid w:val="00AA2FE4"/>
    <w:rsid w:val="00AA455E"/>
    <w:rsid w:val="00AA48B2"/>
    <w:rsid w:val="00AA4D12"/>
    <w:rsid w:val="00AA5AB3"/>
    <w:rsid w:val="00AA6492"/>
    <w:rsid w:val="00AB1126"/>
    <w:rsid w:val="00AB3D43"/>
    <w:rsid w:val="00AC5D9D"/>
    <w:rsid w:val="00AC6A98"/>
    <w:rsid w:val="00AD3350"/>
    <w:rsid w:val="00AD4459"/>
    <w:rsid w:val="00AE02BA"/>
    <w:rsid w:val="00AE2B1C"/>
    <w:rsid w:val="00AE3559"/>
    <w:rsid w:val="00AE43F0"/>
    <w:rsid w:val="00AE6BA0"/>
    <w:rsid w:val="00AE770F"/>
    <w:rsid w:val="00AE7830"/>
    <w:rsid w:val="00AF07E7"/>
    <w:rsid w:val="00AF12C1"/>
    <w:rsid w:val="00AF44E5"/>
    <w:rsid w:val="00B14EA0"/>
    <w:rsid w:val="00B179E9"/>
    <w:rsid w:val="00B17DB0"/>
    <w:rsid w:val="00B17E8F"/>
    <w:rsid w:val="00B22EF8"/>
    <w:rsid w:val="00B36383"/>
    <w:rsid w:val="00B40581"/>
    <w:rsid w:val="00B55C0D"/>
    <w:rsid w:val="00B62B0A"/>
    <w:rsid w:val="00B64410"/>
    <w:rsid w:val="00B64F60"/>
    <w:rsid w:val="00B6689C"/>
    <w:rsid w:val="00B66FBA"/>
    <w:rsid w:val="00B725E8"/>
    <w:rsid w:val="00B75BD9"/>
    <w:rsid w:val="00B77929"/>
    <w:rsid w:val="00B85893"/>
    <w:rsid w:val="00B90168"/>
    <w:rsid w:val="00B933CF"/>
    <w:rsid w:val="00BA1335"/>
    <w:rsid w:val="00BA21EA"/>
    <w:rsid w:val="00BA5DC3"/>
    <w:rsid w:val="00BA70C7"/>
    <w:rsid w:val="00BA7897"/>
    <w:rsid w:val="00BA78CD"/>
    <w:rsid w:val="00BB1AED"/>
    <w:rsid w:val="00BB7070"/>
    <w:rsid w:val="00BC2CD9"/>
    <w:rsid w:val="00BC34A5"/>
    <w:rsid w:val="00BC7117"/>
    <w:rsid w:val="00BE5BD2"/>
    <w:rsid w:val="00BE6EFD"/>
    <w:rsid w:val="00BF6A81"/>
    <w:rsid w:val="00C10D7C"/>
    <w:rsid w:val="00C24086"/>
    <w:rsid w:val="00C244E4"/>
    <w:rsid w:val="00C32DEB"/>
    <w:rsid w:val="00C33853"/>
    <w:rsid w:val="00C35950"/>
    <w:rsid w:val="00C45CA1"/>
    <w:rsid w:val="00C467A0"/>
    <w:rsid w:val="00C46BAD"/>
    <w:rsid w:val="00C5533C"/>
    <w:rsid w:val="00C57625"/>
    <w:rsid w:val="00C62793"/>
    <w:rsid w:val="00C726A3"/>
    <w:rsid w:val="00C75311"/>
    <w:rsid w:val="00C76A48"/>
    <w:rsid w:val="00C775DC"/>
    <w:rsid w:val="00C83DEC"/>
    <w:rsid w:val="00C917BF"/>
    <w:rsid w:val="00C928E2"/>
    <w:rsid w:val="00C970D4"/>
    <w:rsid w:val="00CA11EF"/>
    <w:rsid w:val="00CA50FC"/>
    <w:rsid w:val="00CA7729"/>
    <w:rsid w:val="00CA7BD3"/>
    <w:rsid w:val="00CB5E36"/>
    <w:rsid w:val="00CB65FA"/>
    <w:rsid w:val="00CB696B"/>
    <w:rsid w:val="00CB77A6"/>
    <w:rsid w:val="00CC112F"/>
    <w:rsid w:val="00CE06D2"/>
    <w:rsid w:val="00CE085C"/>
    <w:rsid w:val="00D06E2A"/>
    <w:rsid w:val="00D107CF"/>
    <w:rsid w:val="00D2059B"/>
    <w:rsid w:val="00D206CC"/>
    <w:rsid w:val="00D21FD6"/>
    <w:rsid w:val="00D2703F"/>
    <w:rsid w:val="00D41E04"/>
    <w:rsid w:val="00D466E4"/>
    <w:rsid w:val="00D46781"/>
    <w:rsid w:val="00D472FC"/>
    <w:rsid w:val="00D50E45"/>
    <w:rsid w:val="00D535BA"/>
    <w:rsid w:val="00D554D1"/>
    <w:rsid w:val="00D56F70"/>
    <w:rsid w:val="00D57679"/>
    <w:rsid w:val="00D60CF2"/>
    <w:rsid w:val="00D657B0"/>
    <w:rsid w:val="00D73748"/>
    <w:rsid w:val="00D74E26"/>
    <w:rsid w:val="00D7728A"/>
    <w:rsid w:val="00D824F6"/>
    <w:rsid w:val="00D83516"/>
    <w:rsid w:val="00D9044D"/>
    <w:rsid w:val="00D91D75"/>
    <w:rsid w:val="00D91FA2"/>
    <w:rsid w:val="00DA50E1"/>
    <w:rsid w:val="00DB0837"/>
    <w:rsid w:val="00DB15E9"/>
    <w:rsid w:val="00DB3E12"/>
    <w:rsid w:val="00DB4689"/>
    <w:rsid w:val="00DB6628"/>
    <w:rsid w:val="00DC3087"/>
    <w:rsid w:val="00DD581D"/>
    <w:rsid w:val="00DE37EB"/>
    <w:rsid w:val="00DE3AA4"/>
    <w:rsid w:val="00DF2797"/>
    <w:rsid w:val="00E001C3"/>
    <w:rsid w:val="00E11A7D"/>
    <w:rsid w:val="00E15424"/>
    <w:rsid w:val="00E163D1"/>
    <w:rsid w:val="00E179D6"/>
    <w:rsid w:val="00E222EF"/>
    <w:rsid w:val="00E423D6"/>
    <w:rsid w:val="00E448FC"/>
    <w:rsid w:val="00E527CE"/>
    <w:rsid w:val="00E57B99"/>
    <w:rsid w:val="00E63378"/>
    <w:rsid w:val="00E71E39"/>
    <w:rsid w:val="00E75E98"/>
    <w:rsid w:val="00E76DFA"/>
    <w:rsid w:val="00E778EB"/>
    <w:rsid w:val="00E812EB"/>
    <w:rsid w:val="00E828A7"/>
    <w:rsid w:val="00E95DC6"/>
    <w:rsid w:val="00E97BE8"/>
    <w:rsid w:val="00EA28FD"/>
    <w:rsid w:val="00EA2FC3"/>
    <w:rsid w:val="00EB0200"/>
    <w:rsid w:val="00EB74F3"/>
    <w:rsid w:val="00EB77EB"/>
    <w:rsid w:val="00EC3A9B"/>
    <w:rsid w:val="00ED0670"/>
    <w:rsid w:val="00ED1BD9"/>
    <w:rsid w:val="00ED7209"/>
    <w:rsid w:val="00EE5CDA"/>
    <w:rsid w:val="00EF5660"/>
    <w:rsid w:val="00F11C37"/>
    <w:rsid w:val="00F1517C"/>
    <w:rsid w:val="00F2384D"/>
    <w:rsid w:val="00F2660C"/>
    <w:rsid w:val="00F27DBC"/>
    <w:rsid w:val="00F313DC"/>
    <w:rsid w:val="00F373B6"/>
    <w:rsid w:val="00F40B53"/>
    <w:rsid w:val="00F43D50"/>
    <w:rsid w:val="00F56969"/>
    <w:rsid w:val="00F6090B"/>
    <w:rsid w:val="00F616AF"/>
    <w:rsid w:val="00F6305A"/>
    <w:rsid w:val="00F64E15"/>
    <w:rsid w:val="00F66965"/>
    <w:rsid w:val="00F70E5E"/>
    <w:rsid w:val="00F804F8"/>
    <w:rsid w:val="00F83022"/>
    <w:rsid w:val="00F97CA6"/>
    <w:rsid w:val="00FA20EE"/>
    <w:rsid w:val="00FA3236"/>
    <w:rsid w:val="00FA7BAA"/>
    <w:rsid w:val="00FB1A00"/>
    <w:rsid w:val="00FB25CB"/>
    <w:rsid w:val="00FB335B"/>
    <w:rsid w:val="00FB5CB6"/>
    <w:rsid w:val="00FC36CC"/>
    <w:rsid w:val="00FD427C"/>
    <w:rsid w:val="00FD4C66"/>
    <w:rsid w:val="00FE10CE"/>
    <w:rsid w:val="00FE3DC0"/>
    <w:rsid w:val="00FE5846"/>
    <w:rsid w:val="00FF3AAF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3F05F"/>
  <w15:chartTrackingRefBased/>
  <w15:docId w15:val="{AA7B8367-BCFF-4C49-80F4-24A87D8F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DEC"/>
    <w:pPr>
      <w:widowControl w:val="0"/>
      <w:overflowPunct w:val="0"/>
      <w:jc w:val="both"/>
      <w:textAlignment w:val="baseline"/>
    </w:pPr>
    <w:rPr>
      <w:color w:val="000000"/>
      <w:spacing w:val="2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１"/>
    <w:basedOn w:val="a"/>
  </w:style>
  <w:style w:type="paragraph" w:styleId="aa">
    <w:name w:val="header"/>
    <w:basedOn w:val="a"/>
    <w:link w:val="ab"/>
    <w:uiPriority w:val="99"/>
    <w:unhideWhenUsed/>
    <w:rsid w:val="00435A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435AAF"/>
    <w:rPr>
      <w:color w:val="000000"/>
      <w:spacing w:val="20"/>
      <w:sz w:val="21"/>
    </w:rPr>
  </w:style>
  <w:style w:type="paragraph" w:styleId="ac">
    <w:name w:val="footer"/>
    <w:basedOn w:val="a"/>
    <w:link w:val="ad"/>
    <w:uiPriority w:val="99"/>
    <w:unhideWhenUsed/>
    <w:rsid w:val="00435A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435AAF"/>
    <w:rPr>
      <w:color w:val="000000"/>
      <w:spacing w:val="2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947B85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47B85"/>
    <w:rPr>
      <w:rFonts w:ascii="Arial" w:eastAsia="ＭＳ ゴシック" w:hAnsi="Arial" w:cs="Times New Roman"/>
      <w:color w:val="000000"/>
      <w:spacing w:val="20"/>
      <w:sz w:val="18"/>
      <w:szCs w:val="18"/>
    </w:rPr>
  </w:style>
  <w:style w:type="character" w:styleId="af0">
    <w:name w:val="annotation reference"/>
    <w:uiPriority w:val="99"/>
    <w:semiHidden/>
    <w:unhideWhenUsed/>
    <w:rsid w:val="00947B8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47B85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947B85"/>
    <w:rPr>
      <w:color w:val="000000"/>
      <w:spacing w:val="20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47B85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947B85"/>
    <w:rPr>
      <w:b/>
      <w:bCs/>
      <w:color w:val="000000"/>
      <w:spacing w:val="20"/>
      <w:sz w:val="21"/>
    </w:rPr>
  </w:style>
  <w:style w:type="table" w:styleId="af5">
    <w:name w:val="Table Grid"/>
    <w:basedOn w:val="a1"/>
    <w:uiPriority w:val="59"/>
    <w:rsid w:val="00812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uiPriority w:val="99"/>
    <w:unhideWhenUsed/>
    <w:rsid w:val="00ED7209"/>
    <w:pPr>
      <w:jc w:val="center"/>
    </w:pPr>
    <w:rPr>
      <w:sz w:val="22"/>
      <w:szCs w:val="21"/>
    </w:rPr>
  </w:style>
  <w:style w:type="character" w:customStyle="1" w:styleId="af7">
    <w:name w:val="記 (文字)"/>
    <w:basedOn w:val="a0"/>
    <w:link w:val="af6"/>
    <w:uiPriority w:val="99"/>
    <w:rsid w:val="00ED7209"/>
    <w:rPr>
      <w:color w:val="000000"/>
      <w:spacing w:val="20"/>
      <w:sz w:val="22"/>
      <w:szCs w:val="21"/>
    </w:rPr>
  </w:style>
  <w:style w:type="paragraph" w:styleId="af8">
    <w:name w:val="Closing"/>
    <w:basedOn w:val="a"/>
    <w:link w:val="af9"/>
    <w:uiPriority w:val="99"/>
    <w:unhideWhenUsed/>
    <w:rsid w:val="00ED7209"/>
    <w:pPr>
      <w:jc w:val="right"/>
    </w:pPr>
    <w:rPr>
      <w:sz w:val="22"/>
      <w:szCs w:val="21"/>
    </w:rPr>
  </w:style>
  <w:style w:type="character" w:customStyle="1" w:styleId="af9">
    <w:name w:val="結語 (文字)"/>
    <w:basedOn w:val="a0"/>
    <w:link w:val="af8"/>
    <w:uiPriority w:val="99"/>
    <w:rsid w:val="00ED7209"/>
    <w:rPr>
      <w:color w:val="000000"/>
      <w:spacing w:val="20"/>
      <w:sz w:val="22"/>
      <w:szCs w:val="21"/>
    </w:rPr>
  </w:style>
  <w:style w:type="paragraph" w:styleId="afa">
    <w:name w:val="List Paragraph"/>
    <w:basedOn w:val="a"/>
    <w:uiPriority w:val="34"/>
    <w:qFormat/>
    <w:rsid w:val="00274474"/>
    <w:pPr>
      <w:overflowPunct/>
      <w:autoSpaceDE w:val="0"/>
      <w:autoSpaceDN w:val="0"/>
      <w:jc w:val="left"/>
      <w:textAlignment w:val="auto"/>
    </w:pPr>
    <w:rPr>
      <w:color w:val="auto"/>
      <w:spacing w:val="0"/>
      <w:sz w:val="22"/>
      <w:szCs w:val="22"/>
      <w:lang w:eastAsia="en-US"/>
    </w:rPr>
  </w:style>
  <w:style w:type="table" w:styleId="afb">
    <w:name w:val="Grid Table Light"/>
    <w:basedOn w:val="a1"/>
    <w:uiPriority w:val="40"/>
    <w:rsid w:val="00BA5DC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c">
    <w:name w:val="Revision"/>
    <w:hidden/>
    <w:uiPriority w:val="99"/>
    <w:semiHidden/>
    <w:rsid w:val="002C387E"/>
    <w:rPr>
      <w:color w:val="000000"/>
      <w:spacing w:val="2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d7c247a-5b67-40ee-9b18-2011f90aa2ca" xsi:nil="true"/>
    <_x4f5c__x6210__x65e5__x6642_ xmlns="8d7c247a-5b67-40ee-9b18-2011f90aa2ca" xsi:nil="true"/>
    <lcf76f155ced4ddcb4097134ff3c332f xmlns="8d7c247a-5b67-40ee-9b18-2011f90aa2ca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E5B2754FF3644691C1EE6EBF7AB15D" ma:contentTypeVersion="18" ma:contentTypeDescription="新しいドキュメントを作成します。" ma:contentTypeScope="" ma:versionID="f6544aae62a737fc94713c7e2536fe78">
  <xsd:schema xmlns:xsd="http://www.w3.org/2001/XMLSchema" xmlns:xs="http://www.w3.org/2001/XMLSchema" xmlns:p="http://schemas.microsoft.com/office/2006/metadata/properties" xmlns:ns2="8d7c247a-5b67-40ee-9b18-2011f90aa2ca" xmlns:ns3="85ec59af-1a16-40a0-b163-384e34c79a5c" targetNamespace="http://schemas.microsoft.com/office/2006/metadata/properties" ma:root="true" ma:fieldsID="df3c56c6a3708a74a001f7e63619f94d" ns2:_="" ns3:_="">
    <xsd:import namespace="8d7c247a-5b67-40ee-9b18-2011f90aa2c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247a-5b67-40ee-9b18-2011f90aa2c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f25b59b-6616-4698-be5f-e5f7dfec78a7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CC8866-C1EE-41A0-93C8-8749E7479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94B5C9-63F1-4218-91E0-5C235328738C}">
  <ds:schemaRefs>
    <ds:schemaRef ds:uri="http://schemas.microsoft.com/office/2006/metadata/properties"/>
    <ds:schemaRef ds:uri="http://schemas.microsoft.com/office/infopath/2007/PartnerControls"/>
    <ds:schemaRef ds:uri="8d7c247a-5b67-40ee-9b18-2011f90aa2ca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F4FDD095-20B6-4BC1-9AB5-DCC91A60C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247a-5b67-40ee-9b18-2011f90aa2c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1881</Words>
  <Characters>636</Characters>
  <DocSecurity>0</DocSecurity>
  <Lines>5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2026-02-16T04:10:00Z</dcterms:created>
  <dcterms:modified xsi:type="dcterms:W3CDTF">2026-04-21T06:54:00Z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0x010100B0E5B2754FF3644691C1EE6EBF7AB15D</vt:lpwstr>
  </property>
</Properties>
</file>