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A6F2" w14:textId="7240A2FF" w:rsidR="009E1A45" w:rsidRPr="00EF03B5" w:rsidRDefault="009E1A45" w:rsidP="00EF03B5">
      <w:pPr>
        <w:jc w:val="left"/>
        <w:rPr>
          <w:rFonts w:ascii="ＭＳ 明朝" w:hAnsi="ＭＳ 明朝"/>
        </w:rPr>
      </w:pPr>
      <w:r w:rsidRPr="00EF03B5">
        <w:rPr>
          <w:rFonts w:ascii="ＭＳ 明朝" w:hAnsi="ＭＳ 明朝"/>
          <w:szCs w:val="16"/>
        </w:rPr>
        <w:t>別紙３（様式１－１）</w:t>
      </w:r>
      <w:r w:rsidR="009077D7">
        <w:rPr>
          <w:rFonts w:ascii="ＭＳ 明朝" w:hAnsi="ＭＳ 明朝" w:hint="eastAsia"/>
          <w:szCs w:val="16"/>
        </w:rPr>
        <w:t>（第７関係）</w:t>
      </w:r>
    </w:p>
    <w:p w14:paraId="28EE64C9" w14:textId="77777777" w:rsidR="009E1A45" w:rsidRPr="00EF03B5" w:rsidRDefault="009E1A45" w:rsidP="009E1A45">
      <w:pPr>
        <w:spacing w:line="240" w:lineRule="exact"/>
        <w:rPr>
          <w:rFonts w:ascii="ＭＳ 明朝" w:hAnsi="ＭＳ 明朝"/>
        </w:rPr>
      </w:pPr>
    </w:p>
    <w:p w14:paraId="5C9D48D0" w14:textId="34B9F664" w:rsidR="009E1A45" w:rsidRPr="00EF03B5" w:rsidRDefault="009E1A45" w:rsidP="009E1A45">
      <w:pPr>
        <w:spacing w:line="240" w:lineRule="exact"/>
        <w:jc w:val="center"/>
        <w:rPr>
          <w:rFonts w:ascii="ＭＳ 明朝" w:hAnsi="ＭＳ 明朝"/>
        </w:rPr>
      </w:pPr>
      <w:r w:rsidRPr="00EF03B5">
        <w:rPr>
          <w:rFonts w:ascii="ＭＳ 明朝" w:hAnsi="ＭＳ 明朝"/>
        </w:rPr>
        <w:t>農業支援サービス事業</w:t>
      </w:r>
      <w:bookmarkStart w:id="0" w:name="_Hlk117845659"/>
      <w:r w:rsidRPr="00EF03B5">
        <w:rPr>
          <w:rFonts w:ascii="ＭＳ 明朝" w:hAnsi="ＭＳ 明朝"/>
        </w:rPr>
        <w:t>インキュベーション緊急対策のうち</w:t>
      </w:r>
    </w:p>
    <w:bookmarkEnd w:id="0"/>
    <w:p w14:paraId="105DFB84" w14:textId="0B8CF60A" w:rsidR="009E1A45" w:rsidRPr="00EF03B5" w:rsidRDefault="009E1A45">
      <w:pPr>
        <w:spacing w:line="240" w:lineRule="exact"/>
        <w:jc w:val="center"/>
        <w:rPr>
          <w:rFonts w:ascii="ＭＳ 明朝" w:hAnsi="ＭＳ 明朝"/>
        </w:rPr>
      </w:pPr>
      <w:r w:rsidRPr="00EF03B5">
        <w:rPr>
          <w:rFonts w:ascii="ＭＳ 明朝" w:hAnsi="ＭＳ 明朝"/>
        </w:rPr>
        <w:t>サービス活用促進事業実施計画</w:t>
      </w:r>
    </w:p>
    <w:p w14:paraId="0086B0F4" w14:textId="77777777" w:rsidR="009E1A45" w:rsidRPr="00EF03B5" w:rsidRDefault="009E1A45" w:rsidP="009E1A45">
      <w:pPr>
        <w:spacing w:line="240" w:lineRule="exact"/>
        <w:rPr>
          <w:rFonts w:ascii="ＭＳ 明朝" w:hAnsi="ＭＳ 明朝"/>
        </w:rPr>
      </w:pPr>
    </w:p>
    <w:p w14:paraId="5EDB823E" w14:textId="77777777" w:rsidR="009077D7" w:rsidRDefault="009077D7" w:rsidP="009077D7">
      <w:pPr>
        <w:widowControl/>
        <w:autoSpaceDE w:val="0"/>
        <w:autoSpaceDN w:val="0"/>
        <w:spacing w:line="268" w:lineRule="exact"/>
        <w:jc w:val="left"/>
        <w:rPr>
          <w:szCs w:val="21"/>
        </w:rPr>
      </w:pPr>
    </w:p>
    <w:p w14:paraId="26206927" w14:textId="5D2E8710" w:rsidR="009077D7" w:rsidRDefault="009077D7" w:rsidP="009077D7">
      <w:pPr>
        <w:widowControl/>
        <w:autoSpaceDE w:val="0"/>
        <w:autoSpaceDN w:val="0"/>
        <w:spacing w:line="268" w:lineRule="exact"/>
        <w:jc w:val="left"/>
        <w:rPr>
          <w:szCs w:val="21"/>
        </w:rPr>
      </w:pPr>
      <w:r>
        <w:rPr>
          <w:rFonts w:hint="eastAsia"/>
          <w:szCs w:val="21"/>
        </w:rPr>
        <w:t>１　活用促進主体の概要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9077D7" w14:paraId="0B306CC5" w14:textId="77777777" w:rsidTr="009077D7">
        <w:tc>
          <w:tcPr>
            <w:tcW w:w="8931" w:type="dxa"/>
            <w:tcBorders>
              <w:top w:val="single" w:sz="4" w:space="0" w:color="auto"/>
              <w:left w:val="single" w:sz="4" w:space="0" w:color="auto"/>
              <w:bottom w:val="single" w:sz="4" w:space="0" w:color="auto"/>
              <w:right w:val="single" w:sz="4" w:space="0" w:color="auto"/>
            </w:tcBorders>
          </w:tcPr>
          <w:p w14:paraId="446ED4D6" w14:textId="1960745E" w:rsidR="009077D7" w:rsidRDefault="009077D7">
            <w:pPr>
              <w:widowControl/>
              <w:autoSpaceDE w:val="0"/>
              <w:autoSpaceDN w:val="0"/>
              <w:spacing w:line="268" w:lineRule="exact"/>
              <w:jc w:val="left"/>
              <w:rPr>
                <w:szCs w:val="21"/>
              </w:rPr>
            </w:pPr>
            <w:r>
              <w:rPr>
                <w:rFonts w:hint="eastAsia"/>
                <w:szCs w:val="21"/>
              </w:rPr>
              <w:t xml:space="preserve">(1) </w:t>
            </w:r>
            <w:r w:rsidR="00976F70">
              <w:rPr>
                <w:rFonts w:hint="eastAsia"/>
                <w:szCs w:val="21"/>
              </w:rPr>
              <w:t>活用促進</w:t>
            </w:r>
            <w:r>
              <w:rPr>
                <w:rFonts w:hint="eastAsia"/>
                <w:szCs w:val="21"/>
              </w:rPr>
              <w:t>主体の名称</w:t>
            </w:r>
          </w:p>
          <w:p w14:paraId="6AE7DD26" w14:textId="77777777" w:rsidR="009077D7" w:rsidRDefault="009077D7">
            <w:pPr>
              <w:widowControl/>
              <w:autoSpaceDE w:val="0"/>
              <w:autoSpaceDN w:val="0"/>
              <w:spacing w:line="268" w:lineRule="exact"/>
              <w:jc w:val="left"/>
              <w:rPr>
                <w:szCs w:val="21"/>
              </w:rPr>
            </w:pPr>
            <w:r>
              <w:rPr>
                <w:rFonts w:hint="eastAsia"/>
                <w:szCs w:val="21"/>
              </w:rPr>
              <w:t xml:space="preserve"> </w:t>
            </w:r>
            <w:r>
              <w:rPr>
                <w:rFonts w:hint="eastAsia"/>
                <w:szCs w:val="21"/>
              </w:rPr>
              <w:t>注：ふりがなを付すこと。</w:t>
            </w:r>
          </w:p>
          <w:p w14:paraId="5C1BD89D" w14:textId="77777777" w:rsidR="009077D7" w:rsidRDefault="009077D7">
            <w:pPr>
              <w:widowControl/>
              <w:autoSpaceDE w:val="0"/>
              <w:autoSpaceDN w:val="0"/>
              <w:spacing w:line="268" w:lineRule="exact"/>
              <w:jc w:val="left"/>
              <w:rPr>
                <w:szCs w:val="21"/>
              </w:rPr>
            </w:pPr>
          </w:p>
          <w:p w14:paraId="3351E8C3" w14:textId="77777777" w:rsidR="009077D7" w:rsidRDefault="009077D7">
            <w:pPr>
              <w:widowControl/>
              <w:autoSpaceDE w:val="0"/>
              <w:autoSpaceDN w:val="0"/>
              <w:spacing w:line="268" w:lineRule="exact"/>
              <w:jc w:val="left"/>
              <w:rPr>
                <w:szCs w:val="21"/>
              </w:rPr>
            </w:pPr>
          </w:p>
          <w:p w14:paraId="685B3FA1" w14:textId="77777777" w:rsidR="009077D7" w:rsidRDefault="009077D7">
            <w:pPr>
              <w:widowControl/>
              <w:autoSpaceDE w:val="0"/>
              <w:autoSpaceDN w:val="0"/>
              <w:spacing w:line="268" w:lineRule="exact"/>
              <w:jc w:val="left"/>
              <w:rPr>
                <w:szCs w:val="21"/>
              </w:rPr>
            </w:pPr>
            <w:r>
              <w:rPr>
                <w:rFonts w:hint="eastAsia"/>
                <w:szCs w:val="21"/>
              </w:rPr>
              <w:t xml:space="preserve">(2) </w:t>
            </w:r>
            <w:r>
              <w:rPr>
                <w:rFonts w:hint="eastAsia"/>
                <w:szCs w:val="21"/>
              </w:rPr>
              <w:t>主たる事務所の所在地</w:t>
            </w:r>
          </w:p>
          <w:p w14:paraId="0FA4E593" w14:textId="77777777" w:rsidR="009077D7" w:rsidRDefault="009077D7">
            <w:pPr>
              <w:widowControl/>
              <w:autoSpaceDE w:val="0"/>
              <w:autoSpaceDN w:val="0"/>
              <w:spacing w:line="268" w:lineRule="exact"/>
              <w:jc w:val="left"/>
              <w:rPr>
                <w:szCs w:val="21"/>
              </w:rPr>
            </w:pPr>
          </w:p>
          <w:p w14:paraId="4407E2F6" w14:textId="77777777" w:rsidR="009077D7" w:rsidRDefault="009077D7">
            <w:pPr>
              <w:widowControl/>
              <w:autoSpaceDE w:val="0"/>
              <w:autoSpaceDN w:val="0"/>
              <w:spacing w:line="268" w:lineRule="exact"/>
              <w:jc w:val="left"/>
              <w:rPr>
                <w:szCs w:val="21"/>
              </w:rPr>
            </w:pPr>
          </w:p>
          <w:p w14:paraId="7D9AD7CC" w14:textId="77777777" w:rsidR="009077D7" w:rsidRDefault="009077D7">
            <w:pPr>
              <w:widowControl/>
              <w:autoSpaceDE w:val="0"/>
              <w:autoSpaceDN w:val="0"/>
              <w:spacing w:line="268" w:lineRule="exact"/>
              <w:jc w:val="left"/>
              <w:rPr>
                <w:szCs w:val="21"/>
              </w:rPr>
            </w:pPr>
            <w:r>
              <w:rPr>
                <w:rFonts w:hint="eastAsia"/>
                <w:szCs w:val="21"/>
              </w:rPr>
              <w:t xml:space="preserve">(3) </w:t>
            </w:r>
            <w:r>
              <w:rPr>
                <w:rFonts w:hint="eastAsia"/>
                <w:szCs w:val="21"/>
              </w:rPr>
              <w:t>代表者の役職名及び氏名</w:t>
            </w:r>
          </w:p>
          <w:p w14:paraId="3855A48C" w14:textId="77777777" w:rsidR="009077D7" w:rsidRDefault="009077D7">
            <w:pPr>
              <w:widowControl/>
              <w:autoSpaceDE w:val="0"/>
              <w:autoSpaceDN w:val="0"/>
              <w:spacing w:line="268" w:lineRule="exact"/>
              <w:ind w:firstLineChars="50" w:firstLine="105"/>
              <w:jc w:val="left"/>
              <w:rPr>
                <w:szCs w:val="21"/>
              </w:rPr>
            </w:pPr>
            <w:r>
              <w:rPr>
                <w:rFonts w:hint="eastAsia"/>
                <w:szCs w:val="21"/>
              </w:rPr>
              <w:t>注：ふりがなを付すこと。</w:t>
            </w:r>
          </w:p>
          <w:p w14:paraId="48965704" w14:textId="77777777" w:rsidR="009077D7" w:rsidRDefault="009077D7">
            <w:pPr>
              <w:widowControl/>
              <w:autoSpaceDE w:val="0"/>
              <w:autoSpaceDN w:val="0"/>
              <w:spacing w:line="268" w:lineRule="exact"/>
              <w:jc w:val="left"/>
              <w:rPr>
                <w:szCs w:val="21"/>
              </w:rPr>
            </w:pPr>
          </w:p>
          <w:p w14:paraId="4A950B38" w14:textId="77777777" w:rsidR="009077D7" w:rsidRDefault="009077D7">
            <w:pPr>
              <w:widowControl/>
              <w:autoSpaceDE w:val="0"/>
              <w:autoSpaceDN w:val="0"/>
              <w:spacing w:line="268" w:lineRule="exact"/>
              <w:jc w:val="left"/>
              <w:rPr>
                <w:szCs w:val="21"/>
              </w:rPr>
            </w:pPr>
          </w:p>
          <w:p w14:paraId="52DC4A38" w14:textId="77777777" w:rsidR="009077D7" w:rsidRDefault="009077D7">
            <w:pPr>
              <w:widowControl/>
              <w:autoSpaceDE w:val="0"/>
              <w:autoSpaceDN w:val="0"/>
              <w:spacing w:line="268" w:lineRule="exact"/>
              <w:jc w:val="left"/>
              <w:rPr>
                <w:szCs w:val="21"/>
              </w:rPr>
            </w:pPr>
            <w:r>
              <w:rPr>
                <w:rFonts w:hint="eastAsia"/>
                <w:szCs w:val="21"/>
              </w:rPr>
              <w:t xml:space="preserve">(4) </w:t>
            </w:r>
            <w:r>
              <w:rPr>
                <w:rFonts w:hint="eastAsia"/>
                <w:szCs w:val="21"/>
              </w:rPr>
              <w:t>主たる業務の内容</w:t>
            </w:r>
          </w:p>
          <w:p w14:paraId="68182F3E" w14:textId="77777777" w:rsidR="009077D7" w:rsidRDefault="009077D7">
            <w:pPr>
              <w:widowControl/>
              <w:autoSpaceDE w:val="0"/>
              <w:autoSpaceDN w:val="0"/>
              <w:spacing w:line="268" w:lineRule="exact"/>
              <w:jc w:val="left"/>
              <w:rPr>
                <w:szCs w:val="21"/>
              </w:rPr>
            </w:pPr>
          </w:p>
          <w:p w14:paraId="02D942C1" w14:textId="77777777" w:rsidR="009077D7" w:rsidRDefault="009077D7">
            <w:pPr>
              <w:widowControl/>
              <w:autoSpaceDE w:val="0"/>
              <w:autoSpaceDN w:val="0"/>
              <w:spacing w:line="268" w:lineRule="exact"/>
              <w:jc w:val="left"/>
              <w:rPr>
                <w:szCs w:val="21"/>
              </w:rPr>
            </w:pPr>
          </w:p>
          <w:p w14:paraId="63E2A8CC" w14:textId="77777777" w:rsidR="009077D7" w:rsidRDefault="009077D7">
            <w:pPr>
              <w:widowControl/>
              <w:autoSpaceDE w:val="0"/>
              <w:autoSpaceDN w:val="0"/>
              <w:spacing w:line="268" w:lineRule="exact"/>
              <w:jc w:val="left"/>
              <w:rPr>
                <w:szCs w:val="21"/>
              </w:rPr>
            </w:pPr>
            <w:r>
              <w:rPr>
                <w:rFonts w:hint="eastAsia"/>
                <w:szCs w:val="21"/>
              </w:rPr>
              <w:t xml:space="preserve">(5) </w:t>
            </w:r>
            <w:r>
              <w:rPr>
                <w:rFonts w:hint="eastAsia"/>
                <w:szCs w:val="21"/>
              </w:rPr>
              <w:t>過去の類似・関連事業の実績、実施内容等</w:t>
            </w:r>
          </w:p>
          <w:p w14:paraId="09728D48" w14:textId="77777777" w:rsidR="009077D7" w:rsidRDefault="009077D7">
            <w:pPr>
              <w:widowControl/>
              <w:autoSpaceDE w:val="0"/>
              <w:autoSpaceDN w:val="0"/>
              <w:spacing w:line="268" w:lineRule="exact"/>
              <w:jc w:val="left"/>
              <w:rPr>
                <w:szCs w:val="21"/>
              </w:rPr>
            </w:pPr>
          </w:p>
          <w:p w14:paraId="0AA2AE3E" w14:textId="77777777" w:rsidR="009077D7" w:rsidRDefault="009077D7">
            <w:pPr>
              <w:widowControl/>
              <w:autoSpaceDE w:val="0"/>
              <w:autoSpaceDN w:val="0"/>
              <w:spacing w:line="268" w:lineRule="exact"/>
              <w:jc w:val="left"/>
              <w:rPr>
                <w:szCs w:val="21"/>
              </w:rPr>
            </w:pPr>
          </w:p>
          <w:p w14:paraId="1E034503" w14:textId="77777777" w:rsidR="009077D7" w:rsidRDefault="009077D7">
            <w:pPr>
              <w:widowControl/>
              <w:autoSpaceDE w:val="0"/>
              <w:autoSpaceDN w:val="0"/>
              <w:spacing w:line="268" w:lineRule="exact"/>
              <w:jc w:val="left"/>
              <w:rPr>
                <w:szCs w:val="21"/>
              </w:rPr>
            </w:pPr>
            <w:r>
              <w:rPr>
                <w:rFonts w:hint="eastAsia"/>
                <w:szCs w:val="21"/>
              </w:rPr>
              <w:t xml:space="preserve">(6) </w:t>
            </w:r>
            <w:r>
              <w:rPr>
                <w:rFonts w:hint="eastAsia"/>
                <w:szCs w:val="21"/>
              </w:rPr>
              <w:t>事業実施体制（事業実施・経理その他管理体制）</w:t>
            </w:r>
          </w:p>
          <w:p w14:paraId="7E7B3850" w14:textId="77777777" w:rsidR="009077D7" w:rsidRDefault="009077D7">
            <w:pPr>
              <w:widowControl/>
              <w:autoSpaceDE w:val="0"/>
              <w:autoSpaceDN w:val="0"/>
              <w:spacing w:line="268" w:lineRule="exact"/>
              <w:ind w:leftChars="50" w:left="525" w:hangingChars="200" w:hanging="420"/>
              <w:jc w:val="left"/>
              <w:rPr>
                <w:szCs w:val="21"/>
              </w:rPr>
            </w:pPr>
            <w:r>
              <w:rPr>
                <w:rFonts w:hint="eastAsia"/>
                <w:szCs w:val="21"/>
              </w:rPr>
              <w:t>注：補助事業を実施できる能力、補助事業に係る経理その他の事務について適切な管理体制及び処理能力を有する内容を示すこと。なお、記載内容を別葉とすることができる。</w:t>
            </w:r>
          </w:p>
          <w:p w14:paraId="582C460E" w14:textId="77777777" w:rsidR="009077D7" w:rsidRDefault="009077D7">
            <w:pPr>
              <w:widowControl/>
              <w:autoSpaceDE w:val="0"/>
              <w:autoSpaceDN w:val="0"/>
              <w:spacing w:line="268" w:lineRule="exact"/>
              <w:ind w:leftChars="192" w:left="403" w:firstLineChars="100" w:firstLine="210"/>
              <w:jc w:val="left"/>
              <w:rPr>
                <w:szCs w:val="21"/>
              </w:rPr>
            </w:pPr>
            <w:r>
              <w:rPr>
                <w:rFonts w:hint="eastAsia"/>
                <w:szCs w:val="21"/>
              </w:rPr>
              <w:t>また、公募要領第３の４の取組を行う者を募集する際、当該者の意思及び具体的計画並びに本事業を的確に実施することができる能力を有することの審査を行う体制を構築していることについても記載すること。</w:t>
            </w:r>
          </w:p>
          <w:p w14:paraId="35885DA1" w14:textId="77777777" w:rsidR="009077D7" w:rsidRDefault="009077D7">
            <w:pPr>
              <w:widowControl/>
              <w:autoSpaceDE w:val="0"/>
              <w:autoSpaceDN w:val="0"/>
              <w:spacing w:line="268" w:lineRule="exact"/>
              <w:jc w:val="left"/>
              <w:rPr>
                <w:szCs w:val="21"/>
              </w:rPr>
            </w:pPr>
          </w:p>
          <w:p w14:paraId="4B7CBB76" w14:textId="77777777" w:rsidR="009077D7" w:rsidRDefault="009077D7">
            <w:pPr>
              <w:widowControl/>
              <w:autoSpaceDE w:val="0"/>
              <w:autoSpaceDN w:val="0"/>
              <w:spacing w:line="268" w:lineRule="exact"/>
              <w:jc w:val="left"/>
              <w:rPr>
                <w:szCs w:val="21"/>
              </w:rPr>
            </w:pPr>
          </w:p>
        </w:tc>
      </w:tr>
    </w:tbl>
    <w:p w14:paraId="5BC97F4E" w14:textId="5D0064A6" w:rsidR="009077D7" w:rsidRDefault="009077D7" w:rsidP="009077D7">
      <w:pPr>
        <w:widowControl/>
        <w:autoSpaceDE w:val="0"/>
        <w:autoSpaceDN w:val="0"/>
        <w:spacing w:line="268" w:lineRule="exact"/>
        <w:jc w:val="left"/>
        <w:rPr>
          <w:rFonts w:ascii="ＭＳ 明朝" w:hAnsi="ＭＳ 明朝" w:cs="ＭＳ 明朝"/>
          <w:color w:val="000000"/>
          <w:szCs w:val="21"/>
        </w:rPr>
      </w:pPr>
    </w:p>
    <w:p w14:paraId="73222D76" w14:textId="77777777" w:rsidR="009077D7" w:rsidRDefault="009077D7" w:rsidP="009077D7">
      <w:pPr>
        <w:widowControl/>
        <w:autoSpaceDE w:val="0"/>
        <w:autoSpaceDN w:val="0"/>
        <w:spacing w:line="268" w:lineRule="exact"/>
        <w:jc w:val="left"/>
        <w:rPr>
          <w:rFonts w:ascii="ＭＳ 明朝" w:hAnsi="ＭＳ 明朝" w:cs="ＭＳ 明朝"/>
          <w:color w:val="000000"/>
          <w:szCs w:val="21"/>
        </w:rPr>
      </w:pPr>
    </w:p>
    <w:p w14:paraId="49AD81D5" w14:textId="02B30046" w:rsidR="009E1A45" w:rsidRPr="00EF03B5" w:rsidRDefault="009E1A45" w:rsidP="009E1A45">
      <w:pPr>
        <w:spacing w:line="240" w:lineRule="exact"/>
        <w:rPr>
          <w:rFonts w:ascii="ＭＳ 明朝" w:hAnsi="ＭＳ 明朝"/>
        </w:rPr>
      </w:pPr>
      <w:r w:rsidRPr="00EF03B5">
        <w:rPr>
          <w:rFonts w:ascii="ＭＳ 明朝" w:hAnsi="ＭＳ 明朝"/>
        </w:rPr>
        <w:t>２　具体的な成果目標</w:t>
      </w:r>
    </w:p>
    <w:p w14:paraId="205AB301" w14:textId="5A9D56FC" w:rsidR="009E1A45" w:rsidRPr="00EF03B5" w:rsidRDefault="009E1A45" w:rsidP="009E1A45">
      <w:pPr>
        <w:spacing w:line="240" w:lineRule="exact"/>
        <w:rPr>
          <w:rFonts w:ascii="ＭＳ 明朝" w:hAnsi="ＭＳ 明朝"/>
        </w:rPr>
      </w:pPr>
      <w:r w:rsidRPr="00EF03B5">
        <w:rPr>
          <w:rFonts w:ascii="ＭＳ 明朝" w:hAnsi="ＭＳ 明朝"/>
        </w:rPr>
        <w:t xml:space="preserve"> （１）農業支援サービスイベント開催の目標</w:t>
      </w:r>
    </w:p>
    <w:tbl>
      <w:tblPr>
        <w:tblW w:w="8930"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91"/>
        <w:gridCol w:w="6539"/>
      </w:tblGrid>
      <w:tr w:rsidR="009E1A45" w:rsidRPr="00F94A61" w14:paraId="11BD6243" w14:textId="77777777" w:rsidTr="00EF03B5">
        <w:tc>
          <w:tcPr>
            <w:tcW w:w="2391" w:type="dxa"/>
            <w:tcBorders>
              <w:top w:val="single" w:sz="4" w:space="0" w:color="auto"/>
              <w:bottom w:val="single" w:sz="4" w:space="0" w:color="auto"/>
            </w:tcBorders>
            <w:shd w:val="clear" w:color="auto" w:fill="E7E6E6" w:themeFill="background2"/>
          </w:tcPr>
          <w:p w14:paraId="5291F30C" w14:textId="77777777" w:rsidR="009E1A45" w:rsidRPr="00EF03B5" w:rsidRDefault="009E1A45" w:rsidP="00EF03B5">
            <w:pPr>
              <w:snapToGrid w:val="0"/>
              <w:jc w:val="center"/>
              <w:rPr>
                <w:rFonts w:ascii="ＭＳ 明朝" w:hAnsi="ＭＳ 明朝"/>
                <w:szCs w:val="21"/>
              </w:rPr>
            </w:pPr>
          </w:p>
          <w:p w14:paraId="4425EA5A" w14:textId="77777777" w:rsidR="009E1A45" w:rsidRPr="00EF03B5" w:rsidRDefault="009E1A45" w:rsidP="00EF03B5">
            <w:pPr>
              <w:snapToGrid w:val="0"/>
              <w:jc w:val="center"/>
              <w:rPr>
                <w:rFonts w:ascii="ＭＳ 明朝" w:hAnsi="ＭＳ 明朝"/>
                <w:szCs w:val="21"/>
              </w:rPr>
            </w:pPr>
            <w:r w:rsidRPr="00EF03B5">
              <w:rPr>
                <w:rFonts w:ascii="ＭＳ 明朝" w:hAnsi="ＭＳ 明朝"/>
                <w:szCs w:val="21"/>
              </w:rPr>
              <w:t>成果目標</w:t>
            </w:r>
          </w:p>
        </w:tc>
        <w:tc>
          <w:tcPr>
            <w:tcW w:w="6539" w:type="dxa"/>
            <w:tcBorders>
              <w:top w:val="single" w:sz="4" w:space="0" w:color="auto"/>
              <w:bottom w:val="single" w:sz="4" w:space="0" w:color="auto"/>
            </w:tcBorders>
            <w:shd w:val="clear" w:color="auto" w:fill="auto"/>
          </w:tcPr>
          <w:p w14:paraId="7D9C541C" w14:textId="77777777" w:rsidR="009E1A45" w:rsidRPr="00EF03B5" w:rsidRDefault="009E1A45" w:rsidP="00FA4D55">
            <w:pPr>
              <w:snapToGrid w:val="0"/>
              <w:rPr>
                <w:rFonts w:ascii="ＭＳ 明朝" w:hAnsi="ＭＳ 明朝"/>
                <w:szCs w:val="21"/>
              </w:rPr>
            </w:pPr>
          </w:p>
          <w:p w14:paraId="7153B912" w14:textId="77777777" w:rsidR="009E1A45" w:rsidRPr="00EF03B5" w:rsidRDefault="009E1A45" w:rsidP="00FA4D55">
            <w:pPr>
              <w:snapToGrid w:val="0"/>
              <w:rPr>
                <w:rFonts w:ascii="ＭＳ 明朝" w:hAnsi="ＭＳ 明朝"/>
                <w:szCs w:val="21"/>
              </w:rPr>
            </w:pPr>
          </w:p>
          <w:p w14:paraId="33EFCDF8" w14:textId="77777777" w:rsidR="009E1A45" w:rsidRPr="00EF03B5" w:rsidRDefault="009E1A45" w:rsidP="00FA4D55">
            <w:pPr>
              <w:snapToGrid w:val="0"/>
              <w:rPr>
                <w:rFonts w:ascii="ＭＳ 明朝" w:hAnsi="ＭＳ 明朝"/>
                <w:szCs w:val="21"/>
              </w:rPr>
            </w:pPr>
          </w:p>
        </w:tc>
      </w:tr>
      <w:tr w:rsidR="009E1A45" w:rsidRPr="00F94A61" w14:paraId="1026349A" w14:textId="77777777" w:rsidTr="00EF03B5">
        <w:tc>
          <w:tcPr>
            <w:tcW w:w="2391" w:type="dxa"/>
            <w:tcBorders>
              <w:top w:val="single" w:sz="4" w:space="0" w:color="auto"/>
            </w:tcBorders>
            <w:shd w:val="clear" w:color="auto" w:fill="E7E6E6" w:themeFill="background2"/>
          </w:tcPr>
          <w:p w14:paraId="296F5C8A" w14:textId="77777777" w:rsidR="009E1A45" w:rsidRPr="00EF03B5" w:rsidRDefault="009E1A45" w:rsidP="00EF03B5">
            <w:pPr>
              <w:snapToGrid w:val="0"/>
              <w:jc w:val="center"/>
              <w:rPr>
                <w:rFonts w:ascii="ＭＳ 明朝" w:hAnsi="ＭＳ 明朝"/>
                <w:szCs w:val="21"/>
              </w:rPr>
            </w:pPr>
          </w:p>
          <w:p w14:paraId="303DD674" w14:textId="281E26A4" w:rsidR="009E1A45" w:rsidRPr="00EF03B5" w:rsidRDefault="009E1A45" w:rsidP="00EF03B5">
            <w:pPr>
              <w:snapToGrid w:val="0"/>
              <w:jc w:val="center"/>
              <w:rPr>
                <w:rFonts w:ascii="ＭＳ 明朝" w:hAnsi="ＭＳ 明朝"/>
                <w:szCs w:val="21"/>
              </w:rPr>
            </w:pPr>
            <w:r w:rsidRPr="00EF03B5">
              <w:rPr>
                <w:rFonts w:ascii="ＭＳ 明朝" w:hAnsi="ＭＳ 明朝"/>
                <w:szCs w:val="21"/>
              </w:rPr>
              <w:t>成果目標の達成</w:t>
            </w:r>
            <w:r w:rsidR="009077D7">
              <w:rPr>
                <w:rFonts w:ascii="ＭＳ 明朝" w:hAnsi="ＭＳ 明朝" w:hint="eastAsia"/>
                <w:szCs w:val="21"/>
              </w:rPr>
              <w:t>手法</w:t>
            </w:r>
          </w:p>
        </w:tc>
        <w:tc>
          <w:tcPr>
            <w:tcW w:w="6539" w:type="dxa"/>
            <w:tcBorders>
              <w:top w:val="single" w:sz="4" w:space="0" w:color="auto"/>
            </w:tcBorders>
            <w:shd w:val="clear" w:color="auto" w:fill="auto"/>
          </w:tcPr>
          <w:p w14:paraId="4F58DC15" w14:textId="77777777" w:rsidR="009E1A45" w:rsidRPr="00EF03B5" w:rsidRDefault="009E1A45" w:rsidP="00FA4D55">
            <w:pPr>
              <w:snapToGrid w:val="0"/>
              <w:rPr>
                <w:rFonts w:ascii="ＭＳ 明朝" w:hAnsi="ＭＳ 明朝"/>
                <w:szCs w:val="21"/>
              </w:rPr>
            </w:pPr>
          </w:p>
          <w:p w14:paraId="1EFFF775" w14:textId="77777777" w:rsidR="009E1A45" w:rsidRPr="00EF03B5" w:rsidRDefault="009E1A45" w:rsidP="00FA4D55">
            <w:pPr>
              <w:snapToGrid w:val="0"/>
              <w:rPr>
                <w:rFonts w:ascii="ＭＳ 明朝" w:hAnsi="ＭＳ 明朝"/>
                <w:szCs w:val="21"/>
              </w:rPr>
            </w:pPr>
          </w:p>
          <w:p w14:paraId="5CC51792" w14:textId="77777777" w:rsidR="009E1A45" w:rsidRPr="00EF03B5" w:rsidRDefault="009E1A45" w:rsidP="00FA4D55">
            <w:pPr>
              <w:snapToGrid w:val="0"/>
              <w:rPr>
                <w:rFonts w:ascii="ＭＳ 明朝" w:hAnsi="ＭＳ 明朝"/>
                <w:szCs w:val="21"/>
              </w:rPr>
            </w:pPr>
          </w:p>
        </w:tc>
      </w:tr>
    </w:tbl>
    <w:p w14:paraId="2AF0DAF1" w14:textId="77777777" w:rsidR="009077D7" w:rsidRDefault="009077D7" w:rsidP="009077D7">
      <w:pPr>
        <w:widowControl/>
        <w:autoSpaceDE w:val="0"/>
        <w:autoSpaceDN w:val="0"/>
        <w:spacing w:line="268" w:lineRule="exact"/>
        <w:ind w:left="317" w:hangingChars="151" w:hanging="317"/>
        <w:jc w:val="left"/>
        <w:rPr>
          <w:rFonts w:ascii="ＭＳ 明朝" w:hAnsi="ＭＳ 明朝" w:cs="ＭＳ 明朝"/>
          <w:szCs w:val="21"/>
        </w:rPr>
      </w:pPr>
      <w:r>
        <w:rPr>
          <w:rFonts w:hint="eastAsia"/>
          <w:szCs w:val="21"/>
        </w:rPr>
        <w:t>注：成果目標の達成年度は、事業実施年度とする。</w:t>
      </w:r>
    </w:p>
    <w:p w14:paraId="76876EB4" w14:textId="77777777" w:rsidR="009E1A45" w:rsidRPr="00EF03B5" w:rsidRDefault="009E1A45" w:rsidP="009E1A45">
      <w:pPr>
        <w:spacing w:line="240" w:lineRule="exact"/>
        <w:rPr>
          <w:rFonts w:ascii="ＭＳ 明朝" w:hAnsi="ＭＳ 明朝"/>
        </w:rPr>
      </w:pPr>
    </w:p>
    <w:p w14:paraId="44AEE421" w14:textId="78F6FF5E" w:rsidR="009E1A45" w:rsidRPr="00EF03B5" w:rsidRDefault="009E1A45" w:rsidP="009E1A45">
      <w:pPr>
        <w:spacing w:line="240" w:lineRule="exact"/>
        <w:rPr>
          <w:rFonts w:ascii="ＭＳ 明朝" w:hAnsi="ＭＳ 明朝"/>
        </w:rPr>
      </w:pPr>
      <w:r w:rsidRPr="00EF03B5">
        <w:rPr>
          <w:rFonts w:ascii="ＭＳ 明朝" w:hAnsi="ＭＳ 明朝"/>
        </w:rPr>
        <w:t xml:space="preserve"> （２）ポータルサイト構築の目標</w:t>
      </w:r>
    </w:p>
    <w:tbl>
      <w:tblPr>
        <w:tblW w:w="8930"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91"/>
        <w:gridCol w:w="6539"/>
      </w:tblGrid>
      <w:tr w:rsidR="009E1A45" w:rsidRPr="00F94A61" w14:paraId="1EF19C46" w14:textId="77777777" w:rsidTr="00EF03B5">
        <w:tc>
          <w:tcPr>
            <w:tcW w:w="2391" w:type="dxa"/>
            <w:tcBorders>
              <w:top w:val="single" w:sz="4" w:space="0" w:color="auto"/>
              <w:bottom w:val="single" w:sz="4" w:space="0" w:color="auto"/>
            </w:tcBorders>
            <w:shd w:val="clear" w:color="auto" w:fill="E7E6E6" w:themeFill="background2"/>
          </w:tcPr>
          <w:p w14:paraId="04729FD5" w14:textId="77777777" w:rsidR="009E1A45" w:rsidRPr="00EF03B5" w:rsidRDefault="009E1A45" w:rsidP="00EF03B5">
            <w:pPr>
              <w:snapToGrid w:val="0"/>
              <w:jc w:val="center"/>
              <w:rPr>
                <w:rFonts w:ascii="ＭＳ 明朝" w:hAnsi="ＭＳ 明朝"/>
                <w:szCs w:val="21"/>
              </w:rPr>
            </w:pPr>
          </w:p>
          <w:p w14:paraId="3C6A59B0" w14:textId="77777777" w:rsidR="009E1A45" w:rsidRPr="00EF03B5" w:rsidRDefault="009E1A45" w:rsidP="00EF03B5">
            <w:pPr>
              <w:snapToGrid w:val="0"/>
              <w:jc w:val="center"/>
              <w:rPr>
                <w:rFonts w:ascii="ＭＳ 明朝" w:hAnsi="ＭＳ 明朝"/>
                <w:szCs w:val="21"/>
              </w:rPr>
            </w:pPr>
            <w:r w:rsidRPr="00EF03B5">
              <w:rPr>
                <w:rFonts w:ascii="ＭＳ 明朝" w:hAnsi="ＭＳ 明朝"/>
                <w:szCs w:val="21"/>
              </w:rPr>
              <w:t>成果目標</w:t>
            </w:r>
          </w:p>
        </w:tc>
        <w:tc>
          <w:tcPr>
            <w:tcW w:w="6539" w:type="dxa"/>
            <w:tcBorders>
              <w:top w:val="single" w:sz="4" w:space="0" w:color="auto"/>
              <w:bottom w:val="single" w:sz="4" w:space="0" w:color="auto"/>
            </w:tcBorders>
            <w:shd w:val="clear" w:color="auto" w:fill="auto"/>
          </w:tcPr>
          <w:p w14:paraId="56FF8E53" w14:textId="77777777" w:rsidR="009E1A45" w:rsidRPr="00EF03B5" w:rsidRDefault="009E1A45" w:rsidP="00FA4D55">
            <w:pPr>
              <w:snapToGrid w:val="0"/>
              <w:rPr>
                <w:rFonts w:ascii="ＭＳ 明朝" w:hAnsi="ＭＳ 明朝"/>
                <w:szCs w:val="21"/>
              </w:rPr>
            </w:pPr>
          </w:p>
          <w:p w14:paraId="2503FABE" w14:textId="77777777" w:rsidR="009E1A45" w:rsidRPr="00EF03B5" w:rsidRDefault="009E1A45" w:rsidP="00FA4D55">
            <w:pPr>
              <w:snapToGrid w:val="0"/>
              <w:rPr>
                <w:rFonts w:ascii="ＭＳ 明朝" w:hAnsi="ＭＳ 明朝"/>
                <w:szCs w:val="21"/>
              </w:rPr>
            </w:pPr>
          </w:p>
          <w:p w14:paraId="24B716C7" w14:textId="77777777" w:rsidR="009E1A45" w:rsidRPr="00EF03B5" w:rsidRDefault="009E1A45" w:rsidP="00FA4D55">
            <w:pPr>
              <w:snapToGrid w:val="0"/>
              <w:rPr>
                <w:rFonts w:ascii="ＭＳ 明朝" w:hAnsi="ＭＳ 明朝"/>
                <w:szCs w:val="21"/>
              </w:rPr>
            </w:pPr>
          </w:p>
        </w:tc>
      </w:tr>
      <w:tr w:rsidR="009E1A45" w:rsidRPr="00F94A61" w14:paraId="0399D2E3" w14:textId="77777777" w:rsidTr="00EF03B5">
        <w:tc>
          <w:tcPr>
            <w:tcW w:w="2391" w:type="dxa"/>
            <w:tcBorders>
              <w:top w:val="single" w:sz="4" w:space="0" w:color="auto"/>
            </w:tcBorders>
            <w:shd w:val="clear" w:color="auto" w:fill="E7E6E6" w:themeFill="background2"/>
          </w:tcPr>
          <w:p w14:paraId="3604E3F3" w14:textId="77777777" w:rsidR="009E1A45" w:rsidRPr="00EF03B5" w:rsidRDefault="009E1A45" w:rsidP="00EF03B5">
            <w:pPr>
              <w:snapToGrid w:val="0"/>
              <w:jc w:val="center"/>
              <w:rPr>
                <w:rFonts w:ascii="ＭＳ 明朝" w:hAnsi="ＭＳ 明朝"/>
                <w:szCs w:val="21"/>
              </w:rPr>
            </w:pPr>
          </w:p>
          <w:p w14:paraId="74A9B5CB" w14:textId="27BD37AD" w:rsidR="009E1A45" w:rsidRPr="00EF03B5" w:rsidRDefault="009E1A45" w:rsidP="00EF03B5">
            <w:pPr>
              <w:snapToGrid w:val="0"/>
              <w:jc w:val="center"/>
              <w:rPr>
                <w:rFonts w:ascii="ＭＳ 明朝" w:hAnsi="ＭＳ 明朝"/>
                <w:szCs w:val="21"/>
              </w:rPr>
            </w:pPr>
            <w:r w:rsidRPr="00EF03B5">
              <w:rPr>
                <w:rFonts w:ascii="ＭＳ 明朝" w:hAnsi="ＭＳ 明朝"/>
                <w:szCs w:val="21"/>
              </w:rPr>
              <w:t>成果目標の達成</w:t>
            </w:r>
            <w:r w:rsidR="009077D7">
              <w:rPr>
                <w:rFonts w:ascii="ＭＳ 明朝" w:hAnsi="ＭＳ 明朝" w:hint="eastAsia"/>
                <w:szCs w:val="21"/>
              </w:rPr>
              <w:t>手法</w:t>
            </w:r>
          </w:p>
        </w:tc>
        <w:tc>
          <w:tcPr>
            <w:tcW w:w="6539" w:type="dxa"/>
            <w:tcBorders>
              <w:top w:val="single" w:sz="4" w:space="0" w:color="auto"/>
            </w:tcBorders>
            <w:shd w:val="clear" w:color="auto" w:fill="auto"/>
          </w:tcPr>
          <w:p w14:paraId="2DB028C1" w14:textId="77777777" w:rsidR="009E1A45" w:rsidRPr="00EF03B5" w:rsidRDefault="009E1A45" w:rsidP="00FA4D55">
            <w:pPr>
              <w:snapToGrid w:val="0"/>
              <w:rPr>
                <w:rFonts w:ascii="ＭＳ 明朝" w:hAnsi="ＭＳ 明朝"/>
                <w:szCs w:val="21"/>
              </w:rPr>
            </w:pPr>
          </w:p>
          <w:p w14:paraId="5A183F44" w14:textId="77777777" w:rsidR="009E1A45" w:rsidRPr="00EF03B5" w:rsidRDefault="009E1A45" w:rsidP="00FA4D55">
            <w:pPr>
              <w:snapToGrid w:val="0"/>
              <w:rPr>
                <w:rFonts w:ascii="ＭＳ 明朝" w:hAnsi="ＭＳ 明朝"/>
                <w:szCs w:val="21"/>
              </w:rPr>
            </w:pPr>
          </w:p>
          <w:p w14:paraId="6F3FF4A8" w14:textId="77777777" w:rsidR="009E1A45" w:rsidRPr="00EF03B5" w:rsidRDefault="009E1A45" w:rsidP="00FA4D55">
            <w:pPr>
              <w:snapToGrid w:val="0"/>
              <w:rPr>
                <w:rFonts w:ascii="ＭＳ 明朝" w:hAnsi="ＭＳ 明朝"/>
                <w:szCs w:val="21"/>
              </w:rPr>
            </w:pPr>
          </w:p>
        </w:tc>
      </w:tr>
    </w:tbl>
    <w:p w14:paraId="489D9995" w14:textId="77777777" w:rsidR="009077D7" w:rsidRDefault="009077D7" w:rsidP="009077D7">
      <w:pPr>
        <w:widowControl/>
        <w:autoSpaceDE w:val="0"/>
        <w:autoSpaceDN w:val="0"/>
        <w:spacing w:line="268" w:lineRule="exact"/>
        <w:ind w:left="317" w:hangingChars="151" w:hanging="317"/>
        <w:jc w:val="left"/>
        <w:rPr>
          <w:rFonts w:ascii="ＭＳ 明朝" w:hAnsi="ＭＳ 明朝" w:cs="ＭＳ 明朝"/>
          <w:szCs w:val="21"/>
        </w:rPr>
      </w:pPr>
      <w:r>
        <w:rPr>
          <w:rFonts w:hint="eastAsia"/>
          <w:szCs w:val="21"/>
        </w:rPr>
        <w:t>注：成果目標の達成年度は、事業実施年度とする。</w:t>
      </w:r>
    </w:p>
    <w:p w14:paraId="7AE71A72" w14:textId="77777777" w:rsidR="009E1A45" w:rsidRPr="00EF03B5" w:rsidRDefault="009E1A45" w:rsidP="009E1A45">
      <w:pPr>
        <w:spacing w:line="240" w:lineRule="exact"/>
        <w:rPr>
          <w:rFonts w:ascii="ＭＳ 明朝" w:hAnsi="ＭＳ 明朝"/>
        </w:rPr>
      </w:pPr>
    </w:p>
    <w:p w14:paraId="1B3036D1" w14:textId="0A054EFD" w:rsidR="00816388" w:rsidRDefault="00816388">
      <w:pPr>
        <w:rPr>
          <w:szCs w:val="21"/>
        </w:rPr>
      </w:pPr>
      <w:r>
        <w:rPr>
          <w:rFonts w:hint="eastAsia"/>
          <w:szCs w:val="21"/>
        </w:rPr>
        <w:t>３　事業に要する経費及び負担区分</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167"/>
        <w:gridCol w:w="908"/>
        <w:gridCol w:w="1028"/>
        <w:gridCol w:w="1122"/>
        <w:gridCol w:w="1445"/>
      </w:tblGrid>
      <w:tr w:rsidR="006B7405" w14:paraId="1EC3075F" w14:textId="77777777" w:rsidTr="00EF03B5">
        <w:trPr>
          <w:jc w:val="center"/>
        </w:trPr>
        <w:tc>
          <w:tcPr>
            <w:tcW w:w="3397"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3B3B41D" w14:textId="0572280E" w:rsidR="00816388" w:rsidRDefault="00816388">
            <w:pPr>
              <w:jc w:val="center"/>
              <w:rPr>
                <w:color w:val="000000"/>
                <w:szCs w:val="21"/>
              </w:rPr>
            </w:pPr>
            <w:r>
              <w:rPr>
                <w:rFonts w:hint="eastAsia"/>
                <w:szCs w:val="21"/>
              </w:rPr>
              <w:t xml:space="preserve">事業の内容　</w:t>
            </w:r>
          </w:p>
        </w:tc>
        <w:tc>
          <w:tcPr>
            <w:tcW w:w="1167"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0117B40" w14:textId="77777777" w:rsidR="00816388" w:rsidRDefault="00816388">
            <w:pPr>
              <w:jc w:val="center"/>
              <w:rPr>
                <w:szCs w:val="21"/>
              </w:rPr>
            </w:pPr>
            <w:r>
              <w:rPr>
                <w:rFonts w:hint="eastAsia"/>
                <w:szCs w:val="21"/>
              </w:rPr>
              <w:t>費目</w:t>
            </w:r>
          </w:p>
        </w:tc>
        <w:tc>
          <w:tcPr>
            <w:tcW w:w="908"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9B2215C" w14:textId="77777777" w:rsidR="00816388" w:rsidRDefault="00816388">
            <w:pPr>
              <w:jc w:val="center"/>
              <w:rPr>
                <w:szCs w:val="21"/>
              </w:rPr>
            </w:pPr>
            <w:r>
              <w:rPr>
                <w:rFonts w:hint="eastAsia"/>
                <w:szCs w:val="21"/>
              </w:rPr>
              <w:t>事業費</w:t>
            </w:r>
          </w:p>
        </w:tc>
        <w:tc>
          <w:tcPr>
            <w:tcW w:w="215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1B6C1D4" w14:textId="77777777" w:rsidR="00816388" w:rsidRDefault="00816388">
            <w:pPr>
              <w:jc w:val="center"/>
              <w:rPr>
                <w:szCs w:val="21"/>
              </w:rPr>
            </w:pPr>
            <w:r>
              <w:rPr>
                <w:rFonts w:hint="eastAsia"/>
                <w:szCs w:val="21"/>
              </w:rPr>
              <w:t>負担区分</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B36C227" w14:textId="77777777" w:rsidR="00816388" w:rsidRDefault="00816388">
            <w:pPr>
              <w:jc w:val="center"/>
              <w:rPr>
                <w:szCs w:val="21"/>
              </w:rPr>
            </w:pPr>
            <w:r>
              <w:rPr>
                <w:rFonts w:hint="eastAsia"/>
                <w:szCs w:val="21"/>
              </w:rPr>
              <w:t>備考</w:t>
            </w:r>
          </w:p>
        </w:tc>
      </w:tr>
      <w:tr w:rsidR="006B7405" w14:paraId="7B8A1BE9" w14:textId="77777777" w:rsidTr="00EF03B5">
        <w:trPr>
          <w:jc w:val="center"/>
        </w:trPr>
        <w:tc>
          <w:tcPr>
            <w:tcW w:w="3397"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AFE79A4" w14:textId="77777777" w:rsidR="00816388" w:rsidRDefault="00816388">
            <w:pPr>
              <w:widowControl/>
              <w:jc w:val="left"/>
              <w:rPr>
                <w:color w:val="000000"/>
                <w:szCs w:val="21"/>
              </w:rPr>
            </w:pPr>
          </w:p>
        </w:tc>
        <w:tc>
          <w:tcPr>
            <w:tcW w:w="1167"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F8D4FE9" w14:textId="77777777" w:rsidR="00816388" w:rsidRDefault="00816388">
            <w:pPr>
              <w:widowControl/>
              <w:jc w:val="left"/>
              <w:rPr>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B3F747C" w14:textId="77777777" w:rsidR="00816388" w:rsidRDefault="00816388">
            <w:pPr>
              <w:widowControl/>
              <w:jc w:val="left"/>
              <w:rPr>
                <w:szCs w:val="21"/>
              </w:rPr>
            </w:pPr>
          </w:p>
        </w:tc>
        <w:tc>
          <w:tcPr>
            <w:tcW w:w="10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C64A6E4" w14:textId="77777777" w:rsidR="00816388" w:rsidRDefault="00816388">
            <w:pPr>
              <w:jc w:val="center"/>
              <w:rPr>
                <w:szCs w:val="21"/>
              </w:rPr>
            </w:pPr>
            <w:r>
              <w:rPr>
                <w:rFonts w:hint="eastAsia"/>
                <w:szCs w:val="21"/>
              </w:rPr>
              <w:t>国費</w:t>
            </w:r>
          </w:p>
          <w:p w14:paraId="4C635DC2" w14:textId="77777777" w:rsidR="00816388" w:rsidRDefault="00816388">
            <w:pPr>
              <w:jc w:val="center"/>
              <w:rPr>
                <w:szCs w:val="21"/>
              </w:rPr>
            </w:pPr>
            <w:r>
              <w:rPr>
                <w:rFonts w:hint="eastAsia"/>
                <w:szCs w:val="21"/>
              </w:rPr>
              <w:t>補助金</w:t>
            </w:r>
          </w:p>
        </w:tc>
        <w:tc>
          <w:tcPr>
            <w:tcW w:w="11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B10A8A8" w14:textId="77777777" w:rsidR="00816388" w:rsidRDefault="00816388">
            <w:pPr>
              <w:jc w:val="center"/>
              <w:rPr>
                <w:szCs w:val="21"/>
              </w:rPr>
            </w:pPr>
            <w:r>
              <w:rPr>
                <w:rFonts w:hint="eastAsia"/>
                <w:szCs w:val="21"/>
              </w:rPr>
              <w:t>その他</w:t>
            </w:r>
          </w:p>
          <w:p w14:paraId="6922EBF4" w14:textId="77777777" w:rsidR="00816388" w:rsidRDefault="00816388">
            <w:pPr>
              <w:jc w:val="center"/>
              <w:rPr>
                <w:szCs w:val="21"/>
              </w:rPr>
            </w:pPr>
            <w:r>
              <w:rPr>
                <w:rFonts w:hint="eastAsia"/>
                <w:szCs w:val="21"/>
              </w:rPr>
              <w:t>（　　）</w:t>
            </w:r>
          </w:p>
        </w:tc>
        <w:tc>
          <w:tcPr>
            <w:tcW w:w="1445"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BC2CEF2" w14:textId="77777777" w:rsidR="00816388" w:rsidRDefault="00816388">
            <w:pPr>
              <w:widowControl/>
              <w:jc w:val="left"/>
              <w:rPr>
                <w:szCs w:val="21"/>
              </w:rPr>
            </w:pPr>
          </w:p>
        </w:tc>
      </w:tr>
      <w:tr w:rsidR="006B7405" w14:paraId="540E1B2F" w14:textId="77777777" w:rsidTr="00EF03B5">
        <w:trPr>
          <w:trHeight w:val="2878"/>
          <w:jc w:val="center"/>
        </w:trPr>
        <w:tc>
          <w:tcPr>
            <w:tcW w:w="3397" w:type="dxa"/>
            <w:tcBorders>
              <w:top w:val="single" w:sz="4" w:space="0" w:color="auto"/>
              <w:left w:val="single" w:sz="4" w:space="0" w:color="auto"/>
              <w:bottom w:val="single" w:sz="4" w:space="0" w:color="auto"/>
              <w:right w:val="single" w:sz="4" w:space="0" w:color="auto"/>
            </w:tcBorders>
          </w:tcPr>
          <w:p w14:paraId="7C5DBF8A" w14:textId="77777777" w:rsidR="00816388" w:rsidRDefault="00816388">
            <w:pPr>
              <w:rPr>
                <w:szCs w:val="21"/>
              </w:rPr>
            </w:pPr>
          </w:p>
          <w:p w14:paraId="338A01C0" w14:textId="64FB82A1" w:rsidR="00816388" w:rsidRDefault="00816388">
            <w:pPr>
              <w:rPr>
                <w:rFonts w:hAnsi="Century"/>
                <w:szCs w:val="21"/>
              </w:rPr>
            </w:pPr>
            <w:r>
              <w:rPr>
                <w:rFonts w:hint="eastAsia"/>
                <w:szCs w:val="21"/>
              </w:rPr>
              <w:t>１　農業支援サービスイベント開催</w:t>
            </w:r>
          </w:p>
          <w:p w14:paraId="5071FCE3" w14:textId="77777777" w:rsidR="00816388" w:rsidRDefault="00816388">
            <w:pPr>
              <w:ind w:left="210" w:hangingChars="100" w:hanging="210"/>
              <w:rPr>
                <w:rFonts w:hAnsi="ＭＳ 明朝"/>
                <w:szCs w:val="21"/>
              </w:rPr>
            </w:pPr>
          </w:p>
          <w:p w14:paraId="2DCC9E95" w14:textId="6BE5DFFB" w:rsidR="00816388" w:rsidRDefault="00816388" w:rsidP="00EF03B5">
            <w:pPr>
              <w:spacing w:line="360" w:lineRule="exact"/>
              <w:ind w:left="420" w:hangingChars="200" w:hanging="420"/>
              <w:rPr>
                <w:szCs w:val="21"/>
              </w:rPr>
            </w:pPr>
            <w:r>
              <w:rPr>
                <w:rFonts w:hint="eastAsia"/>
                <w:szCs w:val="21"/>
              </w:rPr>
              <w:t>２　ポータルサイト構築</w:t>
            </w:r>
          </w:p>
        </w:tc>
        <w:tc>
          <w:tcPr>
            <w:tcW w:w="1167" w:type="dxa"/>
            <w:tcBorders>
              <w:top w:val="single" w:sz="4" w:space="0" w:color="auto"/>
              <w:left w:val="single" w:sz="4" w:space="0" w:color="auto"/>
              <w:bottom w:val="single" w:sz="4" w:space="0" w:color="auto"/>
              <w:right w:val="single" w:sz="4" w:space="0" w:color="auto"/>
            </w:tcBorders>
          </w:tcPr>
          <w:p w14:paraId="1DEC844F" w14:textId="77777777" w:rsidR="00816388" w:rsidRDefault="00816388">
            <w:pPr>
              <w:jc w:val="right"/>
              <w:rPr>
                <w:szCs w:val="21"/>
              </w:rPr>
            </w:pPr>
          </w:p>
        </w:tc>
        <w:tc>
          <w:tcPr>
            <w:tcW w:w="908" w:type="dxa"/>
            <w:tcBorders>
              <w:top w:val="single" w:sz="4" w:space="0" w:color="auto"/>
              <w:left w:val="single" w:sz="4" w:space="0" w:color="auto"/>
              <w:bottom w:val="single" w:sz="4" w:space="0" w:color="auto"/>
              <w:right w:val="single" w:sz="4" w:space="0" w:color="auto"/>
            </w:tcBorders>
          </w:tcPr>
          <w:p w14:paraId="159C9DCC" w14:textId="77777777" w:rsidR="00816388" w:rsidRDefault="00816388">
            <w:pPr>
              <w:jc w:val="right"/>
              <w:rPr>
                <w:color w:val="000000"/>
                <w:szCs w:val="21"/>
              </w:rPr>
            </w:pPr>
            <w:r>
              <w:rPr>
                <w:rFonts w:hint="eastAsia"/>
                <w:szCs w:val="21"/>
              </w:rPr>
              <w:t>円</w:t>
            </w:r>
          </w:p>
          <w:p w14:paraId="345E5F72" w14:textId="77777777" w:rsidR="00816388" w:rsidRDefault="00816388">
            <w:pPr>
              <w:jc w:val="center"/>
              <w:rPr>
                <w:szCs w:val="21"/>
              </w:rPr>
            </w:pPr>
          </w:p>
        </w:tc>
        <w:tc>
          <w:tcPr>
            <w:tcW w:w="1028" w:type="dxa"/>
            <w:tcBorders>
              <w:top w:val="single" w:sz="4" w:space="0" w:color="auto"/>
              <w:left w:val="single" w:sz="4" w:space="0" w:color="auto"/>
              <w:bottom w:val="single" w:sz="4" w:space="0" w:color="auto"/>
              <w:right w:val="single" w:sz="4" w:space="0" w:color="auto"/>
            </w:tcBorders>
            <w:hideMark/>
          </w:tcPr>
          <w:p w14:paraId="23806511" w14:textId="77777777" w:rsidR="00816388" w:rsidRDefault="00816388">
            <w:pPr>
              <w:jc w:val="right"/>
              <w:rPr>
                <w:szCs w:val="21"/>
              </w:rPr>
            </w:pPr>
            <w:r>
              <w:rPr>
                <w:rFonts w:hint="eastAsia"/>
                <w:szCs w:val="21"/>
              </w:rPr>
              <w:t>円</w:t>
            </w:r>
          </w:p>
        </w:tc>
        <w:tc>
          <w:tcPr>
            <w:tcW w:w="1122" w:type="dxa"/>
            <w:tcBorders>
              <w:top w:val="single" w:sz="4" w:space="0" w:color="auto"/>
              <w:left w:val="single" w:sz="4" w:space="0" w:color="auto"/>
              <w:bottom w:val="single" w:sz="4" w:space="0" w:color="auto"/>
              <w:right w:val="single" w:sz="4" w:space="0" w:color="auto"/>
            </w:tcBorders>
            <w:hideMark/>
          </w:tcPr>
          <w:p w14:paraId="0FB2100D" w14:textId="77777777" w:rsidR="00816388" w:rsidRDefault="00816388">
            <w:pPr>
              <w:jc w:val="right"/>
              <w:rPr>
                <w:szCs w:val="21"/>
              </w:rPr>
            </w:pPr>
            <w:r>
              <w:rPr>
                <w:rFonts w:hint="eastAsia"/>
                <w:szCs w:val="21"/>
              </w:rPr>
              <w:t>円</w:t>
            </w:r>
          </w:p>
        </w:tc>
        <w:tc>
          <w:tcPr>
            <w:tcW w:w="1445" w:type="dxa"/>
            <w:tcBorders>
              <w:top w:val="single" w:sz="4" w:space="0" w:color="auto"/>
              <w:left w:val="single" w:sz="4" w:space="0" w:color="auto"/>
              <w:bottom w:val="single" w:sz="4" w:space="0" w:color="auto"/>
              <w:right w:val="single" w:sz="4" w:space="0" w:color="auto"/>
            </w:tcBorders>
          </w:tcPr>
          <w:p w14:paraId="3D1E7227" w14:textId="77777777" w:rsidR="00816388" w:rsidRDefault="00816388">
            <w:pPr>
              <w:rPr>
                <w:szCs w:val="21"/>
              </w:rPr>
            </w:pPr>
          </w:p>
        </w:tc>
      </w:tr>
      <w:tr w:rsidR="006B7405" w14:paraId="365CF9B2" w14:textId="77777777" w:rsidTr="00EF03B5">
        <w:trPr>
          <w:trHeight w:val="504"/>
          <w:jc w:val="center"/>
        </w:trPr>
        <w:tc>
          <w:tcPr>
            <w:tcW w:w="33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C35ABD2" w14:textId="6CCE80C4" w:rsidR="00816388" w:rsidRDefault="00816388">
            <w:pPr>
              <w:ind w:left="210" w:hangingChars="100" w:hanging="210"/>
              <w:rPr>
                <w:szCs w:val="21"/>
              </w:rPr>
            </w:pPr>
            <w:r>
              <w:rPr>
                <w:rFonts w:hint="eastAsia"/>
                <w:szCs w:val="21"/>
              </w:rPr>
              <w:t xml:space="preserve">　合計</w:t>
            </w:r>
          </w:p>
        </w:tc>
        <w:tc>
          <w:tcPr>
            <w:tcW w:w="1167" w:type="dxa"/>
            <w:tcBorders>
              <w:top w:val="single" w:sz="4" w:space="0" w:color="auto"/>
              <w:left w:val="single" w:sz="4" w:space="0" w:color="auto"/>
              <w:bottom w:val="single" w:sz="4" w:space="0" w:color="auto"/>
              <w:right w:val="single" w:sz="4" w:space="0" w:color="auto"/>
            </w:tcBorders>
            <w:shd w:val="clear" w:color="auto" w:fill="E7E6E6" w:themeFill="background2"/>
          </w:tcPr>
          <w:p w14:paraId="720D77A5" w14:textId="77777777" w:rsidR="00816388" w:rsidRDefault="00816388">
            <w:pPr>
              <w:jc w:val="center"/>
              <w:rPr>
                <w:szCs w:val="21"/>
              </w:rPr>
            </w:pPr>
          </w:p>
        </w:tc>
        <w:tc>
          <w:tcPr>
            <w:tcW w:w="908" w:type="dxa"/>
            <w:tcBorders>
              <w:top w:val="single" w:sz="4" w:space="0" w:color="auto"/>
              <w:left w:val="single" w:sz="4" w:space="0" w:color="auto"/>
              <w:bottom w:val="single" w:sz="4" w:space="0" w:color="auto"/>
              <w:right w:val="single" w:sz="4" w:space="0" w:color="auto"/>
            </w:tcBorders>
          </w:tcPr>
          <w:p w14:paraId="09B3E56A" w14:textId="77777777" w:rsidR="00816388" w:rsidRDefault="00816388">
            <w:pPr>
              <w:jc w:val="center"/>
              <w:rPr>
                <w:szCs w:val="21"/>
              </w:rPr>
            </w:pPr>
          </w:p>
        </w:tc>
        <w:tc>
          <w:tcPr>
            <w:tcW w:w="1028" w:type="dxa"/>
            <w:tcBorders>
              <w:top w:val="single" w:sz="4" w:space="0" w:color="auto"/>
              <w:left w:val="single" w:sz="4" w:space="0" w:color="auto"/>
              <w:bottom w:val="single" w:sz="4" w:space="0" w:color="auto"/>
              <w:right w:val="single" w:sz="4" w:space="0" w:color="auto"/>
            </w:tcBorders>
          </w:tcPr>
          <w:p w14:paraId="5574B958" w14:textId="77777777" w:rsidR="00816388" w:rsidRDefault="00816388">
            <w:pPr>
              <w:jc w:val="right"/>
              <w:rPr>
                <w:szCs w:val="21"/>
              </w:rPr>
            </w:pPr>
          </w:p>
        </w:tc>
        <w:tc>
          <w:tcPr>
            <w:tcW w:w="1122" w:type="dxa"/>
            <w:tcBorders>
              <w:top w:val="single" w:sz="4" w:space="0" w:color="auto"/>
              <w:left w:val="single" w:sz="4" w:space="0" w:color="auto"/>
              <w:bottom w:val="single" w:sz="4" w:space="0" w:color="auto"/>
              <w:right w:val="single" w:sz="4" w:space="0" w:color="auto"/>
            </w:tcBorders>
          </w:tcPr>
          <w:p w14:paraId="79F75AC1" w14:textId="77777777" w:rsidR="00816388" w:rsidRDefault="00816388">
            <w:pPr>
              <w:jc w:val="right"/>
              <w:rPr>
                <w:szCs w:val="21"/>
              </w:rPr>
            </w:pPr>
          </w:p>
        </w:tc>
        <w:tc>
          <w:tcPr>
            <w:tcW w:w="1445" w:type="dxa"/>
            <w:tcBorders>
              <w:top w:val="single" w:sz="4" w:space="0" w:color="auto"/>
              <w:left w:val="single" w:sz="4" w:space="0" w:color="auto"/>
              <w:bottom w:val="single" w:sz="4" w:space="0" w:color="auto"/>
              <w:right w:val="single" w:sz="4" w:space="0" w:color="auto"/>
            </w:tcBorders>
          </w:tcPr>
          <w:p w14:paraId="21618CA2" w14:textId="77777777" w:rsidR="00816388" w:rsidRDefault="00816388">
            <w:pPr>
              <w:rPr>
                <w:szCs w:val="21"/>
              </w:rPr>
            </w:pPr>
          </w:p>
        </w:tc>
      </w:tr>
    </w:tbl>
    <w:p w14:paraId="6D99F4E3" w14:textId="77777777" w:rsidR="008230FD" w:rsidRDefault="008230FD" w:rsidP="008230FD">
      <w:pPr>
        <w:ind w:left="420" w:hangingChars="200" w:hanging="420"/>
        <w:rPr>
          <w:szCs w:val="21"/>
        </w:rPr>
      </w:pPr>
      <w:r>
        <w:rPr>
          <w:rFonts w:hint="eastAsia"/>
          <w:szCs w:val="21"/>
        </w:rPr>
        <w:t>注１：事業の一部を他の者に委託する場合には、委託先（委託先が未定の場合はその選定方法）及び委託費を備考欄に記入すること。</w:t>
      </w:r>
    </w:p>
    <w:p w14:paraId="38E8B918" w14:textId="08B3FBDB" w:rsidR="008230FD" w:rsidRDefault="008230FD" w:rsidP="00EF03B5">
      <w:pPr>
        <w:ind w:left="420" w:hangingChars="200" w:hanging="420"/>
        <w:rPr>
          <w:rFonts w:cs="ＭＳ 明朝"/>
          <w:color w:val="FF0000"/>
          <w:kern w:val="0"/>
          <w:szCs w:val="21"/>
          <w:u w:val="single"/>
        </w:rPr>
      </w:pPr>
      <w:r>
        <w:rPr>
          <w:rFonts w:hint="eastAsia"/>
          <w:szCs w:val="21"/>
        </w:rPr>
        <w:t>注２：「費目」の欄には、公募要領別紙２に掲げる費目を記載すること。</w:t>
      </w:r>
    </w:p>
    <w:p w14:paraId="53119559" w14:textId="77777777" w:rsidR="008230FD" w:rsidRDefault="008230FD" w:rsidP="008230FD">
      <w:pPr>
        <w:widowControl/>
        <w:autoSpaceDE w:val="0"/>
        <w:autoSpaceDN w:val="0"/>
        <w:spacing w:line="268" w:lineRule="exact"/>
        <w:jc w:val="left"/>
        <w:rPr>
          <w:rFonts w:ascii="ＭＳ 明朝" w:hAnsi="ＭＳ 明朝" w:cs="ＭＳ 明朝"/>
          <w:color w:val="000000"/>
          <w:szCs w:val="21"/>
        </w:rPr>
      </w:pPr>
      <w:r>
        <w:rPr>
          <w:rFonts w:hint="eastAsia"/>
          <w:szCs w:val="21"/>
        </w:rPr>
        <w:t>注３：備考欄には、積算根拠等（単価、員数、日数等を明記した計算式等）を記載すること。</w:t>
      </w:r>
    </w:p>
    <w:p w14:paraId="649B6A0C" w14:textId="77777777" w:rsidR="008230FD" w:rsidRDefault="008230FD" w:rsidP="008230FD">
      <w:pPr>
        <w:ind w:left="420" w:hangingChars="200" w:hanging="420"/>
        <w:rPr>
          <w:szCs w:val="21"/>
        </w:rPr>
      </w:pPr>
      <w:r>
        <w:rPr>
          <w:rFonts w:hint="eastAsia"/>
          <w:szCs w:val="21"/>
        </w:rPr>
        <w:t>注４：事業の一部を他の者に委託する場合には、備考欄に該当部分の経費、委託先（委託先が未定の場合はその選定方法）と委託する事業の内容が分かるように記載すること。</w:t>
      </w:r>
    </w:p>
    <w:p w14:paraId="39402BB9" w14:textId="77777777" w:rsidR="008230FD" w:rsidRDefault="008230FD" w:rsidP="008230FD">
      <w:pPr>
        <w:rPr>
          <w:szCs w:val="21"/>
        </w:rPr>
      </w:pPr>
      <w:r>
        <w:rPr>
          <w:rFonts w:hint="eastAsia"/>
          <w:szCs w:val="21"/>
        </w:rPr>
        <w:t>注５：人件費、謝金及び賃金については、その単価等が分かる資料を添付すること。</w:t>
      </w:r>
    </w:p>
    <w:p w14:paraId="6DDA181E" w14:textId="7BD1C005" w:rsidR="008230FD" w:rsidRDefault="008230FD" w:rsidP="008230FD">
      <w:pPr>
        <w:rPr>
          <w:szCs w:val="21"/>
        </w:rPr>
      </w:pPr>
      <w:r>
        <w:rPr>
          <w:rFonts w:hint="eastAsia"/>
          <w:szCs w:val="21"/>
        </w:rPr>
        <w:t>注６：記載内容を</w:t>
      </w:r>
      <w:r w:rsidR="009077D7">
        <w:rPr>
          <w:rFonts w:hint="eastAsia"/>
          <w:kern w:val="0"/>
          <w:szCs w:val="21"/>
        </w:rPr>
        <w:t>別葉</w:t>
      </w:r>
      <w:r>
        <w:rPr>
          <w:rFonts w:hint="eastAsia"/>
          <w:szCs w:val="21"/>
        </w:rPr>
        <w:t>とすることも可能とする。</w:t>
      </w:r>
    </w:p>
    <w:p w14:paraId="628F0305" w14:textId="31184500" w:rsidR="009E1A45" w:rsidRDefault="008230FD" w:rsidP="00EF03B5">
      <w:pPr>
        <w:spacing w:line="240" w:lineRule="exact"/>
        <w:rPr>
          <w:rFonts w:ascii="ＭＳ 明朝" w:hAnsi="ＭＳ 明朝"/>
        </w:rPr>
      </w:pPr>
      <w:r w:rsidRPr="008230FD">
        <w:rPr>
          <w:rFonts w:ascii="ＭＳ 明朝" w:hAnsi="ＭＳ 明朝"/>
          <w:noProof/>
        </w:rPr>
        <w:drawing>
          <wp:inline distT="0" distB="0" distL="0" distR="0" wp14:anchorId="7A92343D" wp14:editId="386ED6D4">
            <wp:extent cx="5759450" cy="51828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9450" cy="5182870"/>
                    </a:xfrm>
                    <a:prstGeom prst="rect">
                      <a:avLst/>
                    </a:prstGeom>
                  </pic:spPr>
                </pic:pic>
              </a:graphicData>
            </a:graphic>
          </wp:inline>
        </w:drawing>
      </w:r>
    </w:p>
    <w:p w14:paraId="65E6BA39" w14:textId="77777777" w:rsidR="008230FD" w:rsidRPr="00EF03B5" w:rsidRDefault="008230FD" w:rsidP="009E1A45">
      <w:pPr>
        <w:spacing w:line="240" w:lineRule="exact"/>
        <w:ind w:left="1446" w:hanging="241"/>
        <w:rPr>
          <w:rFonts w:ascii="ＭＳ 明朝" w:hAnsi="ＭＳ 明朝"/>
        </w:rPr>
      </w:pPr>
    </w:p>
    <w:p w14:paraId="2373D406" w14:textId="77777777" w:rsidR="009E1A45" w:rsidRPr="00EF03B5" w:rsidRDefault="009E1A45" w:rsidP="00EF03B5">
      <w:pPr>
        <w:spacing w:line="240" w:lineRule="exact"/>
        <w:ind w:firstLineChars="100" w:firstLine="210"/>
        <w:rPr>
          <w:rFonts w:ascii="ＭＳ 明朝" w:hAnsi="ＭＳ 明朝"/>
        </w:rPr>
      </w:pPr>
      <w:r w:rsidRPr="00EF03B5">
        <w:rPr>
          <w:rFonts w:ascii="ＭＳ 明朝" w:hAnsi="ＭＳ 明朝"/>
        </w:rPr>
        <w:t>４　事業担当者連絡先</w:t>
      </w:r>
    </w:p>
    <w:p w14:paraId="2D99B1AA" w14:textId="77777777" w:rsidR="009E1A45" w:rsidRPr="00EF03B5" w:rsidRDefault="009E1A45" w:rsidP="00EF03B5">
      <w:pPr>
        <w:spacing w:line="240" w:lineRule="exact"/>
        <w:ind w:firstLineChars="100" w:firstLine="210"/>
        <w:rPr>
          <w:rFonts w:ascii="ＭＳ 明朝" w:hAnsi="ＭＳ 明朝"/>
        </w:rPr>
      </w:pPr>
      <w:r w:rsidRPr="00EF03B5">
        <w:rPr>
          <w:rFonts w:ascii="ＭＳ 明朝" w:hAnsi="ＭＳ 明朝"/>
        </w:rPr>
        <w:t>（１）役職名及び氏名</w:t>
      </w:r>
    </w:p>
    <w:p w14:paraId="7C41852B" w14:textId="77777777" w:rsidR="009E1A45" w:rsidRPr="00EF03B5" w:rsidRDefault="009E1A45" w:rsidP="009E1A45">
      <w:pPr>
        <w:spacing w:line="240" w:lineRule="exact"/>
        <w:rPr>
          <w:rFonts w:ascii="ＭＳ 明朝" w:hAnsi="ＭＳ 明朝"/>
        </w:rPr>
      </w:pPr>
    </w:p>
    <w:p w14:paraId="789ECE96" w14:textId="77777777" w:rsidR="009E1A45" w:rsidRPr="00EF03B5" w:rsidRDefault="009E1A45" w:rsidP="00EF03B5">
      <w:pPr>
        <w:spacing w:line="240" w:lineRule="exact"/>
        <w:ind w:firstLineChars="100" w:firstLine="210"/>
        <w:rPr>
          <w:rFonts w:ascii="ＭＳ 明朝" w:hAnsi="ＭＳ 明朝"/>
        </w:rPr>
      </w:pPr>
      <w:r w:rsidRPr="00EF03B5">
        <w:rPr>
          <w:rFonts w:ascii="ＭＳ 明朝" w:hAnsi="ＭＳ 明朝"/>
        </w:rPr>
        <w:t>（２）郵便番号及び住所</w:t>
      </w:r>
    </w:p>
    <w:p w14:paraId="7F683604" w14:textId="77777777" w:rsidR="009E1A45" w:rsidRPr="00EF03B5" w:rsidRDefault="009E1A45" w:rsidP="009E1A45">
      <w:pPr>
        <w:spacing w:line="240" w:lineRule="exact"/>
        <w:rPr>
          <w:rFonts w:ascii="ＭＳ 明朝" w:hAnsi="ＭＳ 明朝"/>
        </w:rPr>
      </w:pPr>
    </w:p>
    <w:p w14:paraId="5BED3C73" w14:textId="77777777" w:rsidR="009E1A45" w:rsidRPr="00EF03B5" w:rsidRDefault="009E1A45" w:rsidP="00EF03B5">
      <w:pPr>
        <w:spacing w:line="240" w:lineRule="exact"/>
        <w:ind w:firstLineChars="100" w:firstLine="210"/>
        <w:rPr>
          <w:rFonts w:ascii="ＭＳ 明朝" w:hAnsi="ＭＳ 明朝"/>
        </w:rPr>
      </w:pPr>
      <w:r w:rsidRPr="00EF03B5">
        <w:rPr>
          <w:rFonts w:ascii="ＭＳ 明朝" w:hAnsi="ＭＳ 明朝"/>
        </w:rPr>
        <w:t>（３）電話番号及びFAX番号</w:t>
      </w:r>
    </w:p>
    <w:p w14:paraId="3734F181" w14:textId="77777777" w:rsidR="009E1A45" w:rsidRPr="00EF03B5" w:rsidRDefault="009E1A45" w:rsidP="009E1A45">
      <w:pPr>
        <w:spacing w:line="240" w:lineRule="exact"/>
        <w:rPr>
          <w:rFonts w:ascii="ＭＳ 明朝" w:hAnsi="ＭＳ 明朝"/>
        </w:rPr>
      </w:pPr>
    </w:p>
    <w:p w14:paraId="0521A0A8" w14:textId="77777777" w:rsidR="009E1A45" w:rsidRPr="00EF03B5" w:rsidRDefault="009E1A45" w:rsidP="00EF03B5">
      <w:pPr>
        <w:spacing w:line="240" w:lineRule="exact"/>
        <w:ind w:firstLineChars="100" w:firstLine="210"/>
        <w:rPr>
          <w:rFonts w:ascii="ＭＳ 明朝" w:hAnsi="ＭＳ 明朝"/>
        </w:rPr>
      </w:pPr>
      <w:r w:rsidRPr="00EF03B5">
        <w:rPr>
          <w:rFonts w:ascii="ＭＳ 明朝" w:hAnsi="ＭＳ 明朝"/>
        </w:rPr>
        <w:t>（４）Eメールアドレス</w:t>
      </w:r>
    </w:p>
    <w:p w14:paraId="761D08BF" w14:textId="77777777" w:rsidR="009E1A45" w:rsidRPr="00EF03B5" w:rsidRDefault="009E1A45" w:rsidP="009E1A45">
      <w:pPr>
        <w:spacing w:line="240" w:lineRule="exact"/>
        <w:rPr>
          <w:rFonts w:ascii="ＭＳ 明朝" w:hAnsi="ＭＳ 明朝"/>
        </w:rPr>
      </w:pPr>
    </w:p>
    <w:p w14:paraId="52E57EAC" w14:textId="77777777" w:rsidR="009E1A45" w:rsidRPr="00EF03B5" w:rsidRDefault="009E1A45" w:rsidP="009E1A45">
      <w:pPr>
        <w:spacing w:line="240" w:lineRule="exact"/>
        <w:rPr>
          <w:rFonts w:ascii="ＭＳ 明朝" w:hAnsi="ＭＳ 明朝"/>
        </w:rPr>
      </w:pPr>
    </w:p>
    <w:p w14:paraId="49396CEB" w14:textId="77777777" w:rsidR="009E1A45" w:rsidRPr="00EF03B5" w:rsidRDefault="009E1A45" w:rsidP="00EF03B5">
      <w:pPr>
        <w:spacing w:line="240" w:lineRule="exact"/>
        <w:ind w:firstLineChars="100" w:firstLine="210"/>
        <w:rPr>
          <w:rFonts w:ascii="ＭＳ 明朝" w:hAnsi="ＭＳ 明朝"/>
        </w:rPr>
      </w:pPr>
      <w:r w:rsidRPr="00EF03B5">
        <w:rPr>
          <w:rFonts w:ascii="ＭＳ 明朝" w:hAnsi="ＭＳ 明朝"/>
        </w:rPr>
        <w:t>５　添付書類</w:t>
      </w:r>
    </w:p>
    <w:p w14:paraId="3B144472" w14:textId="77777777" w:rsidR="009E1A45" w:rsidRPr="00EF03B5" w:rsidRDefault="009E1A45" w:rsidP="00EF03B5">
      <w:pPr>
        <w:spacing w:line="240" w:lineRule="exact"/>
        <w:ind w:leftChars="100" w:left="210"/>
        <w:rPr>
          <w:rFonts w:ascii="ＭＳ 明朝" w:hAnsi="ＭＳ 明朝"/>
        </w:rPr>
      </w:pPr>
      <w:r w:rsidRPr="00EF03B5">
        <w:rPr>
          <w:rFonts w:ascii="ＭＳ 明朝" w:hAnsi="ＭＳ 明朝"/>
        </w:rPr>
        <w:t>（１）定款、役員名簿、組織規程、経理規程等の組織運営に関する規程（又はこれに準ずるもの）及び総会等で承認されている直近の事業計画・報告書、収支予算・決算等</w:t>
      </w:r>
    </w:p>
    <w:p w14:paraId="1392916C" w14:textId="77777777" w:rsidR="009E1A45" w:rsidRPr="00EF03B5" w:rsidRDefault="009E1A45" w:rsidP="00EF03B5">
      <w:pPr>
        <w:spacing w:line="240" w:lineRule="exact"/>
        <w:ind w:leftChars="100" w:left="210"/>
        <w:rPr>
          <w:rFonts w:ascii="ＭＳ 明朝" w:hAnsi="ＭＳ 明朝"/>
        </w:rPr>
      </w:pPr>
      <w:r w:rsidRPr="00EF03B5">
        <w:rPr>
          <w:rFonts w:ascii="ＭＳ 明朝" w:hAnsi="ＭＳ 明朝"/>
        </w:rPr>
        <w:t>（２）新たに設立された団体にあっては、設立に関する関係者の協議・調整等を示す書類（設立総会資料、設立総会議事録等）</w:t>
      </w:r>
    </w:p>
    <w:p w14:paraId="5135A3AF" w14:textId="0F8EC860" w:rsidR="009E1A45" w:rsidRPr="00EF03B5" w:rsidRDefault="009E1A45" w:rsidP="00EF03B5">
      <w:pPr>
        <w:spacing w:line="240" w:lineRule="exact"/>
        <w:ind w:firstLineChars="100" w:firstLine="210"/>
        <w:rPr>
          <w:rFonts w:ascii="ＭＳ 明朝" w:hAnsi="ＭＳ 明朝"/>
        </w:rPr>
      </w:pPr>
      <w:r w:rsidRPr="00EF03B5">
        <w:rPr>
          <w:rFonts w:ascii="ＭＳ 明朝" w:hAnsi="ＭＳ 明朝"/>
        </w:rPr>
        <w:t>（３）その他参考資料</w:t>
      </w:r>
    </w:p>
    <w:p w14:paraId="42630A57" w14:textId="3A7639CC" w:rsidR="009E1A45" w:rsidRPr="00EF03B5" w:rsidRDefault="009E1A45" w:rsidP="00EF03B5">
      <w:pPr>
        <w:spacing w:line="240" w:lineRule="exact"/>
        <w:ind w:leftChars="100" w:left="630" w:hangingChars="200" w:hanging="420"/>
        <w:rPr>
          <w:rFonts w:ascii="ＭＳ 明朝" w:hAnsi="ＭＳ 明朝"/>
        </w:rPr>
      </w:pPr>
      <w:r w:rsidRPr="00EF03B5">
        <w:rPr>
          <w:rFonts w:ascii="ＭＳ 明朝" w:hAnsi="ＭＳ 明朝"/>
        </w:rPr>
        <w:t>注：添付書類のうち、申請者のウェブサイトにおいて閲覧が可能なものについては、当該ウェブサイトのURLを記載することにより当該資料の添付を省略することができる。</w:t>
      </w:r>
    </w:p>
    <w:p w14:paraId="6C907508" w14:textId="0F2E194F" w:rsidR="009E1A45" w:rsidRPr="00EF03B5" w:rsidRDefault="009E1A45" w:rsidP="009E1A45">
      <w:pPr>
        <w:spacing w:line="240" w:lineRule="exact"/>
        <w:rPr>
          <w:rFonts w:ascii="ＭＳ 明朝" w:hAnsi="ＭＳ 明朝"/>
        </w:rPr>
      </w:pPr>
      <w:r w:rsidRPr="00EF03B5">
        <w:rPr>
          <w:rFonts w:ascii="ＭＳ 明朝" w:hAnsi="ＭＳ 明朝"/>
          <w:szCs w:val="21"/>
        </w:rPr>
        <w:br w:type="page"/>
      </w:r>
    </w:p>
    <w:p w14:paraId="7CE6B468" w14:textId="3078C5BA" w:rsidR="009E1A45" w:rsidRPr="00EF03B5" w:rsidRDefault="009E1A45" w:rsidP="009E1A45">
      <w:pPr>
        <w:jc w:val="left"/>
        <w:rPr>
          <w:rFonts w:ascii="ＭＳ 明朝" w:hAnsi="ＭＳ 明朝"/>
        </w:rPr>
      </w:pPr>
      <w:r w:rsidRPr="00EF03B5">
        <w:rPr>
          <w:rFonts w:ascii="ＭＳ 明朝" w:hAnsi="ＭＳ 明朝"/>
        </w:rPr>
        <w:lastRenderedPageBreak/>
        <w:t>別紙３（様式１－２）</w:t>
      </w:r>
      <w:r w:rsidR="00F507E0">
        <w:rPr>
          <w:rFonts w:ascii="ＭＳ 明朝" w:hAnsi="ＭＳ 明朝" w:hint="eastAsia"/>
        </w:rPr>
        <w:t>（第７関係）</w:t>
      </w:r>
    </w:p>
    <w:p w14:paraId="39A3E767" w14:textId="77777777" w:rsidR="009E1A45" w:rsidRPr="00EF03B5" w:rsidRDefault="009E1A45" w:rsidP="009E1A45">
      <w:pPr>
        <w:jc w:val="left"/>
        <w:rPr>
          <w:rFonts w:ascii="ＭＳ 明朝" w:hAnsi="ＭＳ 明朝"/>
        </w:rPr>
      </w:pPr>
    </w:p>
    <w:p w14:paraId="5FF12A5D" w14:textId="77777777" w:rsidR="009E1A45" w:rsidRPr="00EF03B5" w:rsidRDefault="009E1A45" w:rsidP="009E1A45">
      <w:pPr>
        <w:jc w:val="center"/>
        <w:rPr>
          <w:rFonts w:ascii="ＭＳ 明朝" w:hAnsi="ＭＳ 明朝"/>
        </w:rPr>
      </w:pPr>
      <w:r w:rsidRPr="00EF03B5">
        <w:rPr>
          <w:rFonts w:ascii="ＭＳ 明朝" w:hAnsi="ＭＳ 明朝"/>
        </w:rPr>
        <w:t>農業支援サービス事業インキュベーション緊急対策のうちサービス活用促進</w:t>
      </w:r>
    </w:p>
    <w:p w14:paraId="41F32AB8" w14:textId="76CD226A" w:rsidR="009E1A45" w:rsidRPr="00EF03B5" w:rsidRDefault="009E1A45" w:rsidP="009E1A45">
      <w:pPr>
        <w:jc w:val="center"/>
        <w:rPr>
          <w:rFonts w:ascii="ＭＳ 明朝" w:hAnsi="ＭＳ 明朝"/>
        </w:rPr>
      </w:pPr>
      <w:r w:rsidRPr="00EF03B5">
        <w:rPr>
          <w:rFonts w:ascii="ＭＳ 明朝" w:hAnsi="ＭＳ 明朝"/>
        </w:rPr>
        <w:t>の</w:t>
      </w:r>
      <w:r w:rsidR="006B7405" w:rsidRPr="00EF03B5">
        <w:rPr>
          <w:rFonts w:ascii="ＭＳ 明朝" w:hAnsi="ＭＳ 明朝" w:hint="eastAsia"/>
          <w:color w:val="000000" w:themeColor="text1"/>
        </w:rPr>
        <w:t>活用促進</w:t>
      </w:r>
      <w:r w:rsidRPr="00EF03B5">
        <w:rPr>
          <w:rFonts w:ascii="ＭＳ 明朝" w:hAnsi="ＭＳ 明朝"/>
        </w:rPr>
        <w:t>主体の公募に係る応募書類チェックシート</w:t>
      </w:r>
    </w:p>
    <w:p w14:paraId="28BAB521" w14:textId="77777777" w:rsidR="009E1A45" w:rsidRPr="00F94A61" w:rsidRDefault="009E1A45" w:rsidP="009E1A45">
      <w:pPr>
        <w:rPr>
          <w:rFonts w:ascii="ＭＳ 明朝" w:hAnsi="ＭＳ 明朝"/>
        </w:rPr>
      </w:pPr>
    </w:p>
    <w:p w14:paraId="1DC37620" w14:textId="77777777" w:rsidR="009E1A45" w:rsidRPr="00F94A61" w:rsidRDefault="009E1A45" w:rsidP="009E1A45">
      <w:pPr>
        <w:rPr>
          <w:rFonts w:ascii="ＭＳ 明朝" w:hAnsi="ＭＳ 明朝"/>
        </w:rPr>
      </w:pPr>
      <w:r w:rsidRPr="00F94A61">
        <w:rPr>
          <w:rFonts w:ascii="ＭＳ 明朝" w:hAnsi="ＭＳ 明朝"/>
        </w:rPr>
        <w:t>・応募書類の内容</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850"/>
        <w:gridCol w:w="1443"/>
        <w:gridCol w:w="5028"/>
        <w:gridCol w:w="1134"/>
      </w:tblGrid>
      <w:tr w:rsidR="006B7405" w:rsidRPr="00F94A61" w14:paraId="372429D6" w14:textId="77777777" w:rsidTr="00FA4D55">
        <w:trPr>
          <w:trHeight w:val="492"/>
        </w:trPr>
        <w:tc>
          <w:tcPr>
            <w:tcW w:w="850" w:type="dxa"/>
            <w:tcBorders>
              <w:top w:val="single" w:sz="12" w:space="0" w:color="000000"/>
              <w:left w:val="single" w:sz="12" w:space="0" w:color="000000"/>
              <w:bottom w:val="single" w:sz="12" w:space="0" w:color="000000"/>
              <w:right w:val="single" w:sz="4" w:space="0" w:color="000000"/>
            </w:tcBorders>
            <w:vAlign w:val="center"/>
            <w:hideMark/>
          </w:tcPr>
          <w:p w14:paraId="6E9779DF" w14:textId="77777777" w:rsidR="009E1A45" w:rsidRPr="00F94A61" w:rsidRDefault="009E1A45" w:rsidP="00FA4D55">
            <w:pPr>
              <w:suppressAutoHyphens/>
              <w:kinsoku w:val="0"/>
              <w:autoSpaceDE w:val="0"/>
              <w:autoSpaceDN w:val="0"/>
              <w:jc w:val="center"/>
              <w:rPr>
                <w:rFonts w:ascii="ＭＳ 明朝" w:hAnsi="ＭＳ 明朝"/>
              </w:rPr>
            </w:pPr>
            <w:r w:rsidRPr="00F94A61">
              <w:rPr>
                <w:rFonts w:ascii="ＭＳ 明朝" w:hAnsi="ＭＳ 明朝"/>
                <w:spacing w:val="-20"/>
              </w:rPr>
              <w:t>応募者</w:t>
            </w:r>
          </w:p>
          <w:p w14:paraId="442B4E75" w14:textId="77777777" w:rsidR="009E1A45" w:rsidRPr="00F94A61" w:rsidRDefault="009E1A45" w:rsidP="00FA4D55">
            <w:pPr>
              <w:suppressAutoHyphens/>
              <w:kinsoku w:val="0"/>
              <w:autoSpaceDE w:val="0"/>
              <w:autoSpaceDN w:val="0"/>
              <w:jc w:val="center"/>
              <w:rPr>
                <w:rFonts w:ascii="ＭＳ 明朝" w:hAnsi="ＭＳ 明朝"/>
                <w:spacing w:val="-20"/>
              </w:rPr>
            </w:pPr>
            <w:r w:rsidRPr="00F94A61">
              <w:rPr>
                <w:rFonts w:ascii="ＭＳ 明朝" w:hAnsi="ＭＳ 明朝"/>
                <w:spacing w:val="-40"/>
              </w:rPr>
              <w:t>ﾁｪｯｸ</w:t>
            </w:r>
            <w:r w:rsidRPr="00F94A61">
              <w:rPr>
                <w:rFonts w:ascii="ＭＳ 明朝" w:hAnsi="ＭＳ 明朝"/>
                <w:spacing w:val="-20"/>
              </w:rPr>
              <w:t>欄</w:t>
            </w:r>
          </w:p>
        </w:tc>
        <w:tc>
          <w:tcPr>
            <w:tcW w:w="1443" w:type="dxa"/>
            <w:tcBorders>
              <w:top w:val="single" w:sz="12" w:space="0" w:color="000000"/>
              <w:left w:val="single" w:sz="4" w:space="0" w:color="000000"/>
              <w:bottom w:val="single" w:sz="12" w:space="0" w:color="000000"/>
              <w:right w:val="single" w:sz="4" w:space="0" w:color="000000"/>
            </w:tcBorders>
            <w:vAlign w:val="center"/>
            <w:hideMark/>
          </w:tcPr>
          <w:p w14:paraId="4C6DAE74" w14:textId="77777777" w:rsidR="009E1A45" w:rsidRPr="00F94A61" w:rsidRDefault="009E1A45" w:rsidP="00FA4D55">
            <w:pPr>
              <w:suppressAutoHyphens/>
              <w:kinsoku w:val="0"/>
              <w:autoSpaceDE w:val="0"/>
              <w:autoSpaceDN w:val="0"/>
              <w:jc w:val="center"/>
              <w:rPr>
                <w:rFonts w:ascii="ＭＳ 明朝" w:hAnsi="ＭＳ 明朝"/>
                <w:spacing w:val="-20"/>
              </w:rPr>
            </w:pPr>
            <w:r w:rsidRPr="00F94A61">
              <w:rPr>
                <w:rFonts w:ascii="ＭＳ 明朝" w:hAnsi="ＭＳ 明朝"/>
              </w:rPr>
              <w:t>様 式</w:t>
            </w:r>
          </w:p>
        </w:tc>
        <w:tc>
          <w:tcPr>
            <w:tcW w:w="5028" w:type="dxa"/>
            <w:tcBorders>
              <w:top w:val="single" w:sz="12" w:space="0" w:color="000000"/>
              <w:left w:val="single" w:sz="4" w:space="0" w:color="000000"/>
              <w:bottom w:val="single" w:sz="12" w:space="0" w:color="000000"/>
              <w:right w:val="single" w:sz="4" w:space="0" w:color="000000"/>
            </w:tcBorders>
            <w:vAlign w:val="center"/>
            <w:hideMark/>
          </w:tcPr>
          <w:p w14:paraId="26CA6AB7" w14:textId="77777777" w:rsidR="009E1A45" w:rsidRPr="00F94A61" w:rsidRDefault="009E1A45" w:rsidP="00FA4D55">
            <w:pPr>
              <w:suppressAutoHyphens/>
              <w:kinsoku w:val="0"/>
              <w:autoSpaceDE w:val="0"/>
              <w:autoSpaceDN w:val="0"/>
              <w:jc w:val="center"/>
              <w:rPr>
                <w:rFonts w:ascii="ＭＳ 明朝" w:hAnsi="ＭＳ 明朝"/>
                <w:spacing w:val="-20"/>
              </w:rPr>
            </w:pPr>
            <w:r w:rsidRPr="00F94A61">
              <w:rPr>
                <w:rFonts w:ascii="ＭＳ 明朝" w:hAnsi="ＭＳ 明朝"/>
              </w:rPr>
              <w:t>応　募　書　類</w:t>
            </w:r>
          </w:p>
        </w:tc>
        <w:tc>
          <w:tcPr>
            <w:tcW w:w="1134" w:type="dxa"/>
            <w:tcBorders>
              <w:top w:val="single" w:sz="12" w:space="0" w:color="000000"/>
              <w:left w:val="single" w:sz="4" w:space="0" w:color="000000"/>
              <w:bottom w:val="single" w:sz="12" w:space="0" w:color="auto"/>
              <w:right w:val="single" w:sz="12" w:space="0" w:color="000000"/>
            </w:tcBorders>
            <w:vAlign w:val="center"/>
            <w:hideMark/>
          </w:tcPr>
          <w:p w14:paraId="3E6CA867" w14:textId="77777777" w:rsidR="009E1A45" w:rsidRPr="00F94A61" w:rsidRDefault="009E1A45" w:rsidP="00FA4D55">
            <w:pPr>
              <w:suppressAutoHyphens/>
              <w:kinsoku w:val="0"/>
              <w:autoSpaceDE w:val="0"/>
              <w:autoSpaceDN w:val="0"/>
              <w:jc w:val="center"/>
              <w:rPr>
                <w:rFonts w:ascii="ＭＳ 明朝" w:hAnsi="ＭＳ 明朝"/>
              </w:rPr>
            </w:pPr>
            <w:r w:rsidRPr="00F94A61">
              <w:rPr>
                <w:rFonts w:ascii="ＭＳ 明朝" w:hAnsi="ＭＳ 明朝"/>
              </w:rPr>
              <w:t>事務局</w:t>
            </w:r>
          </w:p>
          <w:p w14:paraId="69853A8D" w14:textId="77777777" w:rsidR="009E1A45" w:rsidRPr="00F94A61" w:rsidRDefault="009E1A45" w:rsidP="00FA4D55">
            <w:pPr>
              <w:suppressAutoHyphens/>
              <w:kinsoku w:val="0"/>
              <w:autoSpaceDE w:val="0"/>
              <w:autoSpaceDN w:val="0"/>
              <w:jc w:val="center"/>
              <w:rPr>
                <w:rFonts w:ascii="ＭＳ 明朝" w:hAnsi="ＭＳ 明朝"/>
                <w:spacing w:val="-20"/>
              </w:rPr>
            </w:pPr>
            <w:r w:rsidRPr="00F94A61">
              <w:rPr>
                <w:rFonts w:ascii="ＭＳ 明朝" w:hAnsi="ＭＳ 明朝"/>
                <w:spacing w:val="-40"/>
              </w:rPr>
              <w:t>ﾁｪｯｸ</w:t>
            </w:r>
            <w:r w:rsidRPr="00F94A61">
              <w:rPr>
                <w:rFonts w:ascii="ＭＳ 明朝" w:hAnsi="ＭＳ 明朝"/>
              </w:rPr>
              <w:t>欄</w:t>
            </w:r>
          </w:p>
        </w:tc>
      </w:tr>
      <w:tr w:rsidR="006B7405" w:rsidRPr="00F94A61" w14:paraId="6F4FF51A" w14:textId="77777777" w:rsidTr="00FA4D55">
        <w:trPr>
          <w:trHeight w:val="692"/>
        </w:trPr>
        <w:tc>
          <w:tcPr>
            <w:tcW w:w="850" w:type="dxa"/>
            <w:tcBorders>
              <w:top w:val="single" w:sz="4" w:space="0" w:color="000000"/>
              <w:left w:val="single" w:sz="12" w:space="0" w:color="000000"/>
              <w:bottom w:val="nil"/>
              <w:right w:val="single" w:sz="4" w:space="0" w:color="000000"/>
            </w:tcBorders>
            <w:vAlign w:val="center"/>
            <w:hideMark/>
          </w:tcPr>
          <w:p w14:paraId="0165BED4" w14:textId="77777777" w:rsidR="009E1A45" w:rsidRPr="00F94A61" w:rsidRDefault="009E1A45" w:rsidP="00FA4D55">
            <w:pPr>
              <w:suppressAutoHyphens/>
              <w:kinsoku w:val="0"/>
              <w:autoSpaceDE w:val="0"/>
              <w:autoSpaceDN w:val="0"/>
              <w:jc w:val="center"/>
              <w:rPr>
                <w:rFonts w:ascii="ＭＳ 明朝" w:hAnsi="ＭＳ 明朝"/>
                <w:spacing w:val="-20"/>
              </w:rPr>
            </w:pPr>
            <w:r w:rsidRPr="00F94A61">
              <w:rPr>
                <w:rFonts w:ascii="ＭＳ 明朝" w:hAnsi="ＭＳ 明朝"/>
              </w:rPr>
              <w:t>□</w:t>
            </w:r>
          </w:p>
        </w:tc>
        <w:tc>
          <w:tcPr>
            <w:tcW w:w="1443" w:type="dxa"/>
            <w:tcBorders>
              <w:top w:val="single" w:sz="4" w:space="0" w:color="000000"/>
              <w:left w:val="single" w:sz="4" w:space="0" w:color="000000"/>
              <w:bottom w:val="nil"/>
              <w:right w:val="single" w:sz="4" w:space="0" w:color="000000"/>
            </w:tcBorders>
            <w:vAlign w:val="center"/>
            <w:hideMark/>
          </w:tcPr>
          <w:p w14:paraId="37567474" w14:textId="77777777" w:rsidR="009E1A45" w:rsidRPr="00F94A61" w:rsidRDefault="009E1A45" w:rsidP="00FA4D55">
            <w:pPr>
              <w:jc w:val="center"/>
              <w:rPr>
                <w:rFonts w:ascii="ＭＳ 明朝" w:hAnsi="ＭＳ 明朝"/>
              </w:rPr>
            </w:pPr>
            <w:r w:rsidRPr="00F94A61">
              <w:rPr>
                <w:rFonts w:ascii="ＭＳ 明朝" w:hAnsi="ＭＳ 明朝"/>
              </w:rPr>
              <w:t>別</w:t>
            </w:r>
            <w:r w:rsidRPr="00EF03B5">
              <w:rPr>
                <w:rFonts w:ascii="ＭＳ 明朝" w:hAnsi="ＭＳ 明朝"/>
              </w:rPr>
              <w:t>紙３（様式１－２）</w:t>
            </w:r>
          </w:p>
        </w:tc>
        <w:tc>
          <w:tcPr>
            <w:tcW w:w="5028" w:type="dxa"/>
            <w:tcBorders>
              <w:top w:val="single" w:sz="4" w:space="0" w:color="000000"/>
              <w:left w:val="single" w:sz="4" w:space="0" w:color="000000"/>
              <w:bottom w:val="nil"/>
              <w:right w:val="single" w:sz="4" w:space="0" w:color="000000"/>
            </w:tcBorders>
            <w:vAlign w:val="center"/>
            <w:hideMark/>
          </w:tcPr>
          <w:p w14:paraId="0ABE4AC8" w14:textId="77777777" w:rsidR="009E1A45" w:rsidRPr="00F94A61" w:rsidRDefault="009E1A45" w:rsidP="00FA4D55">
            <w:pPr>
              <w:rPr>
                <w:rFonts w:ascii="ＭＳ 明朝" w:hAnsi="ＭＳ 明朝"/>
              </w:rPr>
            </w:pPr>
            <w:r w:rsidRPr="00F94A61">
              <w:rPr>
                <w:rFonts w:ascii="ＭＳ 明朝" w:hAnsi="ＭＳ 明朝"/>
              </w:rPr>
              <w:t>応募書類チェックシート（本紙）</w:t>
            </w:r>
          </w:p>
        </w:tc>
        <w:tc>
          <w:tcPr>
            <w:tcW w:w="1134" w:type="dxa"/>
            <w:tcBorders>
              <w:top w:val="single" w:sz="12" w:space="0" w:color="auto"/>
              <w:left w:val="single" w:sz="4" w:space="0" w:color="000000"/>
              <w:bottom w:val="single" w:sz="4" w:space="0" w:color="auto"/>
              <w:right w:val="single" w:sz="12" w:space="0" w:color="000000"/>
            </w:tcBorders>
            <w:vAlign w:val="center"/>
            <w:hideMark/>
          </w:tcPr>
          <w:p w14:paraId="414781EB" w14:textId="77777777" w:rsidR="009E1A45" w:rsidRPr="00F94A61" w:rsidRDefault="009E1A45" w:rsidP="00FA4D55">
            <w:pPr>
              <w:suppressAutoHyphens/>
              <w:kinsoku w:val="0"/>
              <w:autoSpaceDE w:val="0"/>
              <w:autoSpaceDN w:val="0"/>
              <w:jc w:val="center"/>
              <w:rPr>
                <w:rFonts w:ascii="ＭＳ 明朝" w:hAnsi="ＭＳ 明朝"/>
                <w:spacing w:val="-20"/>
              </w:rPr>
            </w:pPr>
            <w:r w:rsidRPr="00F94A61">
              <w:rPr>
                <w:rFonts w:ascii="ＭＳ 明朝" w:hAnsi="ＭＳ 明朝"/>
              </w:rPr>
              <w:t>□</w:t>
            </w:r>
          </w:p>
        </w:tc>
      </w:tr>
      <w:tr w:rsidR="006B7405" w:rsidRPr="00F94A61" w14:paraId="4757D0CC" w14:textId="77777777" w:rsidTr="00FA4D55">
        <w:trPr>
          <w:trHeight w:val="692"/>
        </w:trPr>
        <w:tc>
          <w:tcPr>
            <w:tcW w:w="850" w:type="dxa"/>
            <w:tcBorders>
              <w:top w:val="single" w:sz="4" w:space="0" w:color="000000"/>
              <w:left w:val="single" w:sz="12" w:space="0" w:color="000000"/>
              <w:bottom w:val="nil"/>
              <w:right w:val="single" w:sz="4" w:space="0" w:color="000000"/>
            </w:tcBorders>
            <w:vAlign w:val="center"/>
            <w:hideMark/>
          </w:tcPr>
          <w:p w14:paraId="697AD364" w14:textId="77777777" w:rsidR="009E1A45" w:rsidRPr="00F94A61" w:rsidRDefault="009E1A45" w:rsidP="00FA4D55">
            <w:pPr>
              <w:suppressAutoHyphens/>
              <w:kinsoku w:val="0"/>
              <w:autoSpaceDE w:val="0"/>
              <w:autoSpaceDN w:val="0"/>
              <w:jc w:val="center"/>
              <w:rPr>
                <w:rFonts w:ascii="ＭＳ 明朝" w:hAnsi="ＭＳ 明朝"/>
                <w:spacing w:val="-20"/>
              </w:rPr>
            </w:pPr>
            <w:r w:rsidRPr="00F94A61">
              <w:rPr>
                <w:rFonts w:ascii="ＭＳ 明朝" w:hAnsi="ＭＳ 明朝"/>
                <w:spacing w:val="-20"/>
              </w:rPr>
              <w:t>□</w:t>
            </w:r>
          </w:p>
        </w:tc>
        <w:tc>
          <w:tcPr>
            <w:tcW w:w="1443" w:type="dxa"/>
            <w:tcBorders>
              <w:top w:val="single" w:sz="4" w:space="0" w:color="000000"/>
              <w:left w:val="single" w:sz="4" w:space="0" w:color="000000"/>
              <w:bottom w:val="nil"/>
              <w:right w:val="single" w:sz="4" w:space="0" w:color="000000"/>
            </w:tcBorders>
            <w:vAlign w:val="center"/>
            <w:hideMark/>
          </w:tcPr>
          <w:p w14:paraId="280C815D" w14:textId="77777777" w:rsidR="009E1A45" w:rsidRPr="00F94A61" w:rsidRDefault="009E1A45" w:rsidP="00FA4D55">
            <w:pPr>
              <w:jc w:val="center"/>
              <w:rPr>
                <w:rFonts w:ascii="ＭＳ 明朝" w:hAnsi="ＭＳ 明朝"/>
              </w:rPr>
            </w:pPr>
            <w:r w:rsidRPr="00F94A61">
              <w:rPr>
                <w:rFonts w:ascii="ＭＳ 明朝" w:hAnsi="ＭＳ 明朝"/>
              </w:rPr>
              <w:t>別</w:t>
            </w:r>
            <w:r w:rsidRPr="00EF03B5">
              <w:rPr>
                <w:rFonts w:ascii="ＭＳ 明朝" w:hAnsi="ＭＳ 明朝"/>
              </w:rPr>
              <w:t>紙３（様式１－１）</w:t>
            </w:r>
          </w:p>
        </w:tc>
        <w:tc>
          <w:tcPr>
            <w:tcW w:w="5028" w:type="dxa"/>
            <w:tcBorders>
              <w:top w:val="single" w:sz="4" w:space="0" w:color="000000"/>
              <w:left w:val="single" w:sz="4" w:space="0" w:color="000000"/>
              <w:bottom w:val="nil"/>
              <w:right w:val="single" w:sz="4" w:space="0" w:color="000000"/>
            </w:tcBorders>
            <w:vAlign w:val="center"/>
            <w:hideMark/>
          </w:tcPr>
          <w:p w14:paraId="02CBA50E" w14:textId="77777777" w:rsidR="009E1A45" w:rsidRPr="00F94A61" w:rsidRDefault="009E1A45" w:rsidP="00FA4D55">
            <w:pPr>
              <w:rPr>
                <w:rFonts w:ascii="ＭＳ 明朝" w:hAnsi="ＭＳ 明朝"/>
              </w:rPr>
            </w:pPr>
            <w:r w:rsidRPr="00F94A61">
              <w:rPr>
                <w:rFonts w:ascii="ＭＳ 明朝" w:hAnsi="ＭＳ 明朝"/>
              </w:rPr>
              <w:t>事業実施計画</w:t>
            </w:r>
          </w:p>
        </w:tc>
        <w:tc>
          <w:tcPr>
            <w:tcW w:w="1134" w:type="dxa"/>
            <w:tcBorders>
              <w:top w:val="single" w:sz="4" w:space="0" w:color="000000"/>
              <w:left w:val="single" w:sz="4" w:space="0" w:color="000000"/>
              <w:bottom w:val="nil"/>
              <w:right w:val="single" w:sz="12" w:space="0" w:color="000000"/>
            </w:tcBorders>
            <w:vAlign w:val="center"/>
            <w:hideMark/>
          </w:tcPr>
          <w:p w14:paraId="5987BC83" w14:textId="77777777" w:rsidR="009E1A45" w:rsidRPr="00F94A61" w:rsidRDefault="009E1A45" w:rsidP="00FA4D55">
            <w:pPr>
              <w:suppressAutoHyphens/>
              <w:kinsoku w:val="0"/>
              <w:autoSpaceDE w:val="0"/>
              <w:autoSpaceDN w:val="0"/>
              <w:jc w:val="center"/>
              <w:rPr>
                <w:rFonts w:ascii="ＭＳ 明朝" w:hAnsi="ＭＳ 明朝"/>
                <w:spacing w:val="-20"/>
              </w:rPr>
            </w:pPr>
            <w:r w:rsidRPr="00F94A61">
              <w:rPr>
                <w:rFonts w:ascii="ＭＳ 明朝" w:hAnsi="ＭＳ 明朝"/>
                <w:spacing w:val="-20"/>
              </w:rPr>
              <w:t>□</w:t>
            </w:r>
          </w:p>
        </w:tc>
      </w:tr>
      <w:tr w:rsidR="006B7405" w:rsidRPr="00F94A61" w14:paraId="27A94F6E" w14:textId="77777777" w:rsidTr="00FA4D55">
        <w:trPr>
          <w:trHeight w:val="692"/>
        </w:trPr>
        <w:tc>
          <w:tcPr>
            <w:tcW w:w="850" w:type="dxa"/>
            <w:tcBorders>
              <w:top w:val="single" w:sz="4" w:space="0" w:color="000000"/>
              <w:left w:val="single" w:sz="12" w:space="0" w:color="000000"/>
              <w:bottom w:val="nil"/>
              <w:right w:val="single" w:sz="4" w:space="0" w:color="000000"/>
            </w:tcBorders>
            <w:vAlign w:val="center"/>
            <w:hideMark/>
          </w:tcPr>
          <w:p w14:paraId="0EF1FF79" w14:textId="77777777" w:rsidR="009E1A45" w:rsidRPr="00F94A61" w:rsidRDefault="009E1A45" w:rsidP="00FA4D55">
            <w:pPr>
              <w:suppressAutoHyphens/>
              <w:kinsoku w:val="0"/>
              <w:autoSpaceDE w:val="0"/>
              <w:autoSpaceDN w:val="0"/>
              <w:jc w:val="center"/>
              <w:rPr>
                <w:rFonts w:ascii="ＭＳ 明朝" w:hAnsi="ＭＳ 明朝"/>
                <w:spacing w:val="-20"/>
              </w:rPr>
            </w:pPr>
            <w:r w:rsidRPr="00F94A61">
              <w:rPr>
                <w:rFonts w:ascii="ＭＳ 明朝" w:hAnsi="ＭＳ 明朝"/>
                <w:spacing w:val="-20"/>
              </w:rPr>
              <w:t>□</w:t>
            </w:r>
          </w:p>
        </w:tc>
        <w:tc>
          <w:tcPr>
            <w:tcW w:w="1443" w:type="dxa"/>
            <w:tcBorders>
              <w:top w:val="single" w:sz="4" w:space="0" w:color="000000"/>
              <w:left w:val="single" w:sz="4" w:space="0" w:color="000000"/>
              <w:bottom w:val="nil"/>
              <w:right w:val="single" w:sz="4" w:space="0" w:color="000000"/>
            </w:tcBorders>
            <w:vAlign w:val="center"/>
          </w:tcPr>
          <w:p w14:paraId="74E284DE" w14:textId="77777777" w:rsidR="009E1A45" w:rsidRPr="00F94A61" w:rsidRDefault="009E1A45" w:rsidP="00FA4D55">
            <w:pPr>
              <w:jc w:val="center"/>
              <w:rPr>
                <w:rFonts w:ascii="ＭＳ 明朝" w:hAnsi="ＭＳ 明朝"/>
              </w:rPr>
            </w:pPr>
          </w:p>
        </w:tc>
        <w:tc>
          <w:tcPr>
            <w:tcW w:w="5028" w:type="dxa"/>
            <w:tcBorders>
              <w:top w:val="single" w:sz="4" w:space="0" w:color="000000"/>
              <w:left w:val="single" w:sz="4" w:space="0" w:color="000000"/>
              <w:bottom w:val="nil"/>
              <w:right w:val="single" w:sz="4" w:space="0" w:color="000000"/>
            </w:tcBorders>
            <w:vAlign w:val="center"/>
            <w:hideMark/>
          </w:tcPr>
          <w:p w14:paraId="31103687" w14:textId="77777777" w:rsidR="009E1A45" w:rsidRPr="00F94A61" w:rsidRDefault="009E1A45" w:rsidP="00FA4D55">
            <w:pPr>
              <w:rPr>
                <w:rFonts w:ascii="ＭＳ 明朝" w:hAnsi="ＭＳ 明朝"/>
              </w:rPr>
            </w:pPr>
            <w:r w:rsidRPr="00F94A61">
              <w:rPr>
                <w:rFonts w:ascii="ＭＳ 明朝" w:hAnsi="ＭＳ 明朝"/>
                <w:szCs w:val="21"/>
              </w:rPr>
              <w:t>定款、役員名簿、組織規程、経理規程等の組織運営に関する規程（又はこれに準ずるもの）</w:t>
            </w:r>
          </w:p>
        </w:tc>
        <w:tc>
          <w:tcPr>
            <w:tcW w:w="1134" w:type="dxa"/>
            <w:tcBorders>
              <w:top w:val="single" w:sz="4" w:space="0" w:color="000000"/>
              <w:left w:val="single" w:sz="4" w:space="0" w:color="000000"/>
              <w:bottom w:val="nil"/>
              <w:right w:val="single" w:sz="12" w:space="0" w:color="000000"/>
            </w:tcBorders>
            <w:vAlign w:val="center"/>
            <w:hideMark/>
          </w:tcPr>
          <w:p w14:paraId="5608B8E0" w14:textId="77777777" w:rsidR="009E1A45" w:rsidRPr="00F94A61" w:rsidRDefault="009E1A45" w:rsidP="00FA4D55">
            <w:pPr>
              <w:suppressAutoHyphens/>
              <w:kinsoku w:val="0"/>
              <w:autoSpaceDE w:val="0"/>
              <w:autoSpaceDN w:val="0"/>
              <w:jc w:val="center"/>
              <w:rPr>
                <w:rFonts w:ascii="ＭＳ 明朝" w:hAnsi="ＭＳ 明朝"/>
                <w:spacing w:val="-20"/>
              </w:rPr>
            </w:pPr>
            <w:r w:rsidRPr="00F94A61">
              <w:rPr>
                <w:rFonts w:ascii="ＭＳ 明朝" w:hAnsi="ＭＳ 明朝"/>
                <w:spacing w:val="-20"/>
              </w:rPr>
              <w:t>□</w:t>
            </w:r>
          </w:p>
        </w:tc>
      </w:tr>
      <w:tr w:rsidR="006B7405" w:rsidRPr="00F94A61" w14:paraId="21EA2CD3" w14:textId="77777777" w:rsidTr="00FA4D55">
        <w:trPr>
          <w:trHeight w:val="692"/>
        </w:trPr>
        <w:tc>
          <w:tcPr>
            <w:tcW w:w="850" w:type="dxa"/>
            <w:tcBorders>
              <w:top w:val="single" w:sz="4" w:space="0" w:color="000000"/>
              <w:left w:val="single" w:sz="12" w:space="0" w:color="000000"/>
              <w:bottom w:val="nil"/>
              <w:right w:val="single" w:sz="4" w:space="0" w:color="000000"/>
            </w:tcBorders>
            <w:vAlign w:val="center"/>
            <w:hideMark/>
          </w:tcPr>
          <w:p w14:paraId="2558F193" w14:textId="77777777" w:rsidR="009E1A45" w:rsidRPr="00F94A61" w:rsidRDefault="009E1A45" w:rsidP="00FA4D55">
            <w:pPr>
              <w:suppressAutoHyphens/>
              <w:kinsoku w:val="0"/>
              <w:autoSpaceDE w:val="0"/>
              <w:autoSpaceDN w:val="0"/>
              <w:jc w:val="center"/>
              <w:rPr>
                <w:rFonts w:ascii="ＭＳ 明朝" w:hAnsi="ＭＳ 明朝"/>
                <w:spacing w:val="-20"/>
              </w:rPr>
            </w:pPr>
            <w:r w:rsidRPr="00F94A61">
              <w:rPr>
                <w:rFonts w:ascii="ＭＳ 明朝" w:hAnsi="ＭＳ 明朝"/>
                <w:spacing w:val="-20"/>
              </w:rPr>
              <w:t>□</w:t>
            </w:r>
          </w:p>
        </w:tc>
        <w:tc>
          <w:tcPr>
            <w:tcW w:w="1443" w:type="dxa"/>
            <w:tcBorders>
              <w:top w:val="single" w:sz="4" w:space="0" w:color="000000"/>
              <w:left w:val="single" w:sz="4" w:space="0" w:color="000000"/>
              <w:bottom w:val="nil"/>
              <w:right w:val="single" w:sz="4" w:space="0" w:color="000000"/>
            </w:tcBorders>
            <w:vAlign w:val="center"/>
          </w:tcPr>
          <w:p w14:paraId="60385A3C" w14:textId="77777777" w:rsidR="009E1A45" w:rsidRPr="00F94A61" w:rsidRDefault="009E1A45" w:rsidP="00FA4D55">
            <w:pPr>
              <w:suppressAutoHyphens/>
              <w:kinsoku w:val="0"/>
              <w:autoSpaceDE w:val="0"/>
              <w:autoSpaceDN w:val="0"/>
              <w:jc w:val="center"/>
              <w:rPr>
                <w:rFonts w:ascii="ＭＳ 明朝" w:hAnsi="ＭＳ 明朝"/>
                <w:spacing w:val="-20"/>
              </w:rPr>
            </w:pPr>
          </w:p>
        </w:tc>
        <w:tc>
          <w:tcPr>
            <w:tcW w:w="5028" w:type="dxa"/>
            <w:tcBorders>
              <w:top w:val="single" w:sz="4" w:space="0" w:color="000000"/>
              <w:left w:val="single" w:sz="4" w:space="0" w:color="000000"/>
              <w:bottom w:val="nil"/>
              <w:right w:val="single" w:sz="4" w:space="0" w:color="000000"/>
            </w:tcBorders>
            <w:vAlign w:val="center"/>
            <w:hideMark/>
          </w:tcPr>
          <w:p w14:paraId="6CEA94B9" w14:textId="77777777" w:rsidR="009E1A45" w:rsidRPr="00F94A61" w:rsidRDefault="009E1A45" w:rsidP="00FA4D55">
            <w:pPr>
              <w:rPr>
                <w:rFonts w:ascii="ＭＳ 明朝" w:hAnsi="ＭＳ 明朝"/>
                <w:szCs w:val="21"/>
              </w:rPr>
            </w:pPr>
            <w:r w:rsidRPr="00F94A61">
              <w:rPr>
                <w:rFonts w:ascii="ＭＳ 明朝" w:hAnsi="ＭＳ 明朝"/>
                <w:szCs w:val="21"/>
              </w:rPr>
              <w:t>総会等で承認されている直近の事業計画・報告書、収支予算・決算等</w:t>
            </w:r>
          </w:p>
        </w:tc>
        <w:tc>
          <w:tcPr>
            <w:tcW w:w="1134" w:type="dxa"/>
            <w:tcBorders>
              <w:top w:val="single" w:sz="4" w:space="0" w:color="000000"/>
              <w:left w:val="single" w:sz="4" w:space="0" w:color="000000"/>
              <w:bottom w:val="nil"/>
              <w:right w:val="single" w:sz="12" w:space="0" w:color="000000"/>
            </w:tcBorders>
            <w:vAlign w:val="center"/>
            <w:hideMark/>
          </w:tcPr>
          <w:p w14:paraId="7E5870BE" w14:textId="77777777" w:rsidR="009E1A45" w:rsidRPr="00F94A61" w:rsidRDefault="009E1A45" w:rsidP="00FA4D55">
            <w:pPr>
              <w:suppressAutoHyphens/>
              <w:kinsoku w:val="0"/>
              <w:autoSpaceDE w:val="0"/>
              <w:autoSpaceDN w:val="0"/>
              <w:jc w:val="center"/>
              <w:rPr>
                <w:rFonts w:ascii="ＭＳ 明朝" w:hAnsi="ＭＳ 明朝"/>
                <w:spacing w:val="-20"/>
                <w:szCs w:val="24"/>
              </w:rPr>
            </w:pPr>
            <w:r w:rsidRPr="00F94A61">
              <w:rPr>
                <w:rFonts w:ascii="ＭＳ 明朝" w:hAnsi="ＭＳ 明朝"/>
                <w:spacing w:val="-20"/>
              </w:rPr>
              <w:t>□</w:t>
            </w:r>
          </w:p>
        </w:tc>
      </w:tr>
      <w:tr w:rsidR="006B7405" w:rsidRPr="00F94A61" w14:paraId="12A41A95" w14:textId="77777777" w:rsidTr="00816388">
        <w:trPr>
          <w:trHeight w:val="692"/>
        </w:trPr>
        <w:tc>
          <w:tcPr>
            <w:tcW w:w="850" w:type="dxa"/>
            <w:tcBorders>
              <w:top w:val="single" w:sz="4" w:space="0" w:color="000000"/>
              <w:left w:val="single" w:sz="12" w:space="0" w:color="000000"/>
              <w:bottom w:val="single" w:sz="4" w:space="0" w:color="auto"/>
              <w:right w:val="single" w:sz="4" w:space="0" w:color="000000"/>
            </w:tcBorders>
            <w:vAlign w:val="center"/>
            <w:hideMark/>
          </w:tcPr>
          <w:p w14:paraId="2FC6619C" w14:textId="77777777" w:rsidR="009E1A45" w:rsidRPr="00F94A61" w:rsidRDefault="009E1A45" w:rsidP="00FA4D55">
            <w:pPr>
              <w:suppressAutoHyphens/>
              <w:kinsoku w:val="0"/>
              <w:autoSpaceDE w:val="0"/>
              <w:autoSpaceDN w:val="0"/>
              <w:jc w:val="center"/>
              <w:rPr>
                <w:rFonts w:ascii="ＭＳ 明朝" w:hAnsi="ＭＳ 明朝"/>
                <w:spacing w:val="-20"/>
              </w:rPr>
            </w:pPr>
            <w:r w:rsidRPr="00F94A61">
              <w:rPr>
                <w:rFonts w:ascii="ＭＳ 明朝" w:hAnsi="ＭＳ 明朝"/>
                <w:spacing w:val="-20"/>
              </w:rPr>
              <w:t>□</w:t>
            </w:r>
          </w:p>
        </w:tc>
        <w:tc>
          <w:tcPr>
            <w:tcW w:w="1443" w:type="dxa"/>
            <w:tcBorders>
              <w:top w:val="single" w:sz="4" w:space="0" w:color="000000"/>
              <w:left w:val="single" w:sz="4" w:space="0" w:color="000000"/>
              <w:bottom w:val="single" w:sz="4" w:space="0" w:color="auto"/>
              <w:right w:val="single" w:sz="4" w:space="0" w:color="000000"/>
            </w:tcBorders>
            <w:vAlign w:val="center"/>
          </w:tcPr>
          <w:p w14:paraId="689B7809" w14:textId="77777777" w:rsidR="009E1A45" w:rsidRPr="00F94A61" w:rsidRDefault="009E1A45" w:rsidP="00FA4D55">
            <w:pPr>
              <w:suppressAutoHyphens/>
              <w:kinsoku w:val="0"/>
              <w:autoSpaceDE w:val="0"/>
              <w:autoSpaceDN w:val="0"/>
              <w:jc w:val="center"/>
              <w:rPr>
                <w:rFonts w:ascii="ＭＳ 明朝" w:hAnsi="ＭＳ 明朝"/>
                <w:spacing w:val="-20"/>
              </w:rPr>
            </w:pPr>
          </w:p>
        </w:tc>
        <w:tc>
          <w:tcPr>
            <w:tcW w:w="5028" w:type="dxa"/>
            <w:tcBorders>
              <w:top w:val="single" w:sz="4" w:space="0" w:color="000000"/>
              <w:left w:val="single" w:sz="4" w:space="0" w:color="000000"/>
              <w:bottom w:val="single" w:sz="4" w:space="0" w:color="auto"/>
              <w:right w:val="single" w:sz="4" w:space="0" w:color="000000"/>
            </w:tcBorders>
            <w:vAlign w:val="center"/>
            <w:hideMark/>
          </w:tcPr>
          <w:p w14:paraId="2F58CD5C" w14:textId="77777777" w:rsidR="009E1A45" w:rsidRPr="00F94A61" w:rsidRDefault="009E1A45" w:rsidP="00FA4D55">
            <w:pPr>
              <w:rPr>
                <w:rFonts w:ascii="ＭＳ 明朝" w:hAnsi="ＭＳ 明朝"/>
              </w:rPr>
            </w:pPr>
            <w:r w:rsidRPr="00F94A61">
              <w:rPr>
                <w:rFonts w:ascii="ＭＳ 明朝" w:hAnsi="ＭＳ 明朝"/>
              </w:rPr>
              <w:t>その他参考資料</w:t>
            </w:r>
          </w:p>
        </w:tc>
        <w:tc>
          <w:tcPr>
            <w:tcW w:w="1134" w:type="dxa"/>
            <w:tcBorders>
              <w:top w:val="single" w:sz="4" w:space="0" w:color="000000"/>
              <w:left w:val="single" w:sz="4" w:space="0" w:color="000000"/>
              <w:bottom w:val="single" w:sz="4" w:space="0" w:color="auto"/>
              <w:right w:val="single" w:sz="12" w:space="0" w:color="000000"/>
            </w:tcBorders>
            <w:vAlign w:val="center"/>
            <w:hideMark/>
          </w:tcPr>
          <w:p w14:paraId="7CCAFEF6" w14:textId="77777777" w:rsidR="009E1A45" w:rsidRPr="00F94A61" w:rsidRDefault="009E1A45" w:rsidP="00FA4D55">
            <w:pPr>
              <w:suppressAutoHyphens/>
              <w:kinsoku w:val="0"/>
              <w:autoSpaceDE w:val="0"/>
              <w:autoSpaceDN w:val="0"/>
              <w:jc w:val="center"/>
              <w:rPr>
                <w:rFonts w:ascii="ＭＳ 明朝" w:hAnsi="ＭＳ 明朝"/>
                <w:spacing w:val="-20"/>
              </w:rPr>
            </w:pPr>
            <w:r w:rsidRPr="00F94A61">
              <w:rPr>
                <w:rFonts w:ascii="ＭＳ 明朝" w:hAnsi="ＭＳ 明朝"/>
                <w:spacing w:val="-20"/>
              </w:rPr>
              <w:t>□</w:t>
            </w:r>
          </w:p>
        </w:tc>
      </w:tr>
      <w:tr w:rsidR="006B7405" w14:paraId="605AD7AB" w14:textId="77777777" w:rsidTr="00816388">
        <w:trPr>
          <w:trHeight w:val="692"/>
        </w:trPr>
        <w:tc>
          <w:tcPr>
            <w:tcW w:w="850" w:type="dxa"/>
            <w:tcBorders>
              <w:top w:val="single" w:sz="4" w:space="0" w:color="auto"/>
              <w:left w:val="single" w:sz="12" w:space="0" w:color="000000"/>
              <w:bottom w:val="single" w:sz="12" w:space="0" w:color="auto"/>
              <w:right w:val="single" w:sz="4" w:space="0" w:color="000000"/>
            </w:tcBorders>
            <w:vAlign w:val="center"/>
            <w:hideMark/>
          </w:tcPr>
          <w:p w14:paraId="49D0DFC7" w14:textId="77777777" w:rsidR="00816388" w:rsidRPr="00816388" w:rsidRDefault="00816388">
            <w:pPr>
              <w:suppressAutoHyphens/>
              <w:kinsoku w:val="0"/>
              <w:autoSpaceDE w:val="0"/>
              <w:autoSpaceDN w:val="0"/>
              <w:jc w:val="center"/>
              <w:rPr>
                <w:rFonts w:ascii="ＭＳ 明朝" w:hAnsi="ＭＳ 明朝"/>
                <w:spacing w:val="-20"/>
              </w:rPr>
            </w:pPr>
            <w:r w:rsidRPr="00816388">
              <w:rPr>
                <w:rFonts w:ascii="ＭＳ 明朝" w:hAnsi="ＭＳ 明朝" w:hint="eastAsia"/>
                <w:spacing w:val="-20"/>
              </w:rPr>
              <w:t>□</w:t>
            </w:r>
          </w:p>
        </w:tc>
        <w:tc>
          <w:tcPr>
            <w:tcW w:w="1443" w:type="dxa"/>
            <w:tcBorders>
              <w:top w:val="single" w:sz="4" w:space="0" w:color="auto"/>
              <w:left w:val="single" w:sz="4" w:space="0" w:color="000000"/>
              <w:bottom w:val="single" w:sz="12" w:space="0" w:color="auto"/>
              <w:right w:val="single" w:sz="4" w:space="0" w:color="000000"/>
            </w:tcBorders>
            <w:vAlign w:val="center"/>
          </w:tcPr>
          <w:p w14:paraId="6D25AF48" w14:textId="77777777" w:rsidR="00816388" w:rsidRPr="00816388" w:rsidRDefault="00816388">
            <w:pPr>
              <w:suppressAutoHyphens/>
              <w:kinsoku w:val="0"/>
              <w:autoSpaceDE w:val="0"/>
              <w:autoSpaceDN w:val="0"/>
              <w:jc w:val="center"/>
              <w:rPr>
                <w:rFonts w:ascii="ＭＳ 明朝" w:hAnsi="ＭＳ 明朝"/>
                <w:spacing w:val="-20"/>
              </w:rPr>
            </w:pPr>
            <w:r w:rsidRPr="00816388">
              <w:rPr>
                <w:rFonts w:ascii="ＭＳ 明朝" w:hAnsi="ＭＳ 明朝" w:hint="eastAsia"/>
                <w:spacing w:val="-20"/>
              </w:rPr>
              <w:t>任意様式</w:t>
            </w:r>
          </w:p>
        </w:tc>
        <w:tc>
          <w:tcPr>
            <w:tcW w:w="5028" w:type="dxa"/>
            <w:tcBorders>
              <w:top w:val="single" w:sz="4" w:space="0" w:color="auto"/>
              <w:left w:val="single" w:sz="4" w:space="0" w:color="000000"/>
              <w:bottom w:val="single" w:sz="12" w:space="0" w:color="auto"/>
              <w:right w:val="single" w:sz="4" w:space="0" w:color="000000"/>
            </w:tcBorders>
            <w:vAlign w:val="center"/>
            <w:hideMark/>
          </w:tcPr>
          <w:p w14:paraId="59C23CC3" w14:textId="77777777" w:rsidR="00816388" w:rsidRPr="00816388" w:rsidRDefault="00816388">
            <w:pPr>
              <w:rPr>
                <w:rFonts w:ascii="ＭＳ 明朝" w:hAnsi="ＭＳ 明朝"/>
              </w:rPr>
            </w:pPr>
            <w:r w:rsidRPr="00816388">
              <w:rPr>
                <w:rFonts w:ascii="ＭＳ 明朝" w:hAnsi="ＭＳ 明朝" w:hint="eastAsia"/>
              </w:rPr>
              <w:t>企画提案書</w:t>
            </w:r>
          </w:p>
        </w:tc>
        <w:tc>
          <w:tcPr>
            <w:tcW w:w="1134" w:type="dxa"/>
            <w:tcBorders>
              <w:top w:val="single" w:sz="4" w:space="0" w:color="auto"/>
              <w:left w:val="single" w:sz="4" w:space="0" w:color="000000"/>
              <w:bottom w:val="single" w:sz="12" w:space="0" w:color="auto"/>
              <w:right w:val="single" w:sz="12" w:space="0" w:color="000000"/>
            </w:tcBorders>
            <w:vAlign w:val="center"/>
            <w:hideMark/>
          </w:tcPr>
          <w:p w14:paraId="0BA1FC5B" w14:textId="77777777" w:rsidR="00816388" w:rsidRPr="00816388" w:rsidRDefault="00816388">
            <w:pPr>
              <w:suppressAutoHyphens/>
              <w:kinsoku w:val="0"/>
              <w:autoSpaceDE w:val="0"/>
              <w:autoSpaceDN w:val="0"/>
              <w:jc w:val="center"/>
              <w:rPr>
                <w:rFonts w:ascii="ＭＳ 明朝" w:hAnsi="ＭＳ 明朝"/>
                <w:spacing w:val="-20"/>
              </w:rPr>
            </w:pPr>
            <w:r w:rsidRPr="00816388">
              <w:rPr>
                <w:rFonts w:ascii="ＭＳ 明朝" w:hAnsi="ＭＳ 明朝" w:hint="eastAsia"/>
                <w:spacing w:val="-20"/>
              </w:rPr>
              <w:t>□</w:t>
            </w:r>
          </w:p>
        </w:tc>
      </w:tr>
    </w:tbl>
    <w:p w14:paraId="3C9C794E" w14:textId="606B53EF" w:rsidR="009E1A45" w:rsidRPr="00F94A61" w:rsidRDefault="009E1A45" w:rsidP="00EF03B5">
      <w:pPr>
        <w:ind w:left="630" w:hangingChars="300" w:hanging="630"/>
        <w:rPr>
          <w:rFonts w:ascii="ＭＳ 明朝" w:hAnsi="ＭＳ 明朝" w:cs="Times New Roman"/>
        </w:rPr>
      </w:pPr>
      <w:r w:rsidRPr="00F94A61">
        <w:rPr>
          <w:rFonts w:ascii="ＭＳ 明朝" w:hAnsi="ＭＳ 明朝"/>
        </w:rPr>
        <w:t>（注）添付書類のうち、</w:t>
      </w:r>
      <w:r w:rsidRPr="00F94A61">
        <w:rPr>
          <w:rFonts w:ascii="ＭＳ 明朝" w:hAnsi="ＭＳ 明朝"/>
          <w:szCs w:val="21"/>
        </w:rPr>
        <w:t>応募者のウェブサイトにおいて閲覧が可能なものについては、当該ウェブサイトのURLを記載することにより当該資料の添付を省略できます。</w:t>
      </w:r>
    </w:p>
    <w:p w14:paraId="59E6817F" w14:textId="77777777" w:rsidR="009E1A45" w:rsidRPr="00F94A61" w:rsidRDefault="009E1A45" w:rsidP="009E1A45">
      <w:pPr>
        <w:ind w:left="735" w:hangingChars="350" w:hanging="735"/>
        <w:rPr>
          <w:rFonts w:ascii="ＭＳ 明朝" w:hAnsi="ＭＳ 明朝"/>
        </w:rPr>
      </w:pPr>
    </w:p>
    <w:p w14:paraId="7B02CF02" w14:textId="77777777" w:rsidR="009E1A45" w:rsidRPr="00F94A61" w:rsidRDefault="009E1A45" w:rsidP="009E1A45">
      <w:pPr>
        <w:ind w:left="735" w:hangingChars="350" w:hanging="735"/>
        <w:rPr>
          <w:rFonts w:ascii="ＭＳ 明朝" w:hAnsi="ＭＳ 明朝"/>
        </w:rPr>
      </w:pPr>
      <w:r w:rsidRPr="00F94A61">
        <w:rPr>
          <w:rFonts w:ascii="ＭＳ 明朝" w:hAnsi="ＭＳ 明朝"/>
        </w:rPr>
        <w:t>・応募書類のファイル形式（</w:t>
      </w:r>
      <w:proofErr w:type="spellStart"/>
      <w:r w:rsidRPr="00F94A61">
        <w:rPr>
          <w:rFonts w:ascii="ＭＳ 明朝" w:hAnsi="ＭＳ 明朝"/>
        </w:rPr>
        <w:t>eMAFF</w:t>
      </w:r>
      <w:proofErr w:type="spellEnd"/>
      <w:r w:rsidRPr="00F94A61">
        <w:rPr>
          <w:rFonts w:ascii="ＭＳ 明朝" w:hAnsi="ＭＳ 明朝"/>
        </w:rPr>
        <w:t>により提出すること）</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850"/>
        <w:gridCol w:w="7605"/>
      </w:tblGrid>
      <w:tr w:rsidR="006B7405" w:rsidRPr="00F94A61" w14:paraId="7F1CD7E9" w14:textId="77777777" w:rsidTr="00FA4D55">
        <w:trPr>
          <w:trHeight w:val="492"/>
        </w:trPr>
        <w:tc>
          <w:tcPr>
            <w:tcW w:w="850" w:type="dxa"/>
            <w:tcBorders>
              <w:top w:val="single" w:sz="12" w:space="0" w:color="000000"/>
              <w:left w:val="single" w:sz="12" w:space="0" w:color="000000"/>
              <w:bottom w:val="nil"/>
              <w:right w:val="single" w:sz="4" w:space="0" w:color="000000"/>
            </w:tcBorders>
            <w:vAlign w:val="center"/>
            <w:hideMark/>
          </w:tcPr>
          <w:p w14:paraId="35CC72D1" w14:textId="77777777" w:rsidR="009E1A45" w:rsidRPr="00F94A61" w:rsidRDefault="009E1A45" w:rsidP="00FA4D55">
            <w:pPr>
              <w:suppressAutoHyphens/>
              <w:kinsoku w:val="0"/>
              <w:autoSpaceDE w:val="0"/>
              <w:autoSpaceDN w:val="0"/>
              <w:jc w:val="center"/>
              <w:rPr>
                <w:rFonts w:ascii="ＭＳ 明朝" w:hAnsi="ＭＳ 明朝"/>
              </w:rPr>
            </w:pPr>
            <w:r w:rsidRPr="00F94A61">
              <w:rPr>
                <w:rFonts w:ascii="ＭＳ 明朝" w:hAnsi="ＭＳ 明朝"/>
                <w:spacing w:val="-20"/>
              </w:rPr>
              <w:t>応募者</w:t>
            </w:r>
          </w:p>
          <w:p w14:paraId="7F5D95C3" w14:textId="77777777" w:rsidR="009E1A45" w:rsidRPr="00F94A61" w:rsidRDefault="009E1A45" w:rsidP="00FA4D55">
            <w:pPr>
              <w:suppressAutoHyphens/>
              <w:kinsoku w:val="0"/>
              <w:autoSpaceDE w:val="0"/>
              <w:autoSpaceDN w:val="0"/>
              <w:jc w:val="center"/>
              <w:rPr>
                <w:rFonts w:ascii="ＭＳ 明朝" w:hAnsi="ＭＳ 明朝"/>
                <w:spacing w:val="-20"/>
              </w:rPr>
            </w:pPr>
            <w:r w:rsidRPr="00F94A61">
              <w:rPr>
                <w:rFonts w:ascii="ＭＳ 明朝" w:hAnsi="ＭＳ 明朝"/>
                <w:spacing w:val="-40"/>
              </w:rPr>
              <w:t>ﾁｪｯｸ</w:t>
            </w:r>
            <w:r w:rsidRPr="00F94A61">
              <w:rPr>
                <w:rFonts w:ascii="ＭＳ 明朝" w:hAnsi="ＭＳ 明朝"/>
                <w:spacing w:val="-20"/>
              </w:rPr>
              <w:t>欄</w:t>
            </w:r>
          </w:p>
        </w:tc>
        <w:tc>
          <w:tcPr>
            <w:tcW w:w="7605" w:type="dxa"/>
            <w:tcBorders>
              <w:top w:val="single" w:sz="12" w:space="0" w:color="000000"/>
              <w:left w:val="single" w:sz="4" w:space="0" w:color="000000"/>
              <w:bottom w:val="nil"/>
              <w:right w:val="single" w:sz="12" w:space="0" w:color="auto"/>
            </w:tcBorders>
            <w:vAlign w:val="center"/>
            <w:hideMark/>
          </w:tcPr>
          <w:p w14:paraId="444751E0" w14:textId="77777777" w:rsidR="009E1A45" w:rsidRPr="00F94A61" w:rsidRDefault="009E1A45" w:rsidP="00FA4D55">
            <w:pPr>
              <w:suppressAutoHyphens/>
              <w:kinsoku w:val="0"/>
              <w:autoSpaceDE w:val="0"/>
              <w:autoSpaceDN w:val="0"/>
              <w:jc w:val="center"/>
              <w:rPr>
                <w:rFonts w:ascii="ＭＳ 明朝" w:hAnsi="ＭＳ 明朝"/>
                <w:spacing w:val="-20"/>
              </w:rPr>
            </w:pPr>
            <w:r w:rsidRPr="00F94A61">
              <w:rPr>
                <w:rFonts w:ascii="ＭＳ 明朝" w:hAnsi="ＭＳ 明朝"/>
              </w:rPr>
              <w:t>提 出 形 式</w:t>
            </w:r>
          </w:p>
        </w:tc>
      </w:tr>
      <w:tr w:rsidR="006B7405" w:rsidRPr="00F94A61" w14:paraId="16D1EB9C" w14:textId="77777777" w:rsidTr="00FA4D55">
        <w:trPr>
          <w:trHeight w:val="692"/>
        </w:trPr>
        <w:tc>
          <w:tcPr>
            <w:tcW w:w="850" w:type="dxa"/>
            <w:tcBorders>
              <w:top w:val="single" w:sz="12" w:space="0" w:color="000000"/>
              <w:left w:val="single" w:sz="12" w:space="0" w:color="000000"/>
              <w:bottom w:val="nil"/>
              <w:right w:val="single" w:sz="4" w:space="0" w:color="000000"/>
            </w:tcBorders>
            <w:vAlign w:val="center"/>
            <w:hideMark/>
          </w:tcPr>
          <w:p w14:paraId="1094082C" w14:textId="77777777" w:rsidR="009E1A45" w:rsidRPr="00F94A61" w:rsidRDefault="009E1A45" w:rsidP="00FA4D55">
            <w:pPr>
              <w:suppressAutoHyphens/>
              <w:kinsoku w:val="0"/>
              <w:autoSpaceDE w:val="0"/>
              <w:autoSpaceDN w:val="0"/>
              <w:jc w:val="center"/>
              <w:rPr>
                <w:rFonts w:ascii="ＭＳ 明朝" w:hAnsi="ＭＳ 明朝"/>
                <w:spacing w:val="-20"/>
              </w:rPr>
            </w:pPr>
            <w:r w:rsidRPr="00F94A61">
              <w:rPr>
                <w:rFonts w:ascii="ＭＳ 明朝" w:hAnsi="ＭＳ 明朝"/>
                <w:spacing w:val="-20"/>
              </w:rPr>
              <w:t>□</w:t>
            </w:r>
          </w:p>
        </w:tc>
        <w:tc>
          <w:tcPr>
            <w:tcW w:w="7605" w:type="dxa"/>
            <w:tcBorders>
              <w:top w:val="single" w:sz="12" w:space="0" w:color="000000"/>
              <w:left w:val="single" w:sz="4" w:space="0" w:color="000000"/>
              <w:bottom w:val="single" w:sz="4" w:space="0" w:color="auto"/>
              <w:right w:val="single" w:sz="12" w:space="0" w:color="auto"/>
            </w:tcBorders>
            <w:vAlign w:val="center"/>
            <w:hideMark/>
          </w:tcPr>
          <w:p w14:paraId="1A0A43A6" w14:textId="77777777" w:rsidR="009E1A45" w:rsidRPr="00F94A61" w:rsidRDefault="009E1A45" w:rsidP="00FA4D55">
            <w:pPr>
              <w:jc w:val="center"/>
              <w:rPr>
                <w:rFonts w:ascii="ＭＳ 明朝" w:hAnsi="ＭＳ 明朝"/>
              </w:rPr>
            </w:pPr>
            <w:r w:rsidRPr="00F94A61">
              <w:rPr>
                <w:rFonts w:ascii="ＭＳ 明朝" w:hAnsi="ＭＳ 明朝"/>
              </w:rPr>
              <w:t>応募書類一式をまとめたＰＤＦファイル</w:t>
            </w:r>
          </w:p>
        </w:tc>
      </w:tr>
      <w:tr w:rsidR="006B7405" w:rsidRPr="00F94A61" w14:paraId="7D14B509" w14:textId="77777777" w:rsidTr="00FA4D55">
        <w:trPr>
          <w:trHeight w:val="692"/>
        </w:trPr>
        <w:tc>
          <w:tcPr>
            <w:tcW w:w="850" w:type="dxa"/>
            <w:tcBorders>
              <w:top w:val="single" w:sz="4" w:space="0" w:color="000000"/>
              <w:left w:val="single" w:sz="12" w:space="0" w:color="000000"/>
              <w:bottom w:val="single" w:sz="12" w:space="0" w:color="auto"/>
              <w:right w:val="single" w:sz="4" w:space="0" w:color="000000"/>
            </w:tcBorders>
            <w:vAlign w:val="center"/>
            <w:hideMark/>
          </w:tcPr>
          <w:p w14:paraId="0E486AE9" w14:textId="77777777" w:rsidR="009E1A45" w:rsidRPr="00F94A61" w:rsidRDefault="009E1A45" w:rsidP="00FA4D55">
            <w:pPr>
              <w:suppressAutoHyphens/>
              <w:kinsoku w:val="0"/>
              <w:autoSpaceDE w:val="0"/>
              <w:autoSpaceDN w:val="0"/>
              <w:jc w:val="center"/>
              <w:rPr>
                <w:rFonts w:ascii="ＭＳ 明朝" w:hAnsi="ＭＳ 明朝"/>
                <w:spacing w:val="-20"/>
              </w:rPr>
            </w:pPr>
            <w:r w:rsidRPr="00F94A61">
              <w:rPr>
                <w:rFonts w:ascii="ＭＳ 明朝" w:hAnsi="ＭＳ 明朝"/>
                <w:spacing w:val="-20"/>
              </w:rPr>
              <w:t>□</w:t>
            </w:r>
          </w:p>
        </w:tc>
        <w:tc>
          <w:tcPr>
            <w:tcW w:w="7605" w:type="dxa"/>
            <w:tcBorders>
              <w:top w:val="single" w:sz="4" w:space="0" w:color="auto"/>
              <w:left w:val="single" w:sz="4" w:space="0" w:color="000000"/>
              <w:bottom w:val="single" w:sz="12" w:space="0" w:color="auto"/>
              <w:right w:val="single" w:sz="12" w:space="0" w:color="auto"/>
            </w:tcBorders>
            <w:vAlign w:val="center"/>
            <w:hideMark/>
          </w:tcPr>
          <w:p w14:paraId="0B3A18B5" w14:textId="4FDD3CFC" w:rsidR="009E1A45" w:rsidRPr="00F94A61" w:rsidRDefault="009E1A45" w:rsidP="00FA4D55">
            <w:pPr>
              <w:jc w:val="center"/>
              <w:rPr>
                <w:rFonts w:ascii="ＭＳ 明朝" w:hAnsi="ＭＳ 明朝"/>
              </w:rPr>
            </w:pPr>
            <w:r w:rsidRPr="00F94A61">
              <w:rPr>
                <w:rFonts w:ascii="ＭＳ 明朝" w:hAnsi="ＭＳ 明朝"/>
              </w:rPr>
              <w:t>ＰＤＦに変換する前の別紙</w:t>
            </w:r>
            <w:r w:rsidRPr="00F94A61">
              <w:rPr>
                <w:rFonts w:ascii="ＭＳ 明朝" w:hAnsi="ＭＳ 明朝" w:hint="eastAsia"/>
              </w:rPr>
              <w:t>３</w:t>
            </w:r>
          </w:p>
          <w:p w14:paraId="4ED283BC" w14:textId="77777777" w:rsidR="009E1A45" w:rsidRPr="00F94A61" w:rsidRDefault="009E1A45" w:rsidP="00FA4D55">
            <w:pPr>
              <w:jc w:val="center"/>
              <w:rPr>
                <w:rFonts w:ascii="ＭＳ 明朝" w:hAnsi="ＭＳ 明朝"/>
              </w:rPr>
            </w:pPr>
            <w:r w:rsidRPr="00F94A61">
              <w:rPr>
                <w:rFonts w:ascii="ＭＳ 明朝" w:hAnsi="ＭＳ 明朝"/>
              </w:rPr>
              <w:t>の元ファイル</w:t>
            </w:r>
          </w:p>
        </w:tc>
      </w:tr>
    </w:tbl>
    <w:p w14:paraId="1E721022" w14:textId="77777777" w:rsidR="009E1A45" w:rsidRPr="00F94A61" w:rsidRDefault="009E1A45" w:rsidP="009E1A45">
      <w:pPr>
        <w:ind w:left="619" w:hangingChars="295" w:hanging="619"/>
        <w:rPr>
          <w:rFonts w:ascii="ＭＳ 明朝" w:hAnsi="ＭＳ 明朝" w:cs="Times New Roman"/>
        </w:rPr>
      </w:pPr>
      <w:r w:rsidRPr="00F94A61">
        <w:rPr>
          <w:rFonts w:ascii="ＭＳ 明朝" w:hAnsi="ＭＳ 明朝"/>
        </w:rPr>
        <w:t>（注)　応募書類について漏れがないか確認いただいた後、応募者チェック欄に☑と記した上で、本紙も提出してください。</w:t>
      </w:r>
    </w:p>
    <w:p w14:paraId="18E1B78E" w14:textId="77777777" w:rsidR="009E1A45" w:rsidRPr="00EF03B5" w:rsidRDefault="009E1A45" w:rsidP="009E1A45">
      <w:pPr>
        <w:spacing w:line="240" w:lineRule="exact"/>
        <w:ind w:left="1446" w:hanging="241"/>
        <w:rPr>
          <w:rFonts w:ascii="ＭＳ 明朝" w:hAnsi="ＭＳ 明朝"/>
        </w:rPr>
      </w:pPr>
    </w:p>
    <w:p w14:paraId="2C62C938" w14:textId="264B75D7" w:rsidR="009E1A45" w:rsidRPr="009E1A45" w:rsidRDefault="009E1A45" w:rsidP="00D5004E">
      <w:pPr>
        <w:widowControl/>
        <w:jc w:val="left"/>
      </w:pPr>
    </w:p>
    <w:p w14:paraId="1834DAC1" w14:textId="258B5026" w:rsidR="00F94A61" w:rsidRDefault="00F94A61" w:rsidP="00D5004E">
      <w:pPr>
        <w:widowControl/>
        <w:jc w:val="left"/>
      </w:pPr>
      <w:r>
        <w:br w:type="page"/>
      </w:r>
    </w:p>
    <w:p w14:paraId="6C8E9619" w14:textId="77777777" w:rsidR="00D5004E" w:rsidRDefault="00D5004E" w:rsidP="00D5004E">
      <w:pPr>
        <w:widowControl/>
        <w:jc w:val="left"/>
      </w:pPr>
    </w:p>
    <w:p w14:paraId="5F9B39A6" w14:textId="64940FA3" w:rsidR="00670D93" w:rsidRPr="00F90BEA" w:rsidRDefault="00670D93" w:rsidP="00670D93">
      <w:pPr>
        <w:tabs>
          <w:tab w:val="left" w:pos="317"/>
        </w:tabs>
      </w:pPr>
      <w:r>
        <w:rPr>
          <w:rFonts w:hint="eastAsia"/>
        </w:rPr>
        <w:t>（別紙４）</w:t>
      </w:r>
      <w:r w:rsidR="009C05B8">
        <w:rPr>
          <w:rFonts w:hint="eastAsia"/>
        </w:rPr>
        <w:t>（第</w:t>
      </w:r>
      <w:r w:rsidR="00145A9A">
        <w:rPr>
          <w:rFonts w:hint="eastAsia"/>
        </w:rPr>
        <w:t>８</w:t>
      </w:r>
      <w:r w:rsidR="009C05B8">
        <w:rPr>
          <w:rFonts w:hint="eastAsia"/>
        </w:rPr>
        <w:t>関係）</w:t>
      </w:r>
    </w:p>
    <w:p w14:paraId="60FF6C85" w14:textId="77777777" w:rsidR="00670D93" w:rsidRPr="00F90BEA" w:rsidRDefault="00670D93" w:rsidP="00670D93"/>
    <w:p w14:paraId="36C856FF" w14:textId="245CE7C8" w:rsidR="00CF2ADC" w:rsidRDefault="00670D93" w:rsidP="00CF2ADC">
      <w:pPr>
        <w:jc w:val="center"/>
      </w:pPr>
      <w:r w:rsidRPr="00F90BEA">
        <w:t>令和</w:t>
      </w:r>
      <w:r w:rsidR="00CF2ADC">
        <w:rPr>
          <w:rFonts w:hint="eastAsia"/>
        </w:rPr>
        <w:t>４</w:t>
      </w:r>
      <w:r w:rsidRPr="00F90BEA">
        <w:t>年度</w:t>
      </w:r>
      <w:r>
        <w:rPr>
          <w:rFonts w:hint="eastAsia"/>
        </w:rPr>
        <w:t>「</w:t>
      </w:r>
      <w:r w:rsidR="00CF2ADC">
        <w:rPr>
          <w:rFonts w:hint="eastAsia"/>
        </w:rPr>
        <w:t>農業支援サービス事業インキュベーション緊急対策のうち</w:t>
      </w:r>
    </w:p>
    <w:p w14:paraId="272373F7" w14:textId="1F28D9D3" w:rsidR="00670D93" w:rsidRPr="00F90BEA" w:rsidRDefault="00CF2ADC" w:rsidP="00CF2ADC">
      <w:pPr>
        <w:jc w:val="center"/>
      </w:pPr>
      <w:r>
        <w:rPr>
          <w:rFonts w:hint="eastAsia"/>
        </w:rPr>
        <w:t>サービス</w:t>
      </w:r>
      <w:r w:rsidR="006B7405">
        <w:rPr>
          <w:rFonts w:hint="eastAsia"/>
        </w:rPr>
        <w:t>活用促進</w:t>
      </w:r>
      <w:r w:rsidR="00670D93">
        <w:rPr>
          <w:rFonts w:hint="eastAsia"/>
        </w:rPr>
        <w:t>」</w:t>
      </w:r>
      <w:r w:rsidR="00670D93" w:rsidRPr="00F90BEA">
        <w:t>審査・評価要領</w:t>
      </w:r>
    </w:p>
    <w:p w14:paraId="1624A180" w14:textId="77777777" w:rsidR="00670D93" w:rsidRPr="00F90BEA" w:rsidRDefault="00670D93" w:rsidP="00670D93"/>
    <w:p w14:paraId="16546C04" w14:textId="77777777" w:rsidR="00670D93" w:rsidRPr="00F90BEA" w:rsidRDefault="00670D93" w:rsidP="00670D93">
      <w:r w:rsidRPr="00F90BEA">
        <w:t>第１　趣旨</w:t>
      </w:r>
    </w:p>
    <w:p w14:paraId="3FC097FD" w14:textId="1B34AEE3" w:rsidR="00670D93" w:rsidRPr="00F90BEA" w:rsidRDefault="00670D93" w:rsidP="00EF03B5">
      <w:pPr>
        <w:ind w:firstLineChars="100" w:firstLine="210"/>
        <w:jc w:val="left"/>
      </w:pPr>
      <w:r w:rsidRPr="00F90BEA">
        <w:t>この要領は、令和</w:t>
      </w:r>
      <w:r w:rsidR="00CF2ADC">
        <w:rPr>
          <w:rFonts w:hint="eastAsia"/>
        </w:rPr>
        <w:t>４</w:t>
      </w:r>
      <w:r w:rsidRPr="00F90BEA">
        <w:t>年度「</w:t>
      </w:r>
      <w:r w:rsidR="00CF2ADC">
        <w:rPr>
          <w:rFonts w:hint="eastAsia"/>
        </w:rPr>
        <w:t>農業支援サービス事業インキュベーション緊急対策のうちサービス</w:t>
      </w:r>
      <w:r w:rsidR="006B7405">
        <w:rPr>
          <w:rFonts w:hint="eastAsia"/>
        </w:rPr>
        <w:t>活用促進</w:t>
      </w:r>
      <w:r w:rsidRPr="00F90BEA">
        <w:t>」（以下「本事業」という。）の新規課題選定及び成果目標の達成状況の点検評価に当たって準拠すべき方法を定め、適正かつ円滑な審査に資することを目的とする。</w:t>
      </w:r>
    </w:p>
    <w:p w14:paraId="5A93AA23" w14:textId="77777777" w:rsidR="00670D93" w:rsidRPr="00F90BEA" w:rsidRDefault="00670D93" w:rsidP="00670D93">
      <w:pPr>
        <w:ind w:left="420" w:hangingChars="200" w:hanging="420"/>
      </w:pPr>
    </w:p>
    <w:p w14:paraId="6DF2E9C3" w14:textId="5BCCBB2C" w:rsidR="00670D93" w:rsidRPr="00F90BEA" w:rsidRDefault="00670D93" w:rsidP="00670D93">
      <w:pPr>
        <w:ind w:left="420" w:hangingChars="200" w:hanging="420"/>
      </w:pPr>
      <w:r w:rsidRPr="00F90BEA">
        <w:t>第２　審査</w:t>
      </w:r>
      <w:r w:rsidR="00650ECA">
        <w:rPr>
          <w:rFonts w:hint="eastAsia"/>
        </w:rPr>
        <w:t>・</w:t>
      </w:r>
      <w:r w:rsidRPr="00F90BEA">
        <w:t>評価委員会</w:t>
      </w:r>
    </w:p>
    <w:p w14:paraId="1AFED102" w14:textId="4F25FC07" w:rsidR="00670D93" w:rsidRPr="00F90BEA" w:rsidRDefault="00670D93" w:rsidP="00670D93">
      <w:pPr>
        <w:ind w:left="420" w:hangingChars="200" w:hanging="420"/>
      </w:pPr>
      <w:r w:rsidRPr="00F90BEA">
        <w:t xml:space="preserve">　１　本事業の</w:t>
      </w:r>
      <w:r>
        <w:t>補助金交付候補者</w:t>
      </w:r>
      <w:r w:rsidRPr="00F90BEA">
        <w:t>の選定及び</w:t>
      </w:r>
      <w:r w:rsidR="00E93113" w:rsidRPr="00E93113">
        <w:rPr>
          <w:rFonts w:hint="eastAsia"/>
        </w:rPr>
        <w:t>事業実施主体（「活用促進主体」といいます。以下同じ。）</w:t>
      </w:r>
      <w:r w:rsidRPr="00F90BEA">
        <w:t>の成果目標の達成状況の点検評価に当たり、公正中立及び透明性を図るため外部の有識者（以下「外部委員」という。）を含む「</w:t>
      </w:r>
      <w:r w:rsidR="00CF2ADC">
        <w:rPr>
          <w:rFonts w:hint="eastAsia"/>
        </w:rPr>
        <w:t>農業支援サービス事業インキュベーション緊急対策のうちサービス</w:t>
      </w:r>
      <w:r w:rsidR="006B7405">
        <w:rPr>
          <w:rFonts w:hint="eastAsia"/>
        </w:rPr>
        <w:t>活用促進</w:t>
      </w:r>
      <w:r w:rsidRPr="00F90BEA">
        <w:t>に係る審査・評価委員会」（以下「委員会」という。）を設置する。</w:t>
      </w:r>
    </w:p>
    <w:p w14:paraId="3CA4F43F" w14:textId="77777777" w:rsidR="00670D93" w:rsidRPr="00F90BEA" w:rsidRDefault="00670D93" w:rsidP="00670D93">
      <w:pPr>
        <w:ind w:left="420" w:hangingChars="200" w:hanging="420"/>
      </w:pPr>
      <w:r w:rsidRPr="00F90BEA">
        <w:t xml:space="preserve">　２　外部委員は、農林水産行政、農業現場や農業支援サービス事業等に精通し、公正中立の立場で選定審査できる者を農林水産省</w:t>
      </w:r>
      <w:r>
        <w:rPr>
          <w:rFonts w:hint="eastAsia"/>
        </w:rPr>
        <w:t>農産局長</w:t>
      </w:r>
      <w:r w:rsidRPr="00F90BEA">
        <w:t>（以下「</w:t>
      </w:r>
      <w:r>
        <w:rPr>
          <w:rFonts w:hint="eastAsia"/>
        </w:rPr>
        <w:t>農産</w:t>
      </w:r>
      <w:r w:rsidRPr="00F90BEA">
        <w:t>局長」という。）が委嘱する。</w:t>
      </w:r>
    </w:p>
    <w:p w14:paraId="1F3AE968" w14:textId="1EB1E27C" w:rsidR="00670D93" w:rsidRPr="00F90BEA" w:rsidRDefault="00670D93" w:rsidP="00670D93">
      <w:pPr>
        <w:ind w:leftChars="100" w:left="420" w:hangingChars="100" w:hanging="210"/>
      </w:pPr>
      <w:r w:rsidRPr="00F90BEA">
        <w:t>３　委員会は外部委員３名以上と農林水産省</w:t>
      </w:r>
      <w:r w:rsidR="00F31491">
        <w:rPr>
          <w:rFonts w:hint="eastAsia"/>
        </w:rPr>
        <w:t>農産局農産政策部</w:t>
      </w:r>
      <w:r w:rsidRPr="00F90BEA">
        <w:t>技術普及課長及び事業担当課職員をもって構成する。</w:t>
      </w:r>
    </w:p>
    <w:p w14:paraId="3219106D" w14:textId="77777777" w:rsidR="00670D93" w:rsidRPr="00F90BEA" w:rsidRDefault="00670D93" w:rsidP="00670D93">
      <w:pPr>
        <w:ind w:leftChars="100" w:left="420" w:hangingChars="100" w:hanging="210"/>
      </w:pPr>
      <w:r w:rsidRPr="00F90BEA">
        <w:t>４　外部委員の任期は委嘱の通知の日から翌年度末までとし、再任は妨げない。また、外部委員が欠けた場合における補欠の委員の任期は、前任者の残任期間とする。</w:t>
      </w:r>
    </w:p>
    <w:p w14:paraId="0697F0AE" w14:textId="77777777" w:rsidR="00670D93" w:rsidRPr="00F90BEA" w:rsidRDefault="00670D93" w:rsidP="00670D93">
      <w:pPr>
        <w:ind w:leftChars="100" w:left="420" w:hangingChars="100" w:hanging="210"/>
      </w:pPr>
      <w:r w:rsidRPr="00F90BEA">
        <w:t>５　委員会に委員長を置き、外部委員の互選によりこれを選任する。</w:t>
      </w:r>
    </w:p>
    <w:p w14:paraId="0DF8F6D7" w14:textId="77777777" w:rsidR="00670D93" w:rsidRPr="00F90BEA" w:rsidRDefault="00670D93" w:rsidP="00670D93">
      <w:pPr>
        <w:ind w:leftChars="100" w:left="420" w:hangingChars="100" w:hanging="210"/>
      </w:pPr>
      <w:r w:rsidRPr="00F90BEA">
        <w:t>６　委員長に事故があるときは、あらかじめ指名する委員が、その職務を代理する。</w:t>
      </w:r>
    </w:p>
    <w:p w14:paraId="23224F5A" w14:textId="7F4451FB" w:rsidR="00670D93" w:rsidRPr="00F90BEA" w:rsidRDefault="00670D93" w:rsidP="00670D93">
      <w:pPr>
        <w:ind w:leftChars="100" w:left="420" w:hangingChars="100" w:hanging="210"/>
      </w:pPr>
      <w:r w:rsidRPr="00F90BEA">
        <w:t>７　専門的見地から意見を聞く必要が生じたときは、委員会に参考人を出席させることができる。参考人は、公正中立の立場で発言できる者を</w:t>
      </w:r>
      <w:r w:rsidR="00650ECA">
        <w:rPr>
          <w:rFonts w:hint="eastAsia"/>
        </w:rPr>
        <w:t>農</w:t>
      </w:r>
      <w:r w:rsidRPr="00F90BEA">
        <w:t>産局長が委嘱する。また、参考人は、委員会の要請により、あらかじめ申請者に対し内容等を聴取し、委員会の場で報告することが出来る。</w:t>
      </w:r>
    </w:p>
    <w:p w14:paraId="764B00D7" w14:textId="77777777" w:rsidR="00670D93" w:rsidRPr="00F90BEA" w:rsidRDefault="00670D93" w:rsidP="00670D93">
      <w:pPr>
        <w:ind w:leftChars="100" w:left="420" w:hangingChars="100" w:hanging="210"/>
      </w:pPr>
      <w:r w:rsidRPr="00F90BEA">
        <w:t>８　外部委員及び参考人は、委員として行った職務において、知り得た秘密を他に漏らしてはならない。その職務を退いた後も、同様とする。</w:t>
      </w:r>
    </w:p>
    <w:p w14:paraId="366C2D72" w14:textId="77777777" w:rsidR="00670D93" w:rsidRPr="00F90BEA" w:rsidRDefault="00670D93" w:rsidP="00670D93">
      <w:pPr>
        <w:ind w:leftChars="100" w:left="420" w:hangingChars="100" w:hanging="210"/>
      </w:pPr>
    </w:p>
    <w:p w14:paraId="6F183345" w14:textId="4CD57759" w:rsidR="00670D93" w:rsidRPr="00F90BEA" w:rsidRDefault="00670D93" w:rsidP="00670D93">
      <w:pPr>
        <w:ind w:left="420" w:hangingChars="200" w:hanging="420"/>
      </w:pPr>
      <w:r w:rsidRPr="00F90BEA">
        <w:t>第</w:t>
      </w:r>
      <w:r w:rsidR="00650ECA">
        <w:rPr>
          <w:rFonts w:hint="eastAsia"/>
        </w:rPr>
        <w:t>３</w:t>
      </w:r>
      <w:r w:rsidRPr="00F90BEA">
        <w:t xml:space="preserve">　選定審査・点検評価対象事業</w:t>
      </w:r>
    </w:p>
    <w:p w14:paraId="0E73DB80" w14:textId="77777777" w:rsidR="00670D93" w:rsidRPr="00F90BEA" w:rsidRDefault="00670D93" w:rsidP="00670D93">
      <w:pPr>
        <w:ind w:left="420" w:hangingChars="200" w:hanging="420"/>
      </w:pPr>
      <w:r w:rsidRPr="00F90BEA">
        <w:t xml:space="preserve">　１　委員会は、</w:t>
      </w:r>
      <w:r>
        <w:rPr>
          <w:rFonts w:hint="eastAsia"/>
        </w:rPr>
        <w:t>本事業における</w:t>
      </w:r>
      <w:r>
        <w:t>補助金交付候補者</w:t>
      </w:r>
      <w:r w:rsidRPr="00F90BEA">
        <w:t>の選定審査について検討を行う。</w:t>
      </w:r>
    </w:p>
    <w:p w14:paraId="0DB873AD" w14:textId="77777777" w:rsidR="00670D93" w:rsidRPr="00F90BEA" w:rsidRDefault="00670D93" w:rsidP="00670D93">
      <w:pPr>
        <w:ind w:left="420" w:hangingChars="200" w:hanging="420"/>
      </w:pPr>
      <w:r w:rsidRPr="00F90BEA">
        <w:t xml:space="preserve">　２　選定審査・点検評価対象事業は、必要に応じて追加及び廃止できるものとする。</w:t>
      </w:r>
    </w:p>
    <w:p w14:paraId="783A73D5" w14:textId="77777777" w:rsidR="00670D93" w:rsidRPr="00F90BEA" w:rsidRDefault="00670D93" w:rsidP="00670D93"/>
    <w:p w14:paraId="757AB739" w14:textId="0BB38E17" w:rsidR="00670D93" w:rsidRPr="00F90BEA" w:rsidRDefault="00670D93" w:rsidP="00670D93">
      <w:r w:rsidRPr="00F90BEA">
        <w:t>第</w:t>
      </w:r>
      <w:r w:rsidR="00650ECA">
        <w:rPr>
          <w:rFonts w:hint="eastAsia"/>
        </w:rPr>
        <w:t>４</w:t>
      </w:r>
      <w:r w:rsidRPr="00F90BEA">
        <w:t xml:space="preserve">　運営</w:t>
      </w:r>
    </w:p>
    <w:p w14:paraId="7FD407DB" w14:textId="77777777" w:rsidR="00670D93" w:rsidRPr="00F90BEA" w:rsidRDefault="00670D93" w:rsidP="00670D93">
      <w:pPr>
        <w:ind w:leftChars="100" w:left="420" w:hangingChars="100" w:hanging="210"/>
      </w:pPr>
      <w:r w:rsidRPr="00F90BEA">
        <w:t>１　委員会の招集は、</w:t>
      </w:r>
      <w:r>
        <w:rPr>
          <w:rFonts w:hint="eastAsia"/>
        </w:rPr>
        <w:t>農産</w:t>
      </w:r>
      <w:r w:rsidRPr="00F90BEA">
        <w:t>局長が行う。</w:t>
      </w:r>
    </w:p>
    <w:p w14:paraId="043E4A08" w14:textId="40DF93D8" w:rsidR="00670D93" w:rsidRPr="00F90BEA" w:rsidRDefault="00670D93" w:rsidP="00670D93">
      <w:pPr>
        <w:ind w:leftChars="100" w:left="420" w:hangingChars="100" w:hanging="210"/>
      </w:pPr>
      <w:r w:rsidRPr="00F90BEA">
        <w:t>２　委員会は、外部委員の過半数が出席しなければ開催できないものとする。</w:t>
      </w:r>
      <w:r w:rsidR="00650ECA">
        <w:rPr>
          <w:rFonts w:hint="eastAsia"/>
        </w:rPr>
        <w:t>ただ</w:t>
      </w:r>
      <w:r w:rsidRPr="00F90BEA">
        <w:t>し、欠席した外部委員が別紙により意見を付して委員長に議決の権限の委任を行った場合は、委任を行</w:t>
      </w:r>
      <w:r w:rsidRPr="00F90BEA">
        <w:lastRenderedPageBreak/>
        <w:t>った外部委員は出席したものとみなす。</w:t>
      </w:r>
    </w:p>
    <w:p w14:paraId="64AAD6EB" w14:textId="7399EBB8" w:rsidR="00670D93" w:rsidRPr="00F90BEA" w:rsidRDefault="00670D93" w:rsidP="00670D93">
      <w:pPr>
        <w:ind w:leftChars="100" w:left="420" w:hangingChars="100" w:hanging="210"/>
      </w:pPr>
      <w:r w:rsidRPr="00F90BEA">
        <w:t>３　１回目の委員会開催は原則農林水産省</w:t>
      </w:r>
      <w:r>
        <w:rPr>
          <w:rFonts w:hint="eastAsia"/>
        </w:rPr>
        <w:t>農産局農産政策部</w:t>
      </w:r>
      <w:r w:rsidRPr="00F90BEA">
        <w:t>技術普及課（以下「技術普及課」という。）が</w:t>
      </w:r>
      <w:r w:rsidR="003E7DB9">
        <w:rPr>
          <w:rFonts w:hint="eastAsia"/>
        </w:rPr>
        <w:t>取り</w:t>
      </w:r>
      <w:r w:rsidRPr="00F90BEA">
        <w:t>まとめ、２回目以降の委員会は必要に応じ持ち回り開催</w:t>
      </w:r>
      <w:r w:rsidR="003E7DB9">
        <w:rPr>
          <w:rFonts w:hint="eastAsia"/>
        </w:rPr>
        <w:t>でき</w:t>
      </w:r>
      <w:r w:rsidRPr="00F90BEA">
        <w:t>るものとする。</w:t>
      </w:r>
    </w:p>
    <w:p w14:paraId="0903D030" w14:textId="77777777" w:rsidR="00670D93" w:rsidRPr="00F90BEA" w:rsidRDefault="00670D93" w:rsidP="00670D93">
      <w:pPr>
        <w:ind w:leftChars="100" w:left="420" w:hangingChars="100" w:hanging="210"/>
      </w:pPr>
      <w:r w:rsidRPr="00F90BEA">
        <w:t>４　委員会の事務局は技術普及課に置くものとする。</w:t>
      </w:r>
    </w:p>
    <w:p w14:paraId="72567A9B" w14:textId="77777777" w:rsidR="00670D93" w:rsidRPr="00F90BEA" w:rsidRDefault="00670D93" w:rsidP="00670D93">
      <w:pPr>
        <w:ind w:leftChars="100" w:left="420" w:hangingChars="100" w:hanging="210"/>
      </w:pPr>
    </w:p>
    <w:p w14:paraId="7AAA7CD9" w14:textId="5CC4ECEC" w:rsidR="00670D93" w:rsidRPr="00F90BEA" w:rsidRDefault="00670D93" w:rsidP="00670D93">
      <w:r w:rsidRPr="00F90BEA">
        <w:t>第</w:t>
      </w:r>
      <w:r w:rsidR="00650ECA">
        <w:rPr>
          <w:rFonts w:hint="eastAsia"/>
        </w:rPr>
        <w:t>５</w:t>
      </w:r>
      <w:r w:rsidRPr="00F90BEA">
        <w:t xml:space="preserve">　審査</w:t>
      </w:r>
    </w:p>
    <w:p w14:paraId="79848A70" w14:textId="07BF5258" w:rsidR="00670D93" w:rsidRDefault="00670D93" w:rsidP="00670D93">
      <w:pPr>
        <w:ind w:leftChars="100" w:left="420" w:hangingChars="100" w:hanging="210"/>
      </w:pPr>
      <w:r w:rsidRPr="00F90BEA">
        <w:t>１　委員会は、第</w:t>
      </w:r>
      <w:r w:rsidR="00650ECA">
        <w:rPr>
          <w:rFonts w:hint="eastAsia"/>
        </w:rPr>
        <w:t>６</w:t>
      </w:r>
      <w:r w:rsidRPr="00F90BEA">
        <w:t>で定める審査基準に基づく委員の合議等により、提出された申請書類に対する評点を決定する。</w:t>
      </w:r>
    </w:p>
    <w:p w14:paraId="6CBFE365" w14:textId="77777777" w:rsidR="00670D93" w:rsidRDefault="00670D93" w:rsidP="00670D93">
      <w:pPr>
        <w:ind w:leftChars="100" w:left="420" w:hangingChars="100" w:hanging="210"/>
      </w:pPr>
      <w:r>
        <w:t>２　委員会は、評点の高い申請書類から順に採択優先順位を定め、予算の範囲内で採択優先順位の高いものを補助金交付候補者として決定する。なお、評点が同じ申請書類が複数存在する場合、事業費の少ないものがより採択優先順位が高くなるものとする。</w:t>
      </w:r>
    </w:p>
    <w:p w14:paraId="18838B83" w14:textId="77777777" w:rsidR="00670D93" w:rsidRDefault="00670D93" w:rsidP="00670D93">
      <w:pPr>
        <w:ind w:leftChars="100" w:left="420" w:hangingChars="100" w:hanging="210"/>
      </w:pPr>
      <w:r>
        <w:t>３　委員会は、必要に応じて申請書類に対して修正・追記等の指摘を行うことができる。</w:t>
      </w:r>
    </w:p>
    <w:p w14:paraId="098BD0C6" w14:textId="77777777" w:rsidR="00670D93" w:rsidRDefault="00670D93" w:rsidP="00670D93"/>
    <w:p w14:paraId="53D4E789" w14:textId="72424DB5" w:rsidR="00670D93" w:rsidRDefault="00670D93" w:rsidP="00670D93">
      <w:r>
        <w:t>第</w:t>
      </w:r>
      <w:r w:rsidR="00650ECA">
        <w:rPr>
          <w:rFonts w:hint="eastAsia"/>
        </w:rPr>
        <w:t>６</w:t>
      </w:r>
      <w:r>
        <w:t xml:space="preserve">　審査基準</w:t>
      </w:r>
    </w:p>
    <w:p w14:paraId="29C36809" w14:textId="3071EDD8" w:rsidR="00670D93" w:rsidRDefault="00670D93" w:rsidP="00670D93">
      <w:r>
        <w:t xml:space="preserve">　１　委員会における審査に当たっては、以下の基準に準じて</w:t>
      </w:r>
      <w:r w:rsidR="00BA3229">
        <w:rPr>
          <w:rFonts w:hint="eastAsia"/>
        </w:rPr>
        <w:t>採点する</w:t>
      </w:r>
      <w:r>
        <w:t>。</w:t>
      </w:r>
    </w:p>
    <w:p w14:paraId="487ADF03" w14:textId="77777777" w:rsidR="00670D93" w:rsidRDefault="00670D93" w:rsidP="00670D93">
      <w:pPr>
        <w:ind w:firstLineChars="100" w:firstLine="210"/>
      </w:pPr>
      <w:r>
        <w:t>２　審査基準は、必要に応じて追加、廃止及び修正できるものとする。</w:t>
      </w:r>
    </w:p>
    <w:p w14:paraId="24D75D58" w14:textId="77777777" w:rsidR="00815994" w:rsidRDefault="00815994" w:rsidP="00815994">
      <w:pPr>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245"/>
        <w:gridCol w:w="4562"/>
        <w:gridCol w:w="2719"/>
      </w:tblGrid>
      <w:tr w:rsidR="00815994" w14:paraId="2DDEFFC4" w14:textId="77777777" w:rsidTr="00815994">
        <w:trPr>
          <w:jc w:val="center"/>
        </w:trPr>
        <w:tc>
          <w:tcPr>
            <w:tcW w:w="1245" w:type="dxa"/>
            <w:tcBorders>
              <w:top w:val="single" w:sz="4" w:space="0" w:color="auto"/>
              <w:left w:val="single" w:sz="4" w:space="0" w:color="auto"/>
              <w:bottom w:val="single" w:sz="4" w:space="0" w:color="auto"/>
              <w:right w:val="single" w:sz="4" w:space="0" w:color="auto"/>
            </w:tcBorders>
            <w:hideMark/>
          </w:tcPr>
          <w:p w14:paraId="7524C05F" w14:textId="77777777" w:rsidR="00815994" w:rsidRDefault="00815994">
            <w:pPr>
              <w:spacing w:line="320" w:lineRule="exact"/>
              <w:jc w:val="center"/>
              <w:rPr>
                <w:rFonts w:ascii="ＭＳ 明朝" w:hAnsi="ＭＳ 明朝"/>
                <w:sz w:val="20"/>
                <w:szCs w:val="20"/>
              </w:rPr>
            </w:pPr>
            <w:r>
              <w:rPr>
                <w:rFonts w:ascii="ＭＳ 明朝" w:hAnsi="ＭＳ 明朝" w:hint="eastAsia"/>
                <w:sz w:val="20"/>
                <w:szCs w:val="20"/>
              </w:rPr>
              <w:t>審査項目</w:t>
            </w:r>
          </w:p>
        </w:tc>
        <w:tc>
          <w:tcPr>
            <w:tcW w:w="4562" w:type="dxa"/>
            <w:tcBorders>
              <w:top w:val="single" w:sz="4" w:space="0" w:color="auto"/>
              <w:left w:val="single" w:sz="4" w:space="0" w:color="auto"/>
              <w:bottom w:val="single" w:sz="4" w:space="0" w:color="auto"/>
              <w:right w:val="single" w:sz="4" w:space="0" w:color="auto"/>
            </w:tcBorders>
            <w:hideMark/>
          </w:tcPr>
          <w:p w14:paraId="1DF500B0" w14:textId="77777777" w:rsidR="00815994" w:rsidRDefault="00815994">
            <w:pPr>
              <w:spacing w:line="320" w:lineRule="exact"/>
              <w:jc w:val="center"/>
              <w:rPr>
                <w:rFonts w:ascii="ＭＳ 明朝" w:hAnsi="ＭＳ 明朝"/>
                <w:sz w:val="20"/>
                <w:szCs w:val="20"/>
              </w:rPr>
            </w:pPr>
            <w:r>
              <w:rPr>
                <w:rFonts w:ascii="ＭＳ 明朝" w:hAnsi="ＭＳ 明朝" w:hint="eastAsia"/>
                <w:sz w:val="20"/>
                <w:szCs w:val="20"/>
              </w:rPr>
              <w:t>審査項目の詳細</w:t>
            </w:r>
          </w:p>
        </w:tc>
        <w:tc>
          <w:tcPr>
            <w:tcW w:w="2719" w:type="dxa"/>
            <w:tcBorders>
              <w:top w:val="single" w:sz="4" w:space="0" w:color="auto"/>
              <w:left w:val="single" w:sz="4" w:space="0" w:color="auto"/>
              <w:bottom w:val="single" w:sz="4" w:space="0" w:color="auto"/>
              <w:right w:val="single" w:sz="4" w:space="0" w:color="auto"/>
            </w:tcBorders>
            <w:hideMark/>
          </w:tcPr>
          <w:p w14:paraId="5B28234C" w14:textId="77777777" w:rsidR="00815994" w:rsidRDefault="00815994">
            <w:pPr>
              <w:spacing w:line="320" w:lineRule="exact"/>
              <w:jc w:val="center"/>
              <w:rPr>
                <w:rFonts w:ascii="ＭＳ 明朝" w:hAnsi="ＭＳ 明朝"/>
                <w:sz w:val="20"/>
                <w:szCs w:val="20"/>
              </w:rPr>
            </w:pPr>
            <w:r>
              <w:rPr>
                <w:rFonts w:ascii="ＭＳ 明朝" w:hAnsi="ＭＳ 明朝" w:hint="eastAsia"/>
                <w:sz w:val="20"/>
                <w:szCs w:val="20"/>
              </w:rPr>
              <w:t>点数配分</w:t>
            </w:r>
          </w:p>
        </w:tc>
      </w:tr>
      <w:tr w:rsidR="00C91B48" w14:paraId="6984C05A" w14:textId="77777777" w:rsidTr="00815994">
        <w:trPr>
          <w:jc w:val="center"/>
        </w:trPr>
        <w:tc>
          <w:tcPr>
            <w:tcW w:w="1245" w:type="dxa"/>
            <w:tcBorders>
              <w:top w:val="single" w:sz="4" w:space="0" w:color="auto"/>
              <w:left w:val="single" w:sz="4" w:space="0" w:color="auto"/>
              <w:bottom w:val="single" w:sz="4" w:space="0" w:color="auto"/>
              <w:right w:val="single" w:sz="4" w:space="0" w:color="auto"/>
            </w:tcBorders>
          </w:tcPr>
          <w:p w14:paraId="40A542E2" w14:textId="7F426FE8" w:rsidR="00C91B48" w:rsidRPr="00EF03B5" w:rsidRDefault="009077D7">
            <w:pPr>
              <w:spacing w:line="320" w:lineRule="exact"/>
              <w:jc w:val="center"/>
              <w:rPr>
                <w:rFonts w:ascii="ＭＳ 明朝" w:hAnsi="ＭＳ 明朝"/>
                <w:sz w:val="20"/>
                <w:szCs w:val="20"/>
              </w:rPr>
            </w:pPr>
            <w:r>
              <w:rPr>
                <w:rFonts w:ascii="ＭＳ 明朝" w:hAnsi="ＭＳ 明朝" w:hint="eastAsia"/>
                <w:sz w:val="20"/>
                <w:szCs w:val="20"/>
              </w:rPr>
              <w:t xml:space="preserve">１　</w:t>
            </w:r>
            <w:r w:rsidR="00C91B48" w:rsidRPr="00EF03B5">
              <w:rPr>
                <w:rFonts w:ascii="ＭＳ 明朝" w:hAnsi="ＭＳ 明朝" w:hint="eastAsia"/>
                <w:sz w:val="20"/>
                <w:szCs w:val="20"/>
              </w:rPr>
              <w:t>事業の</w:t>
            </w:r>
            <w:r w:rsidR="00EF03B5">
              <w:rPr>
                <w:rFonts w:ascii="ＭＳ 明朝" w:hAnsi="ＭＳ 明朝" w:hint="eastAsia"/>
                <w:sz w:val="20"/>
                <w:szCs w:val="20"/>
              </w:rPr>
              <w:t>効果</w:t>
            </w:r>
          </w:p>
        </w:tc>
        <w:tc>
          <w:tcPr>
            <w:tcW w:w="4562" w:type="dxa"/>
            <w:tcBorders>
              <w:top w:val="single" w:sz="4" w:space="0" w:color="auto"/>
              <w:left w:val="single" w:sz="4" w:space="0" w:color="auto"/>
              <w:bottom w:val="single" w:sz="4" w:space="0" w:color="auto"/>
              <w:right w:val="single" w:sz="4" w:space="0" w:color="auto"/>
            </w:tcBorders>
          </w:tcPr>
          <w:p w14:paraId="1F03BCBC" w14:textId="06814C01" w:rsidR="00C91B48" w:rsidRDefault="00C91B48" w:rsidP="00EF03B5">
            <w:pPr>
              <w:spacing w:line="320" w:lineRule="exact"/>
              <w:rPr>
                <w:rFonts w:ascii="ＭＳ 明朝" w:hAnsi="ＭＳ 明朝"/>
                <w:sz w:val="20"/>
                <w:szCs w:val="20"/>
              </w:rPr>
            </w:pPr>
            <w:r>
              <w:rPr>
                <w:rFonts w:ascii="ＭＳ 明朝" w:hAnsi="ＭＳ 明朝" w:hint="eastAsia"/>
                <w:sz w:val="20"/>
                <w:szCs w:val="20"/>
              </w:rPr>
              <w:t>農業支援サービス事業の活用を促進するための事業として期待されるか。</w:t>
            </w:r>
          </w:p>
        </w:tc>
        <w:tc>
          <w:tcPr>
            <w:tcW w:w="2719" w:type="dxa"/>
            <w:tcBorders>
              <w:top w:val="single" w:sz="4" w:space="0" w:color="auto"/>
              <w:left w:val="single" w:sz="4" w:space="0" w:color="auto"/>
              <w:bottom w:val="single" w:sz="4" w:space="0" w:color="auto"/>
              <w:right w:val="single" w:sz="4" w:space="0" w:color="auto"/>
            </w:tcBorders>
          </w:tcPr>
          <w:p w14:paraId="0E284EEA" w14:textId="77777777" w:rsidR="00C91B48" w:rsidRDefault="00C91B48" w:rsidP="00C91B48">
            <w:pPr>
              <w:spacing w:line="320" w:lineRule="exact"/>
              <w:rPr>
                <w:rFonts w:ascii="ＭＳ 明朝" w:hAnsi="ＭＳ 明朝"/>
                <w:sz w:val="20"/>
                <w:szCs w:val="20"/>
              </w:rPr>
            </w:pPr>
            <w:r>
              <w:rPr>
                <w:rFonts w:ascii="ＭＳ 明朝" w:hAnsi="ＭＳ 明朝" w:hint="eastAsia"/>
                <w:sz w:val="20"/>
                <w:szCs w:val="20"/>
              </w:rPr>
              <w:t>特に優れている10点（満点）</w:t>
            </w:r>
          </w:p>
          <w:p w14:paraId="3B681A7C" w14:textId="77777777" w:rsidR="00C91B48" w:rsidRDefault="00C91B48" w:rsidP="00C91B48">
            <w:pPr>
              <w:spacing w:line="320" w:lineRule="exact"/>
              <w:rPr>
                <w:rFonts w:ascii="ＭＳ 明朝" w:hAnsi="ＭＳ 明朝"/>
                <w:sz w:val="20"/>
                <w:szCs w:val="20"/>
              </w:rPr>
            </w:pPr>
            <w:r>
              <w:rPr>
                <w:rFonts w:ascii="ＭＳ 明朝" w:hAnsi="ＭＳ 明朝" w:hint="eastAsia"/>
                <w:sz w:val="20"/>
                <w:szCs w:val="20"/>
              </w:rPr>
              <w:t>優れている７点</w:t>
            </w:r>
          </w:p>
          <w:p w14:paraId="23CCD8B9" w14:textId="77777777" w:rsidR="00C91B48" w:rsidRDefault="00C91B48" w:rsidP="00C91B48">
            <w:pPr>
              <w:spacing w:line="320" w:lineRule="exact"/>
              <w:rPr>
                <w:rFonts w:ascii="ＭＳ 明朝" w:hAnsi="ＭＳ 明朝"/>
                <w:sz w:val="20"/>
                <w:szCs w:val="20"/>
              </w:rPr>
            </w:pPr>
            <w:r>
              <w:rPr>
                <w:rFonts w:ascii="ＭＳ 明朝" w:hAnsi="ＭＳ 明朝" w:hint="eastAsia"/>
                <w:sz w:val="20"/>
                <w:szCs w:val="20"/>
              </w:rPr>
              <w:t>普通５点</w:t>
            </w:r>
          </w:p>
          <w:p w14:paraId="04A2E43D" w14:textId="77777777" w:rsidR="00C91B48" w:rsidRDefault="00C91B48" w:rsidP="00C91B48">
            <w:pPr>
              <w:spacing w:line="320" w:lineRule="exact"/>
              <w:rPr>
                <w:rFonts w:ascii="ＭＳ 明朝" w:hAnsi="ＭＳ 明朝"/>
                <w:sz w:val="20"/>
                <w:szCs w:val="20"/>
              </w:rPr>
            </w:pPr>
            <w:r>
              <w:rPr>
                <w:rFonts w:ascii="ＭＳ 明朝" w:hAnsi="ＭＳ 明朝" w:hint="eastAsia"/>
                <w:sz w:val="20"/>
                <w:szCs w:val="20"/>
              </w:rPr>
              <w:t>やや劣る３点</w:t>
            </w:r>
          </w:p>
          <w:p w14:paraId="6D6C2999" w14:textId="781AA005" w:rsidR="00C91B48" w:rsidRDefault="00C91B48" w:rsidP="00EF03B5">
            <w:pPr>
              <w:spacing w:line="320" w:lineRule="exact"/>
              <w:rPr>
                <w:rFonts w:ascii="ＭＳ 明朝" w:hAnsi="ＭＳ 明朝"/>
                <w:sz w:val="20"/>
                <w:szCs w:val="20"/>
              </w:rPr>
            </w:pPr>
            <w:r>
              <w:rPr>
                <w:rFonts w:ascii="ＭＳ 明朝" w:hAnsi="ＭＳ 明朝" w:hint="eastAsia"/>
                <w:sz w:val="20"/>
                <w:szCs w:val="20"/>
              </w:rPr>
              <w:t>劣る１点</w:t>
            </w:r>
          </w:p>
        </w:tc>
      </w:tr>
      <w:tr w:rsidR="009077D7" w14:paraId="0DF6949E" w14:textId="77777777" w:rsidTr="00702126">
        <w:trPr>
          <w:trHeight w:val="1587"/>
          <w:jc w:val="center"/>
        </w:trPr>
        <w:tc>
          <w:tcPr>
            <w:tcW w:w="1245" w:type="dxa"/>
            <w:vMerge w:val="restart"/>
            <w:tcBorders>
              <w:top w:val="single" w:sz="4" w:space="0" w:color="auto"/>
              <w:left w:val="single" w:sz="4" w:space="0" w:color="auto"/>
              <w:right w:val="single" w:sz="4" w:space="0" w:color="auto"/>
            </w:tcBorders>
            <w:hideMark/>
          </w:tcPr>
          <w:p w14:paraId="5F06BDEB" w14:textId="3B42A3EC" w:rsidR="009077D7" w:rsidRDefault="009077D7">
            <w:pPr>
              <w:spacing w:line="320" w:lineRule="exact"/>
              <w:ind w:left="200" w:hangingChars="100" w:hanging="200"/>
              <w:rPr>
                <w:rFonts w:ascii="ＭＳ 明朝" w:hAnsi="ＭＳ 明朝"/>
                <w:sz w:val="20"/>
                <w:szCs w:val="20"/>
              </w:rPr>
            </w:pPr>
            <w:r>
              <w:rPr>
                <w:rFonts w:ascii="ＭＳ 明朝" w:hAnsi="ＭＳ 明朝" w:hint="eastAsia"/>
                <w:sz w:val="20"/>
                <w:szCs w:val="20"/>
              </w:rPr>
              <w:t>２　事業成果の利便性</w:t>
            </w:r>
          </w:p>
        </w:tc>
        <w:tc>
          <w:tcPr>
            <w:tcW w:w="4562" w:type="dxa"/>
            <w:tcBorders>
              <w:top w:val="single" w:sz="4" w:space="0" w:color="auto"/>
              <w:left w:val="single" w:sz="4" w:space="0" w:color="auto"/>
              <w:bottom w:val="single" w:sz="4" w:space="0" w:color="auto"/>
              <w:right w:val="single" w:sz="4" w:space="0" w:color="auto"/>
            </w:tcBorders>
          </w:tcPr>
          <w:p w14:paraId="20B0D7A9" w14:textId="3FAD1F6D" w:rsidR="009077D7" w:rsidRDefault="009077D7">
            <w:pPr>
              <w:spacing w:line="320" w:lineRule="exact"/>
              <w:rPr>
                <w:rFonts w:ascii="ＭＳ 明朝" w:hAnsi="ＭＳ 明朝"/>
                <w:sz w:val="20"/>
                <w:szCs w:val="20"/>
              </w:rPr>
            </w:pPr>
            <w:r>
              <w:rPr>
                <w:rFonts w:ascii="ＭＳ 明朝" w:hAnsi="ＭＳ 明朝" w:hint="eastAsia"/>
                <w:sz w:val="20"/>
                <w:szCs w:val="20"/>
              </w:rPr>
              <w:t>事業成果（イベント・ポータルサイト）はイベント参加者やサイトユーザー目線に立った使い勝手の良いものになることが期待されるか。</w:t>
            </w:r>
          </w:p>
          <w:p w14:paraId="3B4E2877" w14:textId="77777777" w:rsidR="009077D7" w:rsidRDefault="009077D7">
            <w:pPr>
              <w:spacing w:line="320" w:lineRule="exact"/>
              <w:rPr>
                <w:rFonts w:ascii="ＭＳ 明朝" w:hAnsi="ＭＳ 明朝"/>
                <w:sz w:val="20"/>
                <w:szCs w:val="20"/>
              </w:rPr>
            </w:pPr>
          </w:p>
        </w:tc>
        <w:tc>
          <w:tcPr>
            <w:tcW w:w="2719" w:type="dxa"/>
            <w:tcBorders>
              <w:top w:val="single" w:sz="4" w:space="0" w:color="auto"/>
              <w:left w:val="single" w:sz="4" w:space="0" w:color="auto"/>
              <w:bottom w:val="single" w:sz="4" w:space="0" w:color="auto"/>
              <w:right w:val="single" w:sz="4" w:space="0" w:color="auto"/>
            </w:tcBorders>
            <w:hideMark/>
          </w:tcPr>
          <w:p w14:paraId="40732E4E" w14:textId="77777777" w:rsidR="009077D7" w:rsidRDefault="009077D7">
            <w:pPr>
              <w:spacing w:line="320" w:lineRule="exact"/>
              <w:rPr>
                <w:rFonts w:ascii="ＭＳ 明朝" w:hAnsi="ＭＳ 明朝"/>
                <w:sz w:val="20"/>
                <w:szCs w:val="20"/>
              </w:rPr>
            </w:pPr>
            <w:r>
              <w:rPr>
                <w:rFonts w:ascii="ＭＳ 明朝" w:hAnsi="ＭＳ 明朝" w:hint="eastAsia"/>
                <w:sz w:val="20"/>
                <w:szCs w:val="20"/>
              </w:rPr>
              <w:t>特に優れている10点（満点）</w:t>
            </w:r>
          </w:p>
          <w:p w14:paraId="1DC42E58" w14:textId="77777777" w:rsidR="009077D7" w:rsidRDefault="009077D7">
            <w:pPr>
              <w:spacing w:line="320" w:lineRule="exact"/>
              <w:rPr>
                <w:rFonts w:ascii="ＭＳ 明朝" w:hAnsi="ＭＳ 明朝"/>
                <w:sz w:val="20"/>
                <w:szCs w:val="20"/>
              </w:rPr>
            </w:pPr>
            <w:r>
              <w:rPr>
                <w:rFonts w:ascii="ＭＳ 明朝" w:hAnsi="ＭＳ 明朝" w:hint="eastAsia"/>
                <w:sz w:val="20"/>
                <w:szCs w:val="20"/>
              </w:rPr>
              <w:t>優れている７点</w:t>
            </w:r>
          </w:p>
          <w:p w14:paraId="0A32AECD" w14:textId="77777777" w:rsidR="009077D7" w:rsidRDefault="009077D7">
            <w:pPr>
              <w:spacing w:line="320" w:lineRule="exact"/>
              <w:rPr>
                <w:rFonts w:ascii="ＭＳ 明朝" w:hAnsi="ＭＳ 明朝"/>
                <w:sz w:val="20"/>
                <w:szCs w:val="20"/>
              </w:rPr>
            </w:pPr>
            <w:r>
              <w:rPr>
                <w:rFonts w:ascii="ＭＳ 明朝" w:hAnsi="ＭＳ 明朝" w:hint="eastAsia"/>
                <w:sz w:val="20"/>
                <w:szCs w:val="20"/>
              </w:rPr>
              <w:t>普通５点</w:t>
            </w:r>
          </w:p>
          <w:p w14:paraId="5568B73A" w14:textId="77777777" w:rsidR="009077D7" w:rsidRDefault="009077D7">
            <w:pPr>
              <w:spacing w:line="320" w:lineRule="exact"/>
              <w:rPr>
                <w:rFonts w:ascii="ＭＳ 明朝" w:hAnsi="ＭＳ 明朝"/>
                <w:sz w:val="20"/>
                <w:szCs w:val="20"/>
              </w:rPr>
            </w:pPr>
            <w:r>
              <w:rPr>
                <w:rFonts w:ascii="ＭＳ 明朝" w:hAnsi="ＭＳ 明朝" w:hint="eastAsia"/>
                <w:sz w:val="20"/>
                <w:szCs w:val="20"/>
              </w:rPr>
              <w:t>やや劣る３点</w:t>
            </w:r>
          </w:p>
          <w:p w14:paraId="2D4A1439" w14:textId="77777777" w:rsidR="009077D7" w:rsidRDefault="009077D7">
            <w:pPr>
              <w:spacing w:line="320" w:lineRule="exact"/>
              <w:rPr>
                <w:rFonts w:ascii="ＭＳ 明朝" w:hAnsi="ＭＳ 明朝"/>
                <w:sz w:val="20"/>
                <w:szCs w:val="20"/>
              </w:rPr>
            </w:pPr>
            <w:r>
              <w:rPr>
                <w:rFonts w:ascii="ＭＳ 明朝" w:hAnsi="ＭＳ 明朝" w:hint="eastAsia"/>
                <w:sz w:val="20"/>
                <w:szCs w:val="20"/>
              </w:rPr>
              <w:t>劣る１点</w:t>
            </w:r>
          </w:p>
        </w:tc>
      </w:tr>
      <w:tr w:rsidR="009077D7" w14:paraId="2307AC9E" w14:textId="77777777" w:rsidTr="00702126">
        <w:trPr>
          <w:trHeight w:val="1587"/>
          <w:jc w:val="center"/>
        </w:trPr>
        <w:tc>
          <w:tcPr>
            <w:tcW w:w="1245" w:type="dxa"/>
            <w:vMerge/>
            <w:tcBorders>
              <w:left w:val="single" w:sz="4" w:space="0" w:color="auto"/>
              <w:bottom w:val="single" w:sz="4" w:space="0" w:color="auto"/>
              <w:right w:val="single" w:sz="4" w:space="0" w:color="auto"/>
            </w:tcBorders>
          </w:tcPr>
          <w:p w14:paraId="55AF156F" w14:textId="77777777" w:rsidR="009077D7" w:rsidRDefault="009077D7">
            <w:pPr>
              <w:spacing w:line="320" w:lineRule="exact"/>
              <w:ind w:left="200" w:hangingChars="100" w:hanging="200"/>
              <w:rPr>
                <w:rFonts w:ascii="ＭＳ 明朝" w:hAnsi="ＭＳ 明朝"/>
                <w:sz w:val="20"/>
                <w:szCs w:val="20"/>
              </w:rPr>
            </w:pPr>
          </w:p>
        </w:tc>
        <w:tc>
          <w:tcPr>
            <w:tcW w:w="4562" w:type="dxa"/>
            <w:tcBorders>
              <w:top w:val="single" w:sz="4" w:space="0" w:color="auto"/>
              <w:left w:val="single" w:sz="4" w:space="0" w:color="auto"/>
              <w:bottom w:val="single" w:sz="4" w:space="0" w:color="auto"/>
              <w:right w:val="single" w:sz="4" w:space="0" w:color="auto"/>
            </w:tcBorders>
          </w:tcPr>
          <w:p w14:paraId="38D638BD" w14:textId="40DF9F17" w:rsidR="009077D7" w:rsidRDefault="009077D7">
            <w:pPr>
              <w:spacing w:line="320" w:lineRule="exact"/>
              <w:rPr>
                <w:rFonts w:ascii="ＭＳ 明朝" w:hAnsi="ＭＳ 明朝"/>
                <w:sz w:val="20"/>
                <w:szCs w:val="20"/>
              </w:rPr>
            </w:pPr>
            <w:r>
              <w:rPr>
                <w:rFonts w:ascii="ＭＳ 明朝" w:hAnsi="ＭＳ 明朝" w:hint="eastAsia"/>
                <w:sz w:val="20"/>
                <w:szCs w:val="20"/>
              </w:rPr>
              <w:t>イベント参加者の確保やサイトユーザー数の向上に向けた工夫がみられるか。</w:t>
            </w:r>
          </w:p>
        </w:tc>
        <w:tc>
          <w:tcPr>
            <w:tcW w:w="2719" w:type="dxa"/>
            <w:tcBorders>
              <w:top w:val="single" w:sz="4" w:space="0" w:color="auto"/>
              <w:left w:val="single" w:sz="4" w:space="0" w:color="auto"/>
              <w:bottom w:val="single" w:sz="4" w:space="0" w:color="auto"/>
              <w:right w:val="single" w:sz="4" w:space="0" w:color="auto"/>
            </w:tcBorders>
          </w:tcPr>
          <w:p w14:paraId="77FD2A05" w14:textId="77777777" w:rsidR="009077D7" w:rsidRDefault="009077D7" w:rsidP="00C91B48">
            <w:pPr>
              <w:spacing w:line="320" w:lineRule="exact"/>
              <w:rPr>
                <w:rFonts w:ascii="ＭＳ 明朝" w:hAnsi="ＭＳ 明朝"/>
                <w:sz w:val="20"/>
                <w:szCs w:val="20"/>
              </w:rPr>
            </w:pPr>
            <w:r>
              <w:rPr>
                <w:rFonts w:ascii="ＭＳ 明朝" w:hAnsi="ＭＳ 明朝" w:hint="eastAsia"/>
                <w:sz w:val="20"/>
                <w:szCs w:val="20"/>
              </w:rPr>
              <w:t>特に優れている10点（満点）</w:t>
            </w:r>
          </w:p>
          <w:p w14:paraId="46420205" w14:textId="77777777" w:rsidR="009077D7" w:rsidRDefault="009077D7" w:rsidP="00C91B48">
            <w:pPr>
              <w:spacing w:line="320" w:lineRule="exact"/>
              <w:rPr>
                <w:rFonts w:ascii="ＭＳ 明朝" w:hAnsi="ＭＳ 明朝"/>
                <w:sz w:val="20"/>
                <w:szCs w:val="20"/>
              </w:rPr>
            </w:pPr>
            <w:r>
              <w:rPr>
                <w:rFonts w:ascii="ＭＳ 明朝" w:hAnsi="ＭＳ 明朝" w:hint="eastAsia"/>
                <w:sz w:val="20"/>
                <w:szCs w:val="20"/>
              </w:rPr>
              <w:t>優れている７点</w:t>
            </w:r>
          </w:p>
          <w:p w14:paraId="6D544B90" w14:textId="77777777" w:rsidR="009077D7" w:rsidRDefault="009077D7" w:rsidP="00C91B48">
            <w:pPr>
              <w:spacing w:line="320" w:lineRule="exact"/>
              <w:rPr>
                <w:rFonts w:ascii="ＭＳ 明朝" w:hAnsi="ＭＳ 明朝"/>
                <w:sz w:val="20"/>
                <w:szCs w:val="20"/>
              </w:rPr>
            </w:pPr>
            <w:r>
              <w:rPr>
                <w:rFonts w:ascii="ＭＳ 明朝" w:hAnsi="ＭＳ 明朝" w:hint="eastAsia"/>
                <w:sz w:val="20"/>
                <w:szCs w:val="20"/>
              </w:rPr>
              <w:t>普通５点</w:t>
            </w:r>
          </w:p>
          <w:p w14:paraId="55E3B3AB" w14:textId="77777777" w:rsidR="009077D7" w:rsidRDefault="009077D7" w:rsidP="00C91B48">
            <w:pPr>
              <w:spacing w:line="320" w:lineRule="exact"/>
              <w:rPr>
                <w:rFonts w:ascii="ＭＳ 明朝" w:hAnsi="ＭＳ 明朝"/>
                <w:sz w:val="20"/>
                <w:szCs w:val="20"/>
              </w:rPr>
            </w:pPr>
            <w:r>
              <w:rPr>
                <w:rFonts w:ascii="ＭＳ 明朝" w:hAnsi="ＭＳ 明朝" w:hint="eastAsia"/>
                <w:sz w:val="20"/>
                <w:szCs w:val="20"/>
              </w:rPr>
              <w:t>やや劣る３点</w:t>
            </w:r>
          </w:p>
          <w:p w14:paraId="0D4B7657" w14:textId="1B7097BE" w:rsidR="009077D7" w:rsidRDefault="009077D7" w:rsidP="00C91B48">
            <w:pPr>
              <w:spacing w:line="320" w:lineRule="exact"/>
              <w:rPr>
                <w:rFonts w:ascii="ＭＳ 明朝" w:hAnsi="ＭＳ 明朝"/>
                <w:sz w:val="20"/>
                <w:szCs w:val="20"/>
              </w:rPr>
            </w:pPr>
            <w:r>
              <w:rPr>
                <w:rFonts w:ascii="ＭＳ 明朝" w:hAnsi="ＭＳ 明朝" w:hint="eastAsia"/>
                <w:sz w:val="20"/>
                <w:szCs w:val="20"/>
              </w:rPr>
              <w:t>劣る１点</w:t>
            </w:r>
          </w:p>
        </w:tc>
      </w:tr>
      <w:tr w:rsidR="00815994" w14:paraId="2490D4A0" w14:textId="77777777" w:rsidTr="00815994">
        <w:trPr>
          <w:trHeight w:val="1587"/>
          <w:jc w:val="center"/>
        </w:trPr>
        <w:tc>
          <w:tcPr>
            <w:tcW w:w="1245" w:type="dxa"/>
            <w:vMerge w:val="restart"/>
            <w:tcBorders>
              <w:top w:val="single" w:sz="4" w:space="0" w:color="auto"/>
              <w:left w:val="single" w:sz="4" w:space="0" w:color="auto"/>
              <w:bottom w:val="single" w:sz="4" w:space="0" w:color="auto"/>
              <w:right w:val="single" w:sz="4" w:space="0" w:color="auto"/>
            </w:tcBorders>
            <w:hideMark/>
          </w:tcPr>
          <w:p w14:paraId="47B036EF" w14:textId="06976A75" w:rsidR="00815994" w:rsidRDefault="009077D7">
            <w:pPr>
              <w:spacing w:line="320" w:lineRule="exact"/>
              <w:ind w:left="200" w:hangingChars="100" w:hanging="200"/>
              <w:rPr>
                <w:rFonts w:ascii="ＭＳ 明朝" w:hAnsi="ＭＳ 明朝"/>
                <w:sz w:val="20"/>
                <w:szCs w:val="20"/>
              </w:rPr>
            </w:pPr>
            <w:r>
              <w:rPr>
                <w:rFonts w:ascii="ＭＳ 明朝" w:hAnsi="ＭＳ 明朝" w:hint="eastAsia"/>
                <w:sz w:val="20"/>
                <w:szCs w:val="20"/>
              </w:rPr>
              <w:t>３</w:t>
            </w:r>
            <w:r w:rsidR="00815994">
              <w:rPr>
                <w:rFonts w:ascii="ＭＳ 明朝" w:hAnsi="ＭＳ 明朝" w:hint="eastAsia"/>
                <w:sz w:val="20"/>
                <w:szCs w:val="20"/>
              </w:rPr>
              <w:t xml:space="preserve">　事業実施計画の妥当性</w:t>
            </w:r>
          </w:p>
        </w:tc>
        <w:tc>
          <w:tcPr>
            <w:tcW w:w="4562" w:type="dxa"/>
            <w:tcBorders>
              <w:top w:val="single" w:sz="4" w:space="0" w:color="auto"/>
              <w:left w:val="single" w:sz="4" w:space="0" w:color="auto"/>
              <w:bottom w:val="single" w:sz="4" w:space="0" w:color="auto"/>
              <w:right w:val="single" w:sz="4" w:space="0" w:color="auto"/>
            </w:tcBorders>
          </w:tcPr>
          <w:p w14:paraId="4E3837E1" w14:textId="77777777" w:rsidR="00815994" w:rsidRDefault="00815994">
            <w:pPr>
              <w:spacing w:line="320" w:lineRule="exact"/>
              <w:rPr>
                <w:rFonts w:ascii="ＭＳ 明朝" w:hAnsi="ＭＳ 明朝"/>
                <w:sz w:val="20"/>
                <w:szCs w:val="20"/>
              </w:rPr>
            </w:pPr>
            <w:r>
              <w:rPr>
                <w:rFonts w:ascii="ＭＳ 明朝" w:hAnsi="ＭＳ 明朝" w:hint="eastAsia"/>
                <w:sz w:val="20"/>
                <w:szCs w:val="20"/>
              </w:rPr>
              <w:t>事業計画に記載の取組について</w:t>
            </w:r>
          </w:p>
          <w:p w14:paraId="5DC49066" w14:textId="77777777" w:rsidR="00815994" w:rsidRDefault="00815994">
            <w:pPr>
              <w:spacing w:line="320" w:lineRule="exact"/>
              <w:rPr>
                <w:rFonts w:ascii="ＭＳ 明朝" w:hAnsi="ＭＳ 明朝"/>
                <w:sz w:val="20"/>
                <w:szCs w:val="20"/>
              </w:rPr>
            </w:pPr>
            <w:r>
              <w:rPr>
                <w:rFonts w:ascii="ＭＳ 明朝" w:hAnsi="ＭＳ 明朝" w:hint="eastAsia"/>
                <w:sz w:val="20"/>
                <w:szCs w:val="20"/>
              </w:rPr>
              <w:t>・事業実施体制は成果目標の達成に向けて整合性が取れているか。</w:t>
            </w:r>
          </w:p>
          <w:p w14:paraId="58E474D7" w14:textId="77777777" w:rsidR="00815994" w:rsidRDefault="00815994">
            <w:pPr>
              <w:spacing w:line="320" w:lineRule="exact"/>
              <w:rPr>
                <w:rFonts w:ascii="ＭＳ 明朝" w:hAnsi="ＭＳ 明朝"/>
                <w:sz w:val="20"/>
                <w:szCs w:val="20"/>
              </w:rPr>
            </w:pPr>
          </w:p>
        </w:tc>
        <w:tc>
          <w:tcPr>
            <w:tcW w:w="2719" w:type="dxa"/>
            <w:tcBorders>
              <w:top w:val="single" w:sz="4" w:space="0" w:color="auto"/>
              <w:left w:val="single" w:sz="4" w:space="0" w:color="auto"/>
              <w:bottom w:val="single" w:sz="4" w:space="0" w:color="auto"/>
              <w:right w:val="single" w:sz="4" w:space="0" w:color="auto"/>
            </w:tcBorders>
            <w:hideMark/>
          </w:tcPr>
          <w:p w14:paraId="4F634980" w14:textId="77777777" w:rsidR="00815994" w:rsidRDefault="00815994">
            <w:pPr>
              <w:spacing w:line="320" w:lineRule="exact"/>
              <w:rPr>
                <w:rFonts w:ascii="ＭＳ 明朝" w:hAnsi="ＭＳ 明朝"/>
                <w:sz w:val="20"/>
                <w:szCs w:val="20"/>
              </w:rPr>
            </w:pPr>
            <w:r>
              <w:rPr>
                <w:rFonts w:ascii="ＭＳ 明朝" w:hAnsi="ＭＳ 明朝" w:hint="eastAsia"/>
                <w:sz w:val="20"/>
                <w:szCs w:val="20"/>
              </w:rPr>
              <w:t>特に優れている10点（満点）</w:t>
            </w:r>
          </w:p>
          <w:p w14:paraId="2F0794D5" w14:textId="77777777" w:rsidR="00815994" w:rsidRDefault="00815994">
            <w:pPr>
              <w:spacing w:line="320" w:lineRule="exact"/>
              <w:rPr>
                <w:rFonts w:ascii="ＭＳ 明朝" w:hAnsi="ＭＳ 明朝"/>
                <w:sz w:val="20"/>
                <w:szCs w:val="20"/>
              </w:rPr>
            </w:pPr>
            <w:r>
              <w:rPr>
                <w:rFonts w:ascii="ＭＳ 明朝" w:hAnsi="ＭＳ 明朝" w:hint="eastAsia"/>
                <w:sz w:val="20"/>
                <w:szCs w:val="20"/>
              </w:rPr>
              <w:t>優れている７点</w:t>
            </w:r>
          </w:p>
          <w:p w14:paraId="50E58758" w14:textId="77777777" w:rsidR="00815994" w:rsidRDefault="00815994">
            <w:pPr>
              <w:spacing w:line="320" w:lineRule="exact"/>
              <w:rPr>
                <w:rFonts w:ascii="ＭＳ 明朝" w:hAnsi="ＭＳ 明朝"/>
                <w:sz w:val="20"/>
                <w:szCs w:val="20"/>
              </w:rPr>
            </w:pPr>
            <w:r>
              <w:rPr>
                <w:rFonts w:ascii="ＭＳ 明朝" w:hAnsi="ＭＳ 明朝" w:hint="eastAsia"/>
                <w:sz w:val="20"/>
                <w:szCs w:val="20"/>
              </w:rPr>
              <w:t>普通５点</w:t>
            </w:r>
          </w:p>
          <w:p w14:paraId="10861E41" w14:textId="77777777" w:rsidR="00815994" w:rsidRDefault="00815994">
            <w:pPr>
              <w:spacing w:line="320" w:lineRule="exact"/>
              <w:rPr>
                <w:rFonts w:ascii="ＭＳ 明朝" w:hAnsi="ＭＳ 明朝"/>
                <w:sz w:val="20"/>
                <w:szCs w:val="20"/>
              </w:rPr>
            </w:pPr>
            <w:r>
              <w:rPr>
                <w:rFonts w:ascii="ＭＳ 明朝" w:hAnsi="ＭＳ 明朝" w:hint="eastAsia"/>
                <w:sz w:val="20"/>
                <w:szCs w:val="20"/>
              </w:rPr>
              <w:t>やや劣る３点</w:t>
            </w:r>
          </w:p>
          <w:p w14:paraId="04434A94" w14:textId="77777777" w:rsidR="00815994" w:rsidRDefault="00815994">
            <w:pPr>
              <w:spacing w:line="320" w:lineRule="exact"/>
              <w:rPr>
                <w:rFonts w:ascii="ＭＳ 明朝" w:hAnsi="ＭＳ 明朝"/>
                <w:sz w:val="20"/>
                <w:szCs w:val="20"/>
              </w:rPr>
            </w:pPr>
            <w:r>
              <w:rPr>
                <w:rFonts w:ascii="ＭＳ 明朝" w:hAnsi="ＭＳ 明朝" w:hint="eastAsia"/>
                <w:sz w:val="20"/>
                <w:szCs w:val="20"/>
              </w:rPr>
              <w:t>劣る１点</w:t>
            </w:r>
          </w:p>
        </w:tc>
      </w:tr>
      <w:tr w:rsidR="00815994" w14:paraId="22B69F9E" w14:textId="77777777" w:rsidTr="00815994">
        <w:trPr>
          <w:trHeight w:val="15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39D531" w14:textId="77777777" w:rsidR="00815994" w:rsidRDefault="00815994">
            <w:pPr>
              <w:widowControl/>
              <w:jc w:val="left"/>
              <w:rPr>
                <w:rFonts w:ascii="ＭＳ 明朝" w:hAnsi="ＭＳ 明朝"/>
                <w:sz w:val="20"/>
                <w:szCs w:val="20"/>
              </w:rPr>
            </w:pPr>
          </w:p>
        </w:tc>
        <w:tc>
          <w:tcPr>
            <w:tcW w:w="4562" w:type="dxa"/>
            <w:tcBorders>
              <w:top w:val="single" w:sz="4" w:space="0" w:color="auto"/>
              <w:left w:val="single" w:sz="4" w:space="0" w:color="auto"/>
              <w:bottom w:val="single" w:sz="4" w:space="0" w:color="auto"/>
              <w:right w:val="single" w:sz="4" w:space="0" w:color="auto"/>
            </w:tcBorders>
            <w:hideMark/>
          </w:tcPr>
          <w:p w14:paraId="3CB49530" w14:textId="77777777" w:rsidR="00815994" w:rsidRDefault="00815994">
            <w:pPr>
              <w:spacing w:line="320" w:lineRule="exact"/>
              <w:rPr>
                <w:rFonts w:ascii="ＭＳ 明朝" w:hAnsi="ＭＳ 明朝"/>
                <w:sz w:val="20"/>
                <w:szCs w:val="20"/>
              </w:rPr>
            </w:pPr>
            <w:r>
              <w:rPr>
                <w:rFonts w:ascii="ＭＳ 明朝" w:hAnsi="ＭＳ 明朝" w:hint="eastAsia"/>
                <w:sz w:val="20"/>
                <w:szCs w:val="20"/>
              </w:rPr>
              <w:t>事業計画に記載の取組について</w:t>
            </w:r>
          </w:p>
          <w:p w14:paraId="76CC2ADA" w14:textId="77777777" w:rsidR="00815994" w:rsidRDefault="00815994">
            <w:pPr>
              <w:spacing w:line="320" w:lineRule="exact"/>
              <w:rPr>
                <w:rFonts w:ascii="ＭＳ 明朝" w:hAnsi="ＭＳ 明朝"/>
                <w:sz w:val="20"/>
                <w:szCs w:val="20"/>
              </w:rPr>
            </w:pPr>
            <w:r>
              <w:rPr>
                <w:rFonts w:ascii="ＭＳ 明朝" w:hAnsi="ＭＳ 明朝" w:hint="eastAsia"/>
                <w:sz w:val="20"/>
                <w:szCs w:val="20"/>
              </w:rPr>
              <w:t>・事業の実施スケジュールは妥当であり、実現性はあるか。</w:t>
            </w:r>
          </w:p>
        </w:tc>
        <w:tc>
          <w:tcPr>
            <w:tcW w:w="2719" w:type="dxa"/>
            <w:tcBorders>
              <w:top w:val="single" w:sz="4" w:space="0" w:color="auto"/>
              <w:left w:val="single" w:sz="4" w:space="0" w:color="auto"/>
              <w:bottom w:val="single" w:sz="4" w:space="0" w:color="auto"/>
              <w:right w:val="single" w:sz="4" w:space="0" w:color="auto"/>
            </w:tcBorders>
            <w:hideMark/>
          </w:tcPr>
          <w:p w14:paraId="1194D3ED" w14:textId="77777777" w:rsidR="00815994" w:rsidRDefault="00815994">
            <w:pPr>
              <w:spacing w:line="320" w:lineRule="exact"/>
              <w:rPr>
                <w:rFonts w:ascii="ＭＳ 明朝" w:hAnsi="ＭＳ 明朝"/>
                <w:sz w:val="20"/>
                <w:szCs w:val="20"/>
              </w:rPr>
            </w:pPr>
            <w:r>
              <w:rPr>
                <w:rFonts w:ascii="ＭＳ 明朝" w:hAnsi="ＭＳ 明朝" w:hint="eastAsia"/>
                <w:sz w:val="20"/>
                <w:szCs w:val="20"/>
              </w:rPr>
              <w:t>特に優れている10点（満点）</w:t>
            </w:r>
          </w:p>
          <w:p w14:paraId="1592DFC6" w14:textId="77777777" w:rsidR="00815994" w:rsidRDefault="00815994">
            <w:pPr>
              <w:spacing w:line="320" w:lineRule="exact"/>
              <w:rPr>
                <w:rFonts w:ascii="ＭＳ 明朝" w:hAnsi="ＭＳ 明朝"/>
                <w:sz w:val="20"/>
                <w:szCs w:val="20"/>
              </w:rPr>
            </w:pPr>
            <w:r>
              <w:rPr>
                <w:rFonts w:ascii="ＭＳ 明朝" w:hAnsi="ＭＳ 明朝" w:hint="eastAsia"/>
                <w:sz w:val="20"/>
                <w:szCs w:val="20"/>
              </w:rPr>
              <w:t>優れている７点</w:t>
            </w:r>
          </w:p>
          <w:p w14:paraId="3E9F7D01" w14:textId="77777777" w:rsidR="00815994" w:rsidRDefault="00815994">
            <w:pPr>
              <w:spacing w:line="320" w:lineRule="exact"/>
              <w:rPr>
                <w:rFonts w:ascii="ＭＳ 明朝" w:hAnsi="ＭＳ 明朝"/>
                <w:sz w:val="20"/>
                <w:szCs w:val="20"/>
              </w:rPr>
            </w:pPr>
            <w:r>
              <w:rPr>
                <w:rFonts w:ascii="ＭＳ 明朝" w:hAnsi="ＭＳ 明朝" w:hint="eastAsia"/>
                <w:sz w:val="20"/>
                <w:szCs w:val="20"/>
              </w:rPr>
              <w:t>普通５点</w:t>
            </w:r>
          </w:p>
          <w:p w14:paraId="078B738C" w14:textId="77777777" w:rsidR="00815994" w:rsidRDefault="00815994">
            <w:pPr>
              <w:spacing w:line="320" w:lineRule="exact"/>
              <w:rPr>
                <w:rFonts w:ascii="ＭＳ 明朝" w:hAnsi="ＭＳ 明朝"/>
                <w:sz w:val="20"/>
                <w:szCs w:val="20"/>
              </w:rPr>
            </w:pPr>
            <w:r>
              <w:rPr>
                <w:rFonts w:ascii="ＭＳ 明朝" w:hAnsi="ＭＳ 明朝" w:hint="eastAsia"/>
                <w:sz w:val="20"/>
                <w:szCs w:val="20"/>
              </w:rPr>
              <w:t>やや劣る３点</w:t>
            </w:r>
          </w:p>
          <w:p w14:paraId="0BDC6FB8" w14:textId="77777777" w:rsidR="00815994" w:rsidRDefault="00815994">
            <w:pPr>
              <w:spacing w:line="320" w:lineRule="exact"/>
              <w:rPr>
                <w:rFonts w:ascii="ＭＳ 明朝" w:hAnsi="ＭＳ 明朝"/>
                <w:sz w:val="20"/>
                <w:szCs w:val="20"/>
              </w:rPr>
            </w:pPr>
            <w:r>
              <w:rPr>
                <w:rFonts w:ascii="ＭＳ 明朝" w:hAnsi="ＭＳ 明朝" w:hint="eastAsia"/>
                <w:sz w:val="20"/>
                <w:szCs w:val="20"/>
              </w:rPr>
              <w:t>劣る１点</w:t>
            </w:r>
          </w:p>
        </w:tc>
      </w:tr>
      <w:tr w:rsidR="00815994" w14:paraId="11881838" w14:textId="77777777" w:rsidTr="00815994">
        <w:trPr>
          <w:trHeight w:val="1587"/>
          <w:jc w:val="center"/>
        </w:trPr>
        <w:tc>
          <w:tcPr>
            <w:tcW w:w="1245" w:type="dxa"/>
            <w:tcBorders>
              <w:top w:val="single" w:sz="4" w:space="0" w:color="auto"/>
              <w:left w:val="single" w:sz="4" w:space="0" w:color="auto"/>
              <w:bottom w:val="single" w:sz="4" w:space="0" w:color="auto"/>
              <w:right w:val="single" w:sz="4" w:space="0" w:color="auto"/>
            </w:tcBorders>
            <w:hideMark/>
          </w:tcPr>
          <w:p w14:paraId="53162599" w14:textId="79DBB62F" w:rsidR="00815994" w:rsidRDefault="009077D7">
            <w:pPr>
              <w:spacing w:line="320" w:lineRule="exact"/>
              <w:ind w:left="200" w:hangingChars="100" w:hanging="200"/>
              <w:rPr>
                <w:rFonts w:ascii="ＭＳ 明朝" w:hAnsi="ＭＳ 明朝"/>
                <w:sz w:val="20"/>
                <w:szCs w:val="20"/>
              </w:rPr>
            </w:pPr>
            <w:r>
              <w:rPr>
                <w:rFonts w:ascii="ＭＳ 明朝" w:hAnsi="ＭＳ 明朝" w:hint="eastAsia"/>
                <w:sz w:val="20"/>
                <w:szCs w:val="20"/>
              </w:rPr>
              <w:t>４</w:t>
            </w:r>
            <w:r w:rsidR="00815994">
              <w:rPr>
                <w:rFonts w:ascii="ＭＳ 明朝" w:hAnsi="ＭＳ 明朝" w:hint="eastAsia"/>
                <w:sz w:val="20"/>
                <w:szCs w:val="20"/>
              </w:rPr>
              <w:t xml:space="preserve">　事業費の算定</w:t>
            </w:r>
          </w:p>
        </w:tc>
        <w:tc>
          <w:tcPr>
            <w:tcW w:w="4562" w:type="dxa"/>
            <w:tcBorders>
              <w:top w:val="single" w:sz="4" w:space="0" w:color="auto"/>
              <w:left w:val="single" w:sz="4" w:space="0" w:color="auto"/>
              <w:bottom w:val="single" w:sz="4" w:space="0" w:color="auto"/>
              <w:right w:val="single" w:sz="4" w:space="0" w:color="auto"/>
            </w:tcBorders>
            <w:hideMark/>
          </w:tcPr>
          <w:p w14:paraId="13AD3713" w14:textId="77777777" w:rsidR="00815994" w:rsidRDefault="00815994">
            <w:pPr>
              <w:spacing w:line="320" w:lineRule="exact"/>
              <w:rPr>
                <w:rFonts w:ascii="ＭＳ 明朝" w:hAnsi="ＭＳ 明朝"/>
                <w:sz w:val="20"/>
                <w:szCs w:val="20"/>
              </w:rPr>
            </w:pPr>
            <w:r>
              <w:rPr>
                <w:rFonts w:ascii="ＭＳ 明朝" w:hAnsi="ＭＳ 明朝" w:hint="eastAsia"/>
                <w:sz w:val="20"/>
                <w:szCs w:val="20"/>
              </w:rPr>
              <w:t>・事業内容に見合った経費で精度の高い積算がなされているか。</w:t>
            </w:r>
          </w:p>
        </w:tc>
        <w:tc>
          <w:tcPr>
            <w:tcW w:w="2719" w:type="dxa"/>
            <w:tcBorders>
              <w:top w:val="single" w:sz="4" w:space="0" w:color="auto"/>
              <w:left w:val="single" w:sz="4" w:space="0" w:color="auto"/>
              <w:bottom w:val="single" w:sz="4" w:space="0" w:color="auto"/>
              <w:right w:val="single" w:sz="4" w:space="0" w:color="auto"/>
            </w:tcBorders>
            <w:hideMark/>
          </w:tcPr>
          <w:p w14:paraId="77269B3B" w14:textId="77777777" w:rsidR="00815994" w:rsidRDefault="00815994">
            <w:pPr>
              <w:spacing w:line="320" w:lineRule="exact"/>
              <w:rPr>
                <w:rFonts w:ascii="ＭＳ 明朝" w:hAnsi="ＭＳ 明朝"/>
                <w:sz w:val="20"/>
                <w:szCs w:val="20"/>
              </w:rPr>
            </w:pPr>
            <w:r>
              <w:rPr>
                <w:rFonts w:ascii="ＭＳ 明朝" w:hAnsi="ＭＳ 明朝" w:hint="eastAsia"/>
                <w:sz w:val="20"/>
                <w:szCs w:val="20"/>
              </w:rPr>
              <w:t>特に優れている10点（満点）</w:t>
            </w:r>
          </w:p>
          <w:p w14:paraId="1F1E23A4" w14:textId="77777777" w:rsidR="00815994" w:rsidRDefault="00815994">
            <w:pPr>
              <w:spacing w:line="320" w:lineRule="exact"/>
              <w:rPr>
                <w:rFonts w:ascii="ＭＳ 明朝" w:hAnsi="ＭＳ 明朝"/>
                <w:sz w:val="20"/>
                <w:szCs w:val="20"/>
              </w:rPr>
            </w:pPr>
            <w:r>
              <w:rPr>
                <w:rFonts w:ascii="ＭＳ 明朝" w:hAnsi="ＭＳ 明朝" w:hint="eastAsia"/>
                <w:sz w:val="20"/>
                <w:szCs w:val="20"/>
              </w:rPr>
              <w:t>優れている７点</w:t>
            </w:r>
          </w:p>
          <w:p w14:paraId="624A1222" w14:textId="77777777" w:rsidR="00815994" w:rsidRDefault="00815994">
            <w:pPr>
              <w:spacing w:line="320" w:lineRule="exact"/>
              <w:rPr>
                <w:rFonts w:ascii="ＭＳ 明朝" w:hAnsi="ＭＳ 明朝"/>
                <w:sz w:val="20"/>
                <w:szCs w:val="20"/>
              </w:rPr>
            </w:pPr>
            <w:r>
              <w:rPr>
                <w:rFonts w:ascii="ＭＳ 明朝" w:hAnsi="ＭＳ 明朝" w:hint="eastAsia"/>
                <w:sz w:val="20"/>
                <w:szCs w:val="20"/>
              </w:rPr>
              <w:t>普通５点</w:t>
            </w:r>
          </w:p>
          <w:p w14:paraId="4EA68E19" w14:textId="77777777" w:rsidR="00815994" w:rsidRDefault="00815994">
            <w:pPr>
              <w:spacing w:line="320" w:lineRule="exact"/>
              <w:rPr>
                <w:rFonts w:ascii="ＭＳ 明朝" w:hAnsi="ＭＳ 明朝"/>
                <w:sz w:val="20"/>
                <w:szCs w:val="20"/>
              </w:rPr>
            </w:pPr>
            <w:r>
              <w:rPr>
                <w:rFonts w:ascii="ＭＳ 明朝" w:hAnsi="ＭＳ 明朝" w:hint="eastAsia"/>
                <w:sz w:val="20"/>
                <w:szCs w:val="20"/>
              </w:rPr>
              <w:t>やや劣る３点</w:t>
            </w:r>
          </w:p>
          <w:p w14:paraId="66A63690" w14:textId="77777777" w:rsidR="00815994" w:rsidRDefault="00815994">
            <w:pPr>
              <w:spacing w:line="320" w:lineRule="exact"/>
              <w:rPr>
                <w:rFonts w:ascii="ＭＳ 明朝" w:hAnsi="ＭＳ 明朝"/>
                <w:sz w:val="20"/>
                <w:szCs w:val="20"/>
              </w:rPr>
            </w:pPr>
            <w:r>
              <w:rPr>
                <w:rFonts w:ascii="ＭＳ 明朝" w:hAnsi="ＭＳ 明朝" w:hint="eastAsia"/>
                <w:sz w:val="20"/>
                <w:szCs w:val="20"/>
              </w:rPr>
              <w:t>劣る１点</w:t>
            </w:r>
          </w:p>
        </w:tc>
      </w:tr>
    </w:tbl>
    <w:p w14:paraId="18E3CEE5" w14:textId="77777777" w:rsidR="00650ECA" w:rsidRPr="00F90BEA" w:rsidRDefault="00650ECA" w:rsidP="00670D93"/>
    <w:p w14:paraId="49953A92" w14:textId="11DC6648" w:rsidR="00670D93" w:rsidRPr="00F90BEA" w:rsidRDefault="00670D93" w:rsidP="00670D93">
      <w:r w:rsidRPr="00F90BEA">
        <w:t>第</w:t>
      </w:r>
      <w:r w:rsidR="00650ECA">
        <w:rPr>
          <w:rFonts w:hint="eastAsia"/>
        </w:rPr>
        <w:t>７</w:t>
      </w:r>
      <w:r w:rsidRPr="00F90BEA">
        <w:t xml:space="preserve">　評価</w:t>
      </w:r>
    </w:p>
    <w:p w14:paraId="7CF4C442" w14:textId="32CC0F8B" w:rsidR="00670D93" w:rsidRPr="00F90BEA" w:rsidRDefault="00670D93" w:rsidP="00670D93">
      <w:pPr>
        <w:ind w:left="420" w:hangingChars="200" w:hanging="420"/>
      </w:pPr>
      <w:r w:rsidRPr="00F90BEA">
        <w:t xml:space="preserve">　１　</w:t>
      </w:r>
      <w:r>
        <w:rPr>
          <w:rFonts w:hint="eastAsia"/>
        </w:rPr>
        <w:t>農産</w:t>
      </w:r>
      <w:r w:rsidRPr="00F90BEA">
        <w:t>局長は、</w:t>
      </w:r>
      <w:r w:rsidR="00E93113">
        <w:rPr>
          <w:rFonts w:hint="eastAsia"/>
        </w:rPr>
        <w:t>活用促進</w:t>
      </w:r>
      <w:r w:rsidRPr="00F90BEA">
        <w:t>主体から報告を受けた成果目標の達成状況について、点検評価を行い、その結果を踏まえた評価所見案を作成するものとする。</w:t>
      </w:r>
    </w:p>
    <w:p w14:paraId="551A1448" w14:textId="741683E7" w:rsidR="00670D93" w:rsidRDefault="00670D93" w:rsidP="00670D93">
      <w:pPr>
        <w:ind w:leftChars="100" w:left="420" w:hangingChars="100" w:hanging="210"/>
      </w:pPr>
      <w:r w:rsidRPr="00F90BEA">
        <w:t>２　委員会は、</w:t>
      </w:r>
      <w:r>
        <w:rPr>
          <w:rFonts w:hint="eastAsia"/>
        </w:rPr>
        <w:t>農産</w:t>
      </w:r>
      <w:r w:rsidRPr="00F90BEA">
        <w:t>局長が作成した評価所見案に対して委員の合議等により、必要に応じて修正させ、最終的な評価を決定する。</w:t>
      </w:r>
    </w:p>
    <w:p w14:paraId="1ECF37BF" w14:textId="6CA95FEB" w:rsidR="00065A20" w:rsidRDefault="00065A20" w:rsidP="00670D93">
      <w:pPr>
        <w:ind w:leftChars="100" w:left="420" w:hangingChars="100" w:hanging="210"/>
      </w:pPr>
      <w:r>
        <w:rPr>
          <w:rFonts w:hint="eastAsia"/>
        </w:rPr>
        <w:t xml:space="preserve">３　</w:t>
      </w:r>
      <w:r w:rsidRPr="00065A20">
        <w:rPr>
          <w:rFonts w:hint="eastAsia"/>
        </w:rPr>
        <w:t>事業の要件を満たす場合であっても、次に掲げる事項のいずれかに該当する場合は採択しないものとする。</w:t>
      </w:r>
    </w:p>
    <w:p w14:paraId="5E040CC6" w14:textId="77777777" w:rsidR="00065A20" w:rsidRPr="005F0AB4" w:rsidRDefault="00065A20" w:rsidP="00065A20">
      <w:pPr>
        <w:numPr>
          <w:ilvl w:val="0"/>
          <w:numId w:val="6"/>
        </w:numPr>
        <w:overflowPunct w:val="0"/>
        <w:ind w:leftChars="100" w:left="567" w:hanging="357"/>
        <w:textAlignment w:val="baseline"/>
        <w:rPr>
          <w:rFonts w:ascii="ＭＳ 明朝" w:hAnsi="ＭＳ 明朝"/>
          <w:szCs w:val="21"/>
        </w:rPr>
      </w:pPr>
      <w:r w:rsidRPr="005F0AB4">
        <w:rPr>
          <w:rFonts w:ascii="ＭＳ 明朝" w:hAnsi="ＭＳ 明朝"/>
          <w:szCs w:val="21"/>
        </w:rPr>
        <w:t>過去３か年に「補助金等に係る予算の執行の適正化に関する法律」（昭和30年法律第179号）第17条第１項又は第２項に基づく交付決定取消のある応募団体（共同団体を含む。）の場合</w:t>
      </w:r>
    </w:p>
    <w:p w14:paraId="5C6AE597" w14:textId="0B59970B" w:rsidR="00065A20" w:rsidRPr="005F0AB4" w:rsidRDefault="00065A20" w:rsidP="00065A20">
      <w:pPr>
        <w:numPr>
          <w:ilvl w:val="0"/>
          <w:numId w:val="6"/>
        </w:numPr>
        <w:overflowPunct w:val="0"/>
        <w:ind w:leftChars="100" w:left="567" w:hanging="357"/>
        <w:textAlignment w:val="baseline"/>
        <w:rPr>
          <w:rFonts w:ascii="ＭＳ 明朝" w:hAnsi="ＭＳ 明朝"/>
          <w:szCs w:val="21"/>
        </w:rPr>
      </w:pPr>
      <w:r w:rsidRPr="005F0AB4">
        <w:rPr>
          <w:rFonts w:ascii="ＭＳ 明朝" w:hAnsi="ＭＳ 明朝"/>
          <w:szCs w:val="21"/>
        </w:rPr>
        <w:t>審査項目１から３</w:t>
      </w:r>
      <w:r w:rsidR="008C281F">
        <w:rPr>
          <w:rFonts w:ascii="ＭＳ 明朝" w:hAnsi="ＭＳ 明朝" w:hint="eastAsia"/>
          <w:szCs w:val="21"/>
        </w:rPr>
        <w:t>まで</w:t>
      </w:r>
      <w:r w:rsidRPr="005F0AB4">
        <w:rPr>
          <w:rFonts w:ascii="ＭＳ 明朝" w:hAnsi="ＭＳ 明朝"/>
          <w:szCs w:val="21"/>
        </w:rPr>
        <w:t>のいずれかにおいて審査委員の過半から</w:t>
      </w:r>
      <w:r>
        <w:rPr>
          <w:rFonts w:ascii="ＭＳ 明朝" w:hAnsi="ＭＳ 明朝" w:hint="eastAsia"/>
          <w:szCs w:val="21"/>
        </w:rPr>
        <w:t>３</w:t>
      </w:r>
      <w:r w:rsidRPr="005F0AB4">
        <w:rPr>
          <w:rFonts w:ascii="ＭＳ 明朝" w:hAnsi="ＭＳ 明朝"/>
          <w:szCs w:val="21"/>
        </w:rPr>
        <w:t>点以下の採点を受けた場合</w:t>
      </w:r>
    </w:p>
    <w:p w14:paraId="6488F52E" w14:textId="77777777" w:rsidR="00670D93" w:rsidRPr="00065A20" w:rsidRDefault="00670D93" w:rsidP="00670D93"/>
    <w:p w14:paraId="7532DC8B" w14:textId="23075D93" w:rsidR="00670D93" w:rsidRDefault="00670D93" w:rsidP="00065A20">
      <w:pPr>
        <w:ind w:firstLineChars="200" w:firstLine="420"/>
      </w:pPr>
      <w:r>
        <w:t>附則</w:t>
      </w:r>
    </w:p>
    <w:p w14:paraId="3B43C3D9" w14:textId="0263C56C" w:rsidR="00670D93" w:rsidRDefault="00670D93" w:rsidP="00A14A48">
      <w:pPr>
        <w:ind w:firstLineChars="100" w:firstLine="210"/>
      </w:pPr>
      <w:r>
        <w:t>この要領は、令和</w:t>
      </w:r>
      <w:r w:rsidR="00CE4401">
        <w:rPr>
          <w:rFonts w:ascii="ＭＳ 明朝" w:hAnsi="ＭＳ 明朝" w:hint="eastAsia"/>
        </w:rPr>
        <w:t>４</w:t>
      </w:r>
      <w:r w:rsidRPr="007B73BF">
        <w:rPr>
          <w:rFonts w:ascii="ＭＳ 明朝" w:hAnsi="ＭＳ 明朝"/>
        </w:rPr>
        <w:t>年</w:t>
      </w:r>
      <w:r w:rsidR="00CE4401">
        <w:rPr>
          <w:rFonts w:ascii="ＭＳ 明朝" w:hAnsi="ＭＳ 明朝" w:hint="eastAsia"/>
        </w:rPr>
        <w:t>1</w:t>
      </w:r>
      <w:r w:rsidR="00CE4401">
        <w:rPr>
          <w:rFonts w:ascii="ＭＳ 明朝" w:hAnsi="ＭＳ 明朝"/>
        </w:rPr>
        <w:t>2</w:t>
      </w:r>
      <w:r w:rsidRPr="007B73BF">
        <w:rPr>
          <w:rFonts w:ascii="ＭＳ 明朝" w:hAnsi="ＭＳ 明朝"/>
        </w:rPr>
        <w:t>月</w:t>
      </w:r>
      <w:r w:rsidR="00CE4401">
        <w:rPr>
          <w:rFonts w:ascii="ＭＳ 明朝" w:hAnsi="ＭＳ 明朝" w:hint="eastAsia"/>
        </w:rPr>
        <w:t>1</w:t>
      </w:r>
      <w:r w:rsidR="00CE4401">
        <w:rPr>
          <w:rFonts w:ascii="ＭＳ 明朝" w:hAnsi="ＭＳ 明朝"/>
        </w:rPr>
        <w:t>2</w:t>
      </w:r>
      <w:r w:rsidRPr="007B73BF">
        <w:rPr>
          <w:rFonts w:ascii="ＭＳ 明朝" w:hAnsi="ＭＳ 明朝"/>
        </w:rPr>
        <w:t>日から施行する</w:t>
      </w:r>
      <w:r>
        <w:t>。</w:t>
      </w:r>
      <w:r>
        <w:br w:type="page"/>
      </w:r>
      <w:r>
        <w:lastRenderedPageBreak/>
        <w:t>別紙</w:t>
      </w:r>
    </w:p>
    <w:p w14:paraId="31BD1F58" w14:textId="77777777" w:rsidR="00670D93" w:rsidRDefault="00670D93" w:rsidP="00670D93">
      <w:pPr>
        <w:jc w:val="left"/>
      </w:pPr>
    </w:p>
    <w:p w14:paraId="3F683FB2" w14:textId="77777777" w:rsidR="00670D93" w:rsidRDefault="00670D93" w:rsidP="00670D93">
      <w:pPr>
        <w:jc w:val="left"/>
      </w:pPr>
    </w:p>
    <w:p w14:paraId="1D606981" w14:textId="77777777" w:rsidR="00670D93" w:rsidRDefault="00670D93" w:rsidP="00670D93">
      <w:pPr>
        <w:jc w:val="left"/>
      </w:pPr>
    </w:p>
    <w:p w14:paraId="16BC4B8A" w14:textId="77777777" w:rsidR="00670D93" w:rsidRPr="00B017DE" w:rsidRDefault="00670D93" w:rsidP="00670D93">
      <w:pPr>
        <w:jc w:val="center"/>
        <w:rPr>
          <w:sz w:val="56"/>
          <w:szCs w:val="52"/>
        </w:rPr>
      </w:pPr>
      <w:r w:rsidRPr="00B017DE">
        <w:rPr>
          <w:sz w:val="56"/>
          <w:szCs w:val="52"/>
        </w:rPr>
        <w:t>委　任　状</w:t>
      </w:r>
    </w:p>
    <w:p w14:paraId="50AAA029" w14:textId="77777777" w:rsidR="00670D93" w:rsidRDefault="00670D93" w:rsidP="00670D93">
      <w:pPr>
        <w:jc w:val="left"/>
      </w:pPr>
    </w:p>
    <w:p w14:paraId="3CCF131F" w14:textId="77777777" w:rsidR="00670D93" w:rsidRDefault="00670D93" w:rsidP="00670D93">
      <w:pPr>
        <w:jc w:val="left"/>
      </w:pPr>
    </w:p>
    <w:p w14:paraId="6F1D5803" w14:textId="77777777" w:rsidR="00670D93" w:rsidRDefault="00670D93" w:rsidP="00670D93">
      <w:pPr>
        <w:jc w:val="left"/>
      </w:pPr>
    </w:p>
    <w:p w14:paraId="53C65D6E" w14:textId="77777777" w:rsidR="00670D93" w:rsidRDefault="00670D93" w:rsidP="00670D93">
      <w:pPr>
        <w:spacing w:line="360" w:lineRule="auto"/>
        <w:jc w:val="left"/>
      </w:pPr>
    </w:p>
    <w:p w14:paraId="7BFB25FD" w14:textId="48998205" w:rsidR="00670D93" w:rsidRDefault="00670D93" w:rsidP="00670D93">
      <w:pPr>
        <w:spacing w:line="360" w:lineRule="auto"/>
        <w:jc w:val="left"/>
      </w:pPr>
      <w:r>
        <w:t xml:space="preserve">　私こと、</w:t>
      </w:r>
      <w:r w:rsidR="00A944A4" w:rsidRPr="00A944A4">
        <w:t>農業支援サービス事業インキュベーション緊急対策</w:t>
      </w:r>
      <w:r w:rsidR="00A944A4" w:rsidRPr="00A944A4">
        <w:rPr>
          <w:rFonts w:hint="eastAsia"/>
        </w:rPr>
        <w:t>のうちサービス</w:t>
      </w:r>
      <w:r w:rsidR="00C91B48">
        <w:rPr>
          <w:rFonts w:hint="eastAsia"/>
        </w:rPr>
        <w:t>活用促進</w:t>
      </w:r>
      <w:r w:rsidR="00A944A4" w:rsidRPr="00A944A4">
        <w:rPr>
          <w:rFonts w:hint="eastAsia"/>
        </w:rPr>
        <w:t>支援公募要領</w:t>
      </w:r>
      <w:r w:rsidRPr="00B017DE">
        <w:t>に係る選定審査委員</w:t>
      </w:r>
      <w:r>
        <w:t xml:space="preserve">　　　　　　　　　　　　　　　　　は、</w:t>
      </w:r>
    </w:p>
    <w:p w14:paraId="6CED63BA" w14:textId="441DE617" w:rsidR="00670D93" w:rsidRDefault="00670D93" w:rsidP="00670D93">
      <w:pPr>
        <w:spacing w:line="360" w:lineRule="auto"/>
        <w:ind w:firstLineChars="100" w:firstLine="210"/>
        <w:jc w:val="left"/>
      </w:pPr>
      <w:r>
        <w:t xml:space="preserve">　　　年　　　　月　　　　日に開催される</w:t>
      </w:r>
      <w:r w:rsidR="00C91B48" w:rsidRPr="00A944A4">
        <w:t>農業支援サービス事業インキュベーション緊急対策</w:t>
      </w:r>
      <w:r w:rsidR="00C91B48" w:rsidRPr="00A944A4">
        <w:rPr>
          <w:rFonts w:hint="eastAsia"/>
        </w:rPr>
        <w:t>のうちサービス</w:t>
      </w:r>
      <w:r w:rsidR="00C91B48">
        <w:rPr>
          <w:rFonts w:hint="eastAsia"/>
        </w:rPr>
        <w:t>活用促進</w:t>
      </w:r>
      <w:r w:rsidR="00C91B48" w:rsidRPr="00A944A4">
        <w:rPr>
          <w:rFonts w:hint="eastAsia"/>
        </w:rPr>
        <w:t>支援</w:t>
      </w:r>
      <w:r w:rsidR="003E7DB9" w:rsidRPr="003E7DB9">
        <w:rPr>
          <w:rFonts w:hint="eastAsia"/>
        </w:rPr>
        <w:t>に係る審査・評価委員会</w:t>
      </w:r>
      <w:r>
        <w:t>を欠席しますので、議決に係る一切の権限を委員長に委任します。</w:t>
      </w:r>
    </w:p>
    <w:p w14:paraId="6A17CA7B" w14:textId="77777777" w:rsidR="00670D93" w:rsidRDefault="00670D93" w:rsidP="00670D93">
      <w:pPr>
        <w:spacing w:line="360" w:lineRule="auto"/>
        <w:jc w:val="left"/>
      </w:pPr>
    </w:p>
    <w:p w14:paraId="2DBFD0E3" w14:textId="77777777" w:rsidR="00670D93" w:rsidRDefault="00670D93" w:rsidP="00670D93">
      <w:pPr>
        <w:spacing w:line="360" w:lineRule="auto"/>
        <w:jc w:val="right"/>
      </w:pPr>
      <w:r>
        <w:t>年　　　　月　　　　日</w:t>
      </w:r>
    </w:p>
    <w:p w14:paraId="32BD6623" w14:textId="77777777" w:rsidR="00670D93" w:rsidRDefault="00670D93" w:rsidP="00670D93">
      <w:pPr>
        <w:spacing w:line="360" w:lineRule="auto"/>
        <w:jc w:val="right"/>
      </w:pPr>
    </w:p>
    <w:p w14:paraId="2704261B" w14:textId="77777777" w:rsidR="00670D93" w:rsidRPr="00A754B9" w:rsidRDefault="00670D93" w:rsidP="00670D93">
      <w:pPr>
        <w:spacing w:line="360" w:lineRule="exact"/>
        <w:rPr>
          <w:rFonts w:ascii="ＭＳ 明朝" w:hAnsi="ＭＳ 明朝"/>
          <w:szCs w:val="21"/>
        </w:rPr>
      </w:pPr>
      <w:r>
        <w:t xml:space="preserve">　　　</w:t>
      </w:r>
      <w:r>
        <w:tab/>
      </w:r>
      <w:r>
        <w:t>氏名</w:t>
      </w:r>
      <w:r>
        <w:tab/>
      </w:r>
      <w:r>
        <w:tab/>
      </w:r>
      <w:r>
        <w:tab/>
      </w:r>
    </w:p>
    <w:p w14:paraId="56089E10" w14:textId="77777777" w:rsidR="00CA2FCB" w:rsidRDefault="00CA2FCB" w:rsidP="00CA2FCB">
      <w:pPr>
        <w:spacing w:line="360" w:lineRule="exact"/>
        <w:ind w:leftChars="200" w:left="420" w:firstLineChars="100" w:firstLine="240"/>
        <w:rPr>
          <w:rFonts w:ascii="ＭＳ 明朝" w:hAnsi="ＭＳ 明朝"/>
          <w:sz w:val="24"/>
          <w:szCs w:val="28"/>
        </w:rPr>
      </w:pPr>
    </w:p>
    <w:sectPr w:rsidR="00CA2FCB" w:rsidSect="00F001EB">
      <w:footerReference w:type="default" r:id="rId8"/>
      <w:pgSz w:w="11906" w:h="16838" w:code="9"/>
      <w:pgMar w:top="1418" w:right="1418" w:bottom="1418" w:left="141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AD23B" w14:textId="77777777" w:rsidR="00294068" w:rsidRDefault="00294068" w:rsidP="00B778DB">
      <w:r>
        <w:separator/>
      </w:r>
    </w:p>
  </w:endnote>
  <w:endnote w:type="continuationSeparator" w:id="0">
    <w:p w14:paraId="47E7D95F" w14:textId="77777777" w:rsidR="00294068" w:rsidRDefault="0029406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A9A5" w14:textId="77777777" w:rsidR="00F001EB" w:rsidRPr="00E67C50" w:rsidRDefault="00F001EB" w:rsidP="00F001EB">
    <w:pPr>
      <w:pStyle w:val="a5"/>
      <w:jc w:val="center"/>
      <w:rPr>
        <w:rFonts w:ascii="ＭＳ 明朝" w:hAnsi="ＭＳ 明朝"/>
      </w:rPr>
    </w:pPr>
    <w:r w:rsidRPr="00E67C50">
      <w:rPr>
        <w:rFonts w:ascii="ＭＳ 明朝" w:hAnsi="ＭＳ 明朝"/>
      </w:rPr>
      <w:t xml:space="preserve">- </w:t>
    </w:r>
    <w:sdt>
      <w:sdtPr>
        <w:rPr>
          <w:rFonts w:ascii="ＭＳ 明朝" w:hAnsi="ＭＳ 明朝"/>
        </w:rPr>
        <w:id w:val="484596376"/>
        <w:docPartObj>
          <w:docPartGallery w:val="Page Numbers (Bottom of Page)"/>
          <w:docPartUnique/>
        </w:docPartObj>
      </w:sdtPr>
      <w:sdtEndPr/>
      <w:sdtContent>
        <w:r w:rsidRPr="00E67C50">
          <w:rPr>
            <w:rFonts w:ascii="ＭＳ 明朝" w:hAnsi="ＭＳ 明朝"/>
          </w:rPr>
          <w:fldChar w:fldCharType="begin"/>
        </w:r>
        <w:r w:rsidRPr="00E67C50">
          <w:rPr>
            <w:rFonts w:ascii="ＭＳ 明朝" w:hAnsi="ＭＳ 明朝"/>
          </w:rPr>
          <w:instrText>PAGE   \* MERGEFORMAT</w:instrText>
        </w:r>
        <w:r w:rsidRPr="00E67C50">
          <w:rPr>
            <w:rFonts w:ascii="ＭＳ 明朝" w:hAnsi="ＭＳ 明朝"/>
          </w:rPr>
          <w:fldChar w:fldCharType="separate"/>
        </w:r>
        <w:r w:rsidR="00143704" w:rsidRPr="00E67C50">
          <w:rPr>
            <w:rFonts w:ascii="ＭＳ 明朝" w:hAnsi="ＭＳ 明朝"/>
            <w:noProof/>
            <w:lang w:val="ja-JP"/>
          </w:rPr>
          <w:t>1</w:t>
        </w:r>
        <w:r w:rsidRPr="00E67C50">
          <w:rPr>
            <w:rFonts w:ascii="ＭＳ 明朝" w:hAnsi="ＭＳ 明朝"/>
          </w:rPr>
          <w:fldChar w:fldCharType="end"/>
        </w:r>
      </w:sdtContent>
    </w:sdt>
    <w:r w:rsidRPr="00E67C50">
      <w:rPr>
        <w:rFonts w:ascii="ＭＳ 明朝" w:hAnsi="ＭＳ 明朝"/>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2BEE8" w14:textId="77777777" w:rsidR="00294068" w:rsidRDefault="00294068" w:rsidP="00B778DB">
      <w:r>
        <w:separator/>
      </w:r>
    </w:p>
  </w:footnote>
  <w:footnote w:type="continuationSeparator" w:id="0">
    <w:p w14:paraId="3A7C41C5" w14:textId="77777777" w:rsidR="00294068" w:rsidRDefault="00294068"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82D"/>
    <w:multiLevelType w:val="hybridMultilevel"/>
    <w:tmpl w:val="1E86555A"/>
    <w:lvl w:ilvl="0" w:tplc="FF9C959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DCA2C44"/>
    <w:multiLevelType w:val="hybridMultilevel"/>
    <w:tmpl w:val="B20C2A22"/>
    <w:lvl w:ilvl="0" w:tplc="429A5966">
      <w:start w:val="1"/>
      <w:numFmt w:val="decimalFullWidth"/>
      <w:lvlText w:val="（%1）"/>
      <w:lvlJc w:val="left"/>
      <w:pPr>
        <w:ind w:left="720" w:hanging="720"/>
      </w:pPr>
      <w:rPr>
        <w:rFonts w:hint="default"/>
      </w:rPr>
    </w:lvl>
    <w:lvl w:ilvl="1" w:tplc="65FE4306">
      <w:start w:val="1"/>
      <w:numFmt w:val="decimalEnclosedCircle"/>
      <w:suff w:val="nothing"/>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102EEB"/>
    <w:multiLevelType w:val="hybridMultilevel"/>
    <w:tmpl w:val="F3C6AB3E"/>
    <w:lvl w:ilvl="0" w:tplc="730886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630692"/>
    <w:multiLevelType w:val="hybridMultilevel"/>
    <w:tmpl w:val="1C74CF58"/>
    <w:lvl w:ilvl="0" w:tplc="66CE66D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8C528C4"/>
    <w:multiLevelType w:val="hybridMultilevel"/>
    <w:tmpl w:val="F31C1C90"/>
    <w:lvl w:ilvl="0" w:tplc="B888D7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5800B5"/>
    <w:multiLevelType w:val="hybridMultilevel"/>
    <w:tmpl w:val="3516F2E4"/>
    <w:lvl w:ilvl="0" w:tplc="0EF65A0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4FE66700"/>
    <w:multiLevelType w:val="hybridMultilevel"/>
    <w:tmpl w:val="4D287D56"/>
    <w:lvl w:ilvl="0" w:tplc="FFCCCA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FC64EA6"/>
    <w:multiLevelType w:val="hybridMultilevel"/>
    <w:tmpl w:val="580ADD7A"/>
    <w:lvl w:ilvl="0" w:tplc="47EE0D6C">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15:restartNumberingAfterBreak="0">
    <w:nsid w:val="754A621B"/>
    <w:multiLevelType w:val="hybridMultilevel"/>
    <w:tmpl w:val="09BCB7DA"/>
    <w:lvl w:ilvl="0" w:tplc="9DB49A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DA2C5B"/>
    <w:multiLevelType w:val="hybridMultilevel"/>
    <w:tmpl w:val="3C144C78"/>
    <w:lvl w:ilvl="0" w:tplc="B4828E6C">
      <w:start w:val="2"/>
      <w:numFmt w:val="bullet"/>
      <w:lvlText w:val="・"/>
      <w:lvlJc w:val="left"/>
      <w:pPr>
        <w:ind w:left="782" w:hanging="360"/>
      </w:pPr>
      <w:rPr>
        <w:rFonts w:ascii="ＭＳ 明朝" w:eastAsia="ＭＳ 明朝" w:hAnsi="ＭＳ 明朝" w:cs="ＭＳ 明朝"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num w:numId="1">
    <w:abstractNumId w:val="3"/>
  </w:num>
  <w:num w:numId="2">
    <w:abstractNumId w:val="2"/>
  </w:num>
  <w:num w:numId="3">
    <w:abstractNumId w:val="0"/>
  </w:num>
  <w:num w:numId="4">
    <w:abstractNumId w:val="1"/>
  </w:num>
  <w:num w:numId="5">
    <w:abstractNumId w:val="7"/>
  </w:num>
  <w:num w:numId="6">
    <w:abstractNumId w:val="9"/>
  </w:num>
  <w:num w:numId="7">
    <w:abstractNumId w:val="4"/>
  </w:num>
  <w:num w:numId="8">
    <w:abstractNumId w:val="8"/>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5D7"/>
    <w:rsid w:val="00002D6F"/>
    <w:rsid w:val="00006D81"/>
    <w:rsid w:val="00017609"/>
    <w:rsid w:val="00047973"/>
    <w:rsid w:val="00057522"/>
    <w:rsid w:val="00061DA6"/>
    <w:rsid w:val="00065A20"/>
    <w:rsid w:val="00077C70"/>
    <w:rsid w:val="000A4CC1"/>
    <w:rsid w:val="000B2EA0"/>
    <w:rsid w:val="000B62A5"/>
    <w:rsid w:val="000C0575"/>
    <w:rsid w:val="000D16B5"/>
    <w:rsid w:val="000E797D"/>
    <w:rsid w:val="000F1C44"/>
    <w:rsid w:val="000F431E"/>
    <w:rsid w:val="00113B94"/>
    <w:rsid w:val="001159C6"/>
    <w:rsid w:val="00125ADC"/>
    <w:rsid w:val="00130B13"/>
    <w:rsid w:val="001321E7"/>
    <w:rsid w:val="00137BAB"/>
    <w:rsid w:val="00143704"/>
    <w:rsid w:val="00145A9A"/>
    <w:rsid w:val="0015150C"/>
    <w:rsid w:val="0015623A"/>
    <w:rsid w:val="00161783"/>
    <w:rsid w:val="0017248D"/>
    <w:rsid w:val="001925B8"/>
    <w:rsid w:val="001B35AD"/>
    <w:rsid w:val="001B4202"/>
    <w:rsid w:val="001B7711"/>
    <w:rsid w:val="001B7824"/>
    <w:rsid w:val="001C221D"/>
    <w:rsid w:val="001E2B1A"/>
    <w:rsid w:val="001E49A2"/>
    <w:rsid w:val="001E5B45"/>
    <w:rsid w:val="001F4E72"/>
    <w:rsid w:val="00202CAF"/>
    <w:rsid w:val="00204212"/>
    <w:rsid w:val="002115DF"/>
    <w:rsid w:val="00214421"/>
    <w:rsid w:val="0024682F"/>
    <w:rsid w:val="0027053F"/>
    <w:rsid w:val="00293714"/>
    <w:rsid w:val="00294068"/>
    <w:rsid w:val="002B1C86"/>
    <w:rsid w:val="002C30CD"/>
    <w:rsid w:val="002C3272"/>
    <w:rsid w:val="002C6548"/>
    <w:rsid w:val="002D346B"/>
    <w:rsid w:val="002D49EB"/>
    <w:rsid w:val="002F561D"/>
    <w:rsid w:val="0030372C"/>
    <w:rsid w:val="0031390B"/>
    <w:rsid w:val="0033662E"/>
    <w:rsid w:val="00351FC6"/>
    <w:rsid w:val="00353E04"/>
    <w:rsid w:val="00356EE7"/>
    <w:rsid w:val="00361C0A"/>
    <w:rsid w:val="00371C1C"/>
    <w:rsid w:val="00387C9A"/>
    <w:rsid w:val="003B1A5A"/>
    <w:rsid w:val="003B4A25"/>
    <w:rsid w:val="003C4395"/>
    <w:rsid w:val="003E472F"/>
    <w:rsid w:val="003E7DB9"/>
    <w:rsid w:val="003F53E6"/>
    <w:rsid w:val="00405CEA"/>
    <w:rsid w:val="00421C4F"/>
    <w:rsid w:val="00425A6F"/>
    <w:rsid w:val="0043111A"/>
    <w:rsid w:val="00450C80"/>
    <w:rsid w:val="00453A06"/>
    <w:rsid w:val="00462B3D"/>
    <w:rsid w:val="004644F8"/>
    <w:rsid w:val="00466374"/>
    <w:rsid w:val="00474211"/>
    <w:rsid w:val="00484E57"/>
    <w:rsid w:val="004911A6"/>
    <w:rsid w:val="0049681F"/>
    <w:rsid w:val="004A32AD"/>
    <w:rsid w:val="004B032D"/>
    <w:rsid w:val="004C1951"/>
    <w:rsid w:val="004E018A"/>
    <w:rsid w:val="004E12B0"/>
    <w:rsid w:val="004E2A4A"/>
    <w:rsid w:val="004E5358"/>
    <w:rsid w:val="00516D89"/>
    <w:rsid w:val="00523EEB"/>
    <w:rsid w:val="00542060"/>
    <w:rsid w:val="00547C5D"/>
    <w:rsid w:val="00552FE9"/>
    <w:rsid w:val="00557B29"/>
    <w:rsid w:val="00565371"/>
    <w:rsid w:val="005676C0"/>
    <w:rsid w:val="00590DAD"/>
    <w:rsid w:val="005A26A1"/>
    <w:rsid w:val="005A54F6"/>
    <w:rsid w:val="005A7725"/>
    <w:rsid w:val="005A7C16"/>
    <w:rsid w:val="005B5CE5"/>
    <w:rsid w:val="005C6436"/>
    <w:rsid w:val="005D3D98"/>
    <w:rsid w:val="00604C73"/>
    <w:rsid w:val="006231C3"/>
    <w:rsid w:val="006237F8"/>
    <w:rsid w:val="00625E89"/>
    <w:rsid w:val="006267D2"/>
    <w:rsid w:val="00643B4F"/>
    <w:rsid w:val="00650ECA"/>
    <w:rsid w:val="006614BF"/>
    <w:rsid w:val="00667DAD"/>
    <w:rsid w:val="00670D93"/>
    <w:rsid w:val="00682BAD"/>
    <w:rsid w:val="006A3758"/>
    <w:rsid w:val="006A7AD2"/>
    <w:rsid w:val="006B4AAD"/>
    <w:rsid w:val="006B7405"/>
    <w:rsid w:val="006C413B"/>
    <w:rsid w:val="006C5190"/>
    <w:rsid w:val="006C67AD"/>
    <w:rsid w:val="006D0CBF"/>
    <w:rsid w:val="006E215F"/>
    <w:rsid w:val="006F52B0"/>
    <w:rsid w:val="007113C2"/>
    <w:rsid w:val="00722391"/>
    <w:rsid w:val="0072377B"/>
    <w:rsid w:val="00727706"/>
    <w:rsid w:val="00732625"/>
    <w:rsid w:val="00753480"/>
    <w:rsid w:val="00763043"/>
    <w:rsid w:val="007716D0"/>
    <w:rsid w:val="00781C66"/>
    <w:rsid w:val="00783869"/>
    <w:rsid w:val="00791F9B"/>
    <w:rsid w:val="007A1718"/>
    <w:rsid w:val="007A331B"/>
    <w:rsid w:val="007A4B4C"/>
    <w:rsid w:val="007B06E2"/>
    <w:rsid w:val="007B73BF"/>
    <w:rsid w:val="007C1025"/>
    <w:rsid w:val="007C30EE"/>
    <w:rsid w:val="007C6E0B"/>
    <w:rsid w:val="007C7447"/>
    <w:rsid w:val="007E3CF8"/>
    <w:rsid w:val="007E6BA7"/>
    <w:rsid w:val="00804C62"/>
    <w:rsid w:val="00815994"/>
    <w:rsid w:val="00816388"/>
    <w:rsid w:val="008230FD"/>
    <w:rsid w:val="00823881"/>
    <w:rsid w:val="00833496"/>
    <w:rsid w:val="00836B13"/>
    <w:rsid w:val="008520AC"/>
    <w:rsid w:val="00852597"/>
    <w:rsid w:val="00861277"/>
    <w:rsid w:val="0086503A"/>
    <w:rsid w:val="00866504"/>
    <w:rsid w:val="008C281F"/>
    <w:rsid w:val="008C39D1"/>
    <w:rsid w:val="008E0205"/>
    <w:rsid w:val="008E0945"/>
    <w:rsid w:val="008F1C18"/>
    <w:rsid w:val="008F377C"/>
    <w:rsid w:val="008F54A1"/>
    <w:rsid w:val="009077D7"/>
    <w:rsid w:val="00910D3D"/>
    <w:rsid w:val="00937AE2"/>
    <w:rsid w:val="00944C97"/>
    <w:rsid w:val="00961057"/>
    <w:rsid w:val="00974134"/>
    <w:rsid w:val="00976F70"/>
    <w:rsid w:val="00995F6C"/>
    <w:rsid w:val="009B7624"/>
    <w:rsid w:val="009C05B8"/>
    <w:rsid w:val="009C07C6"/>
    <w:rsid w:val="009E1A45"/>
    <w:rsid w:val="009F0AF9"/>
    <w:rsid w:val="00A03533"/>
    <w:rsid w:val="00A13D73"/>
    <w:rsid w:val="00A14A48"/>
    <w:rsid w:val="00A22B58"/>
    <w:rsid w:val="00A24ABF"/>
    <w:rsid w:val="00A310A4"/>
    <w:rsid w:val="00A54FD9"/>
    <w:rsid w:val="00A55515"/>
    <w:rsid w:val="00A572E2"/>
    <w:rsid w:val="00A60AD9"/>
    <w:rsid w:val="00A63E37"/>
    <w:rsid w:val="00A825F6"/>
    <w:rsid w:val="00A91AE3"/>
    <w:rsid w:val="00A944A4"/>
    <w:rsid w:val="00A95146"/>
    <w:rsid w:val="00AA38DC"/>
    <w:rsid w:val="00AA6D12"/>
    <w:rsid w:val="00AB08D8"/>
    <w:rsid w:val="00AE3FE6"/>
    <w:rsid w:val="00B04744"/>
    <w:rsid w:val="00B12EED"/>
    <w:rsid w:val="00B32B2A"/>
    <w:rsid w:val="00B34FBD"/>
    <w:rsid w:val="00B431CF"/>
    <w:rsid w:val="00B52B75"/>
    <w:rsid w:val="00B7371B"/>
    <w:rsid w:val="00B778DB"/>
    <w:rsid w:val="00B87822"/>
    <w:rsid w:val="00B957E8"/>
    <w:rsid w:val="00BA3229"/>
    <w:rsid w:val="00BA66A1"/>
    <w:rsid w:val="00BB511C"/>
    <w:rsid w:val="00BC54A0"/>
    <w:rsid w:val="00BD0E8A"/>
    <w:rsid w:val="00BE0BF8"/>
    <w:rsid w:val="00BE1C80"/>
    <w:rsid w:val="00BE5360"/>
    <w:rsid w:val="00BF5C10"/>
    <w:rsid w:val="00BF5D2D"/>
    <w:rsid w:val="00C14E26"/>
    <w:rsid w:val="00C241FB"/>
    <w:rsid w:val="00C31EE6"/>
    <w:rsid w:val="00C34F40"/>
    <w:rsid w:val="00C54674"/>
    <w:rsid w:val="00C54D2E"/>
    <w:rsid w:val="00C70246"/>
    <w:rsid w:val="00C74B92"/>
    <w:rsid w:val="00C91B48"/>
    <w:rsid w:val="00C94D0D"/>
    <w:rsid w:val="00CA2FCB"/>
    <w:rsid w:val="00CB1A44"/>
    <w:rsid w:val="00CC0E91"/>
    <w:rsid w:val="00CC3345"/>
    <w:rsid w:val="00CD179D"/>
    <w:rsid w:val="00CD4F48"/>
    <w:rsid w:val="00CE06D0"/>
    <w:rsid w:val="00CE4401"/>
    <w:rsid w:val="00CE7E87"/>
    <w:rsid w:val="00CF2ADC"/>
    <w:rsid w:val="00CF2D1D"/>
    <w:rsid w:val="00D0722B"/>
    <w:rsid w:val="00D14B6B"/>
    <w:rsid w:val="00D21D88"/>
    <w:rsid w:val="00D25E63"/>
    <w:rsid w:val="00D4318E"/>
    <w:rsid w:val="00D5004E"/>
    <w:rsid w:val="00D536CD"/>
    <w:rsid w:val="00D6074D"/>
    <w:rsid w:val="00D725FF"/>
    <w:rsid w:val="00D859E2"/>
    <w:rsid w:val="00D91881"/>
    <w:rsid w:val="00D92D2D"/>
    <w:rsid w:val="00DC1EB6"/>
    <w:rsid w:val="00DC2D75"/>
    <w:rsid w:val="00DE3462"/>
    <w:rsid w:val="00DF07FB"/>
    <w:rsid w:val="00DF1E44"/>
    <w:rsid w:val="00E03A61"/>
    <w:rsid w:val="00E03DA0"/>
    <w:rsid w:val="00E1063D"/>
    <w:rsid w:val="00E22CD6"/>
    <w:rsid w:val="00E2454F"/>
    <w:rsid w:val="00E335D7"/>
    <w:rsid w:val="00E449A0"/>
    <w:rsid w:val="00E47430"/>
    <w:rsid w:val="00E5729D"/>
    <w:rsid w:val="00E67C50"/>
    <w:rsid w:val="00E800C0"/>
    <w:rsid w:val="00E80F95"/>
    <w:rsid w:val="00E8155D"/>
    <w:rsid w:val="00E82B2D"/>
    <w:rsid w:val="00E874AC"/>
    <w:rsid w:val="00E93113"/>
    <w:rsid w:val="00EB26C9"/>
    <w:rsid w:val="00EB2DCE"/>
    <w:rsid w:val="00ED2B02"/>
    <w:rsid w:val="00EE3D85"/>
    <w:rsid w:val="00EF03B5"/>
    <w:rsid w:val="00EF1818"/>
    <w:rsid w:val="00EF3B95"/>
    <w:rsid w:val="00EF740D"/>
    <w:rsid w:val="00F001EB"/>
    <w:rsid w:val="00F12F40"/>
    <w:rsid w:val="00F24E05"/>
    <w:rsid w:val="00F31491"/>
    <w:rsid w:val="00F41907"/>
    <w:rsid w:val="00F47615"/>
    <w:rsid w:val="00F507E0"/>
    <w:rsid w:val="00F642D8"/>
    <w:rsid w:val="00F94A61"/>
    <w:rsid w:val="00FA0EEC"/>
    <w:rsid w:val="00FA5F7A"/>
    <w:rsid w:val="00FD0B65"/>
    <w:rsid w:val="00FD2AED"/>
    <w:rsid w:val="00FE2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C93E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44A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727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00C0"/>
    <w:pPr>
      <w:ind w:leftChars="400" w:left="840"/>
    </w:pPr>
  </w:style>
  <w:style w:type="character" w:styleId="a9">
    <w:name w:val="annotation reference"/>
    <w:basedOn w:val="a0"/>
    <w:uiPriority w:val="99"/>
    <w:semiHidden/>
    <w:unhideWhenUsed/>
    <w:rsid w:val="00ED2B02"/>
    <w:rPr>
      <w:sz w:val="18"/>
      <w:szCs w:val="18"/>
    </w:rPr>
  </w:style>
  <w:style w:type="paragraph" w:styleId="aa">
    <w:name w:val="annotation text"/>
    <w:basedOn w:val="a"/>
    <w:link w:val="ab"/>
    <w:uiPriority w:val="99"/>
    <w:semiHidden/>
    <w:unhideWhenUsed/>
    <w:rsid w:val="00ED2B02"/>
    <w:pPr>
      <w:jc w:val="left"/>
    </w:pPr>
  </w:style>
  <w:style w:type="character" w:customStyle="1" w:styleId="ab">
    <w:name w:val="コメント文字列 (文字)"/>
    <w:basedOn w:val="a0"/>
    <w:link w:val="aa"/>
    <w:uiPriority w:val="99"/>
    <w:semiHidden/>
    <w:rsid w:val="00ED2B02"/>
    <w:rPr>
      <w:rFonts w:eastAsia="ＭＳ 明朝"/>
    </w:rPr>
  </w:style>
  <w:style w:type="paragraph" w:styleId="ac">
    <w:name w:val="annotation subject"/>
    <w:basedOn w:val="aa"/>
    <w:next w:val="aa"/>
    <w:link w:val="ad"/>
    <w:uiPriority w:val="99"/>
    <w:semiHidden/>
    <w:unhideWhenUsed/>
    <w:rsid w:val="00ED2B02"/>
    <w:rPr>
      <w:b/>
      <w:bCs/>
    </w:rPr>
  </w:style>
  <w:style w:type="character" w:customStyle="1" w:styleId="ad">
    <w:name w:val="コメント内容 (文字)"/>
    <w:basedOn w:val="ab"/>
    <w:link w:val="ac"/>
    <w:uiPriority w:val="99"/>
    <w:semiHidden/>
    <w:rsid w:val="00ED2B02"/>
    <w:rPr>
      <w:rFonts w:eastAsia="ＭＳ 明朝"/>
      <w:b/>
      <w:bCs/>
    </w:rPr>
  </w:style>
  <w:style w:type="paragraph" w:styleId="ae">
    <w:name w:val="Revision"/>
    <w:hidden/>
    <w:uiPriority w:val="99"/>
    <w:semiHidden/>
    <w:rsid w:val="006B7405"/>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5838">
      <w:bodyDiv w:val="1"/>
      <w:marLeft w:val="0"/>
      <w:marRight w:val="0"/>
      <w:marTop w:val="0"/>
      <w:marBottom w:val="0"/>
      <w:divBdr>
        <w:top w:val="none" w:sz="0" w:space="0" w:color="auto"/>
        <w:left w:val="none" w:sz="0" w:space="0" w:color="auto"/>
        <w:bottom w:val="none" w:sz="0" w:space="0" w:color="auto"/>
        <w:right w:val="none" w:sz="0" w:space="0" w:color="auto"/>
      </w:divBdr>
    </w:div>
    <w:div w:id="156308779">
      <w:bodyDiv w:val="1"/>
      <w:marLeft w:val="0"/>
      <w:marRight w:val="0"/>
      <w:marTop w:val="0"/>
      <w:marBottom w:val="0"/>
      <w:divBdr>
        <w:top w:val="none" w:sz="0" w:space="0" w:color="auto"/>
        <w:left w:val="none" w:sz="0" w:space="0" w:color="auto"/>
        <w:bottom w:val="none" w:sz="0" w:space="0" w:color="auto"/>
        <w:right w:val="none" w:sz="0" w:space="0" w:color="auto"/>
      </w:divBdr>
    </w:div>
    <w:div w:id="600067690">
      <w:bodyDiv w:val="1"/>
      <w:marLeft w:val="0"/>
      <w:marRight w:val="0"/>
      <w:marTop w:val="0"/>
      <w:marBottom w:val="0"/>
      <w:divBdr>
        <w:top w:val="none" w:sz="0" w:space="0" w:color="auto"/>
        <w:left w:val="none" w:sz="0" w:space="0" w:color="auto"/>
        <w:bottom w:val="none" w:sz="0" w:space="0" w:color="auto"/>
        <w:right w:val="none" w:sz="0" w:space="0" w:color="auto"/>
      </w:divBdr>
    </w:div>
    <w:div w:id="707292434">
      <w:bodyDiv w:val="1"/>
      <w:marLeft w:val="0"/>
      <w:marRight w:val="0"/>
      <w:marTop w:val="0"/>
      <w:marBottom w:val="0"/>
      <w:divBdr>
        <w:top w:val="none" w:sz="0" w:space="0" w:color="auto"/>
        <w:left w:val="none" w:sz="0" w:space="0" w:color="auto"/>
        <w:bottom w:val="none" w:sz="0" w:space="0" w:color="auto"/>
        <w:right w:val="none" w:sz="0" w:space="0" w:color="auto"/>
      </w:divBdr>
    </w:div>
    <w:div w:id="809323654">
      <w:bodyDiv w:val="1"/>
      <w:marLeft w:val="0"/>
      <w:marRight w:val="0"/>
      <w:marTop w:val="0"/>
      <w:marBottom w:val="0"/>
      <w:divBdr>
        <w:top w:val="none" w:sz="0" w:space="0" w:color="auto"/>
        <w:left w:val="none" w:sz="0" w:space="0" w:color="auto"/>
        <w:bottom w:val="none" w:sz="0" w:space="0" w:color="auto"/>
        <w:right w:val="none" w:sz="0" w:space="0" w:color="auto"/>
      </w:divBdr>
    </w:div>
    <w:div w:id="823937754">
      <w:bodyDiv w:val="1"/>
      <w:marLeft w:val="0"/>
      <w:marRight w:val="0"/>
      <w:marTop w:val="0"/>
      <w:marBottom w:val="0"/>
      <w:divBdr>
        <w:top w:val="none" w:sz="0" w:space="0" w:color="auto"/>
        <w:left w:val="none" w:sz="0" w:space="0" w:color="auto"/>
        <w:bottom w:val="none" w:sz="0" w:space="0" w:color="auto"/>
        <w:right w:val="none" w:sz="0" w:space="0" w:color="auto"/>
      </w:divBdr>
    </w:div>
    <w:div w:id="830831956">
      <w:bodyDiv w:val="1"/>
      <w:marLeft w:val="0"/>
      <w:marRight w:val="0"/>
      <w:marTop w:val="0"/>
      <w:marBottom w:val="0"/>
      <w:divBdr>
        <w:top w:val="none" w:sz="0" w:space="0" w:color="auto"/>
        <w:left w:val="none" w:sz="0" w:space="0" w:color="auto"/>
        <w:bottom w:val="none" w:sz="0" w:space="0" w:color="auto"/>
        <w:right w:val="none" w:sz="0" w:space="0" w:color="auto"/>
      </w:divBdr>
    </w:div>
    <w:div w:id="925767606">
      <w:bodyDiv w:val="1"/>
      <w:marLeft w:val="0"/>
      <w:marRight w:val="0"/>
      <w:marTop w:val="0"/>
      <w:marBottom w:val="0"/>
      <w:divBdr>
        <w:top w:val="none" w:sz="0" w:space="0" w:color="auto"/>
        <w:left w:val="none" w:sz="0" w:space="0" w:color="auto"/>
        <w:bottom w:val="none" w:sz="0" w:space="0" w:color="auto"/>
        <w:right w:val="none" w:sz="0" w:space="0" w:color="auto"/>
      </w:divBdr>
    </w:div>
    <w:div w:id="934244465">
      <w:bodyDiv w:val="1"/>
      <w:marLeft w:val="0"/>
      <w:marRight w:val="0"/>
      <w:marTop w:val="0"/>
      <w:marBottom w:val="0"/>
      <w:divBdr>
        <w:top w:val="none" w:sz="0" w:space="0" w:color="auto"/>
        <w:left w:val="none" w:sz="0" w:space="0" w:color="auto"/>
        <w:bottom w:val="none" w:sz="0" w:space="0" w:color="auto"/>
        <w:right w:val="none" w:sz="0" w:space="0" w:color="auto"/>
      </w:divBdr>
    </w:div>
    <w:div w:id="1029063175">
      <w:bodyDiv w:val="1"/>
      <w:marLeft w:val="0"/>
      <w:marRight w:val="0"/>
      <w:marTop w:val="0"/>
      <w:marBottom w:val="0"/>
      <w:divBdr>
        <w:top w:val="none" w:sz="0" w:space="0" w:color="auto"/>
        <w:left w:val="none" w:sz="0" w:space="0" w:color="auto"/>
        <w:bottom w:val="none" w:sz="0" w:space="0" w:color="auto"/>
        <w:right w:val="none" w:sz="0" w:space="0" w:color="auto"/>
      </w:divBdr>
    </w:div>
    <w:div w:id="1036782181">
      <w:bodyDiv w:val="1"/>
      <w:marLeft w:val="0"/>
      <w:marRight w:val="0"/>
      <w:marTop w:val="0"/>
      <w:marBottom w:val="0"/>
      <w:divBdr>
        <w:top w:val="none" w:sz="0" w:space="0" w:color="auto"/>
        <w:left w:val="none" w:sz="0" w:space="0" w:color="auto"/>
        <w:bottom w:val="none" w:sz="0" w:space="0" w:color="auto"/>
        <w:right w:val="none" w:sz="0" w:space="0" w:color="auto"/>
      </w:divBdr>
    </w:div>
    <w:div w:id="1580141082">
      <w:bodyDiv w:val="1"/>
      <w:marLeft w:val="0"/>
      <w:marRight w:val="0"/>
      <w:marTop w:val="0"/>
      <w:marBottom w:val="0"/>
      <w:divBdr>
        <w:top w:val="none" w:sz="0" w:space="0" w:color="auto"/>
        <w:left w:val="none" w:sz="0" w:space="0" w:color="auto"/>
        <w:bottom w:val="none" w:sz="0" w:space="0" w:color="auto"/>
        <w:right w:val="none" w:sz="0" w:space="0" w:color="auto"/>
      </w:divBdr>
    </w:div>
    <w:div w:id="1693873307">
      <w:bodyDiv w:val="1"/>
      <w:marLeft w:val="0"/>
      <w:marRight w:val="0"/>
      <w:marTop w:val="0"/>
      <w:marBottom w:val="0"/>
      <w:divBdr>
        <w:top w:val="none" w:sz="0" w:space="0" w:color="auto"/>
        <w:left w:val="none" w:sz="0" w:space="0" w:color="auto"/>
        <w:bottom w:val="none" w:sz="0" w:space="0" w:color="auto"/>
        <w:right w:val="none" w:sz="0" w:space="0" w:color="auto"/>
      </w:divBdr>
    </w:div>
    <w:div w:id="2028409581">
      <w:bodyDiv w:val="1"/>
      <w:marLeft w:val="0"/>
      <w:marRight w:val="0"/>
      <w:marTop w:val="0"/>
      <w:marBottom w:val="0"/>
      <w:divBdr>
        <w:top w:val="none" w:sz="0" w:space="0" w:color="auto"/>
        <w:left w:val="none" w:sz="0" w:space="0" w:color="auto"/>
        <w:bottom w:val="none" w:sz="0" w:space="0" w:color="auto"/>
        <w:right w:val="none" w:sz="0" w:space="0" w:color="auto"/>
      </w:divBdr>
    </w:div>
    <w:div w:id="210025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653</Words>
  <Characters>3725</Characters>
  <Application>Microsoft Office Word</Application>
  <DocSecurity>0</DocSecurity>
  <Lines>31</Lines>
  <Paragraphs>8</Paragraphs>
  <ScaleCrop>false</ScaleCrop>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2022-12-09T02:57:00Z</dcterms:created>
  <dcterms:modified xsi:type="dcterms:W3CDTF">2022-12-09T02:58:00Z</dcterms:modified>
</cp:coreProperties>
</file>