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3F171" w14:textId="4CC851D4" w:rsidR="00F3277A" w:rsidRPr="00026171" w:rsidRDefault="00DE5283" w:rsidP="00A45184">
      <w:pPr>
        <w:autoSpaceDN w:val="0"/>
        <w:rPr>
          <w:rFonts w:hint="default"/>
          <w:szCs w:val="21"/>
        </w:rPr>
      </w:pPr>
      <w:r>
        <w:rPr>
          <w:szCs w:val="21"/>
        </w:rPr>
        <w:t>別紙様式</w:t>
      </w:r>
      <w:r w:rsidR="009D2DE9">
        <w:rPr>
          <w:szCs w:val="21"/>
        </w:rPr>
        <w:t>３</w:t>
      </w:r>
      <w:r w:rsidR="00693ADA">
        <w:rPr>
          <w:szCs w:val="21"/>
        </w:rPr>
        <w:t>－</w:t>
      </w:r>
      <w:r w:rsidR="005B222A">
        <w:rPr>
          <w:szCs w:val="21"/>
        </w:rPr>
        <w:t>２</w:t>
      </w:r>
    </w:p>
    <w:p w14:paraId="26C23DD7" w14:textId="77777777" w:rsidR="00F3277A" w:rsidRPr="00026171" w:rsidRDefault="00DE7077" w:rsidP="00271D45">
      <w:pPr>
        <w:widowControl/>
        <w:overflowPunct/>
        <w:autoSpaceDE w:val="0"/>
        <w:autoSpaceDN w:val="0"/>
        <w:spacing w:line="268" w:lineRule="exact"/>
        <w:jc w:val="center"/>
        <w:textAlignment w:val="auto"/>
        <w:rPr>
          <w:rFonts w:hint="default"/>
          <w:color w:val="auto"/>
          <w:szCs w:val="21"/>
        </w:rPr>
      </w:pPr>
      <w:r w:rsidRPr="00026171">
        <w:rPr>
          <w:szCs w:val="21"/>
        </w:rPr>
        <w:t>米を利用した新たな商品</w:t>
      </w:r>
      <w:r w:rsidR="00AC2383">
        <w:rPr>
          <w:szCs w:val="21"/>
        </w:rPr>
        <w:t>の</w:t>
      </w:r>
      <w:r w:rsidRPr="00026171">
        <w:rPr>
          <w:szCs w:val="21"/>
        </w:rPr>
        <w:t>開発等</w:t>
      </w:r>
      <w:r w:rsidR="00AC2383">
        <w:rPr>
          <w:szCs w:val="21"/>
        </w:rPr>
        <w:t>・ニーズに基づく播種前契約のため</w:t>
      </w:r>
      <w:r w:rsidRPr="00026171">
        <w:rPr>
          <w:szCs w:val="21"/>
        </w:rPr>
        <w:t>の取組</w:t>
      </w:r>
      <w:r w:rsidR="00F3277A" w:rsidRPr="00026171">
        <w:rPr>
          <w:color w:val="auto"/>
          <w:szCs w:val="21"/>
        </w:rPr>
        <w:t xml:space="preserve">　</w:t>
      </w:r>
    </w:p>
    <w:tbl>
      <w:tblPr>
        <w:tblW w:w="9561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9"/>
        <w:gridCol w:w="555"/>
        <w:gridCol w:w="5853"/>
        <w:gridCol w:w="992"/>
        <w:gridCol w:w="1134"/>
        <w:gridCol w:w="588"/>
      </w:tblGrid>
      <w:tr w:rsidR="00271D45" w:rsidRPr="00271D45" w14:paraId="00A489FE" w14:textId="77777777" w:rsidTr="009761BD">
        <w:trPr>
          <w:gridAfter w:val="1"/>
          <w:wAfter w:w="588" w:type="dxa"/>
          <w:trHeight w:val="480"/>
        </w:trPr>
        <w:tc>
          <w:tcPr>
            <w:tcW w:w="89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93E8" w14:textId="77777777" w:rsidR="00F15FD7" w:rsidRDefault="00271D45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環境負荷低減の</w:t>
            </w:r>
            <w:r w:rsidR="00F15FD7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 xml:space="preserve">クロスコンプライアンス </w:t>
            </w: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チェックシート</w:t>
            </w:r>
          </w:p>
          <w:p w14:paraId="04CB2704" w14:textId="1955948D" w:rsidR="00271D45" w:rsidRPr="00271D45" w:rsidRDefault="00915912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（食品関連事業者向け）</w:t>
            </w:r>
          </w:p>
        </w:tc>
      </w:tr>
      <w:tr w:rsidR="00271D45" w:rsidRPr="00271D45" w14:paraId="3FD00A24" w14:textId="77777777" w:rsidTr="009761BD">
        <w:trPr>
          <w:gridAfter w:val="1"/>
          <w:wAfter w:w="588" w:type="dxa"/>
          <w:trHeight w:val="8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77F7" w14:textId="77777777" w:rsidR="00271D45" w:rsidRPr="00271D45" w:rsidRDefault="00271D45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1C65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0F94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8624" w14:textId="77777777" w:rsidR="00271D45" w:rsidRPr="00271D45" w:rsidRDefault="00271D45" w:rsidP="00271D45">
            <w:pPr>
              <w:widowControl/>
              <w:overflowPunct/>
              <w:ind w:leftChars="-449" w:left="-943" w:firstLineChars="471" w:firstLine="942"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915912" w:rsidRPr="00271D45" w14:paraId="5647A345" w14:textId="77777777" w:rsidTr="009761BD">
        <w:trPr>
          <w:gridAfter w:val="1"/>
          <w:wAfter w:w="588" w:type="dxa"/>
          <w:trHeight w:val="675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1D29C" w14:textId="77777777" w:rsidR="00915912" w:rsidRPr="00271D45" w:rsidRDefault="00915912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915912">
              <w:rPr>
                <w:rFonts w:cs="ＭＳ Ｐゴシック"/>
                <w:color w:val="auto"/>
                <w:sz w:val="24"/>
                <w:szCs w:val="24"/>
              </w:rPr>
              <w:t>①</w:t>
            </w:r>
          </w:p>
        </w:tc>
        <w:tc>
          <w:tcPr>
            <w:tcW w:w="85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961BE" w14:textId="77777777" w:rsidR="00915912" w:rsidRPr="00271D45" w:rsidRDefault="00915912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食品関連事業者</w:t>
            </w:r>
            <w:r w:rsidR="00253A33">
              <w:rPr>
                <w:rFonts w:cs="ＭＳ Ｐゴシック"/>
                <w:color w:val="auto"/>
                <w:sz w:val="22"/>
                <w:szCs w:val="22"/>
              </w:rPr>
              <w:t>向け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、民間事業者・自治体等</w:t>
            </w:r>
            <w:r w:rsidR="00253A33">
              <w:rPr>
                <w:rFonts w:cs="ＭＳ Ｐゴシック"/>
                <w:color w:val="auto"/>
                <w:sz w:val="22"/>
                <w:szCs w:val="22"/>
              </w:rPr>
              <w:t>向け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</w:t>
            </w:r>
            <w:r w:rsidR="00253A33">
              <w:rPr>
                <w:rFonts w:cs="ＭＳ Ｐゴシック"/>
                <w:color w:val="auto"/>
                <w:sz w:val="22"/>
                <w:szCs w:val="22"/>
              </w:rPr>
              <w:t>うち</w:t>
            </w:r>
            <w:r>
              <w:rPr>
                <w:rFonts w:cs="ＭＳ Ｐゴシック"/>
                <w:color w:val="auto"/>
                <w:sz w:val="22"/>
                <w:szCs w:val="22"/>
              </w:rPr>
              <w:t>当てはまるシートを</w:t>
            </w:r>
            <w:r w:rsidR="00253A33">
              <w:rPr>
                <w:rFonts w:cs="ＭＳ Ｐゴシック"/>
                <w:color w:val="auto"/>
                <w:sz w:val="22"/>
                <w:szCs w:val="22"/>
              </w:rPr>
              <w:t>選択し、</w:t>
            </w:r>
            <w:r>
              <w:rPr>
                <w:rFonts w:cs="ＭＳ Ｐゴシック"/>
                <w:color w:val="auto"/>
                <w:sz w:val="22"/>
                <w:szCs w:val="22"/>
              </w:rPr>
              <w:t>使用してください。</w:t>
            </w:r>
          </w:p>
        </w:tc>
      </w:tr>
      <w:tr w:rsidR="00271D45" w:rsidRPr="00271D45" w14:paraId="3353D76F" w14:textId="77777777" w:rsidTr="009761BD">
        <w:trPr>
          <w:gridAfter w:val="1"/>
          <w:wAfter w:w="588" w:type="dxa"/>
          <w:trHeight w:val="675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F6177" w14:textId="77777777" w:rsidR="00271D45" w:rsidRPr="00271D45" w:rsidRDefault="00915912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915912">
              <w:rPr>
                <w:rFonts w:cs="ＭＳ Ｐゴシック"/>
                <w:color w:val="auto"/>
                <w:sz w:val="24"/>
                <w:szCs w:val="24"/>
              </w:rPr>
              <w:t>②</w:t>
            </w:r>
          </w:p>
        </w:tc>
        <w:tc>
          <w:tcPr>
            <w:tcW w:w="85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ACC14" w14:textId="15E568C8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事業実施期間において、次の１から</w:t>
            </w:r>
            <w:r w:rsidR="00CF4657">
              <w:rPr>
                <w:rFonts w:cs="ＭＳ Ｐゴシック"/>
                <w:color w:val="auto"/>
                <w:sz w:val="22"/>
                <w:szCs w:val="22"/>
              </w:rPr>
              <w:t>６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までの取組の全ての項目を実施することとなっています（ただし、該当しない取組を除きます）。</w:t>
            </w:r>
          </w:p>
        </w:tc>
      </w:tr>
      <w:tr w:rsidR="00271D45" w:rsidRPr="00271D45" w14:paraId="1D830CD6" w14:textId="77777777" w:rsidTr="009761BD">
        <w:trPr>
          <w:gridAfter w:val="1"/>
          <w:wAfter w:w="588" w:type="dxa"/>
          <w:trHeight w:val="945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C91B2" w14:textId="77777777" w:rsidR="00271D45" w:rsidRPr="00271D45" w:rsidRDefault="00915912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>③</w:t>
            </w:r>
          </w:p>
        </w:tc>
        <w:tc>
          <w:tcPr>
            <w:tcW w:w="85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E215E" w14:textId="11B96D7D" w:rsidR="00271D45" w:rsidRPr="00CF32DC" w:rsidRDefault="00271D45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事業実施期間中に実施する取組について、</w:t>
            </w:r>
            <w:r w:rsidR="00CF32DC">
              <w:rPr>
                <w:rFonts w:cs="ＭＳ Ｐゴシック"/>
                <w:color w:val="auto"/>
                <w:sz w:val="22"/>
                <w:szCs w:val="22"/>
              </w:rPr>
              <w:t>「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チェック欄</w:t>
            </w:r>
            <w:r w:rsidR="00CF32DC">
              <w:rPr>
                <w:rFonts w:cs="ＭＳ Ｐゴシック"/>
                <w:color w:val="auto"/>
                <w:sz w:val="22"/>
                <w:szCs w:val="22"/>
              </w:rPr>
              <w:t>」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に ✓ を選択してください。</w:t>
            </w:r>
            <w:r w:rsidR="00CF32DC" w:rsidRPr="00CF32DC">
              <w:rPr>
                <w:rFonts w:cs="ＭＳ Ｐゴシック"/>
                <w:color w:val="auto"/>
                <w:sz w:val="22"/>
                <w:szCs w:val="22"/>
              </w:rPr>
              <w:t>なお、記載内容に該当しない場合には、「該当しない」に</w:t>
            </w:r>
            <w:r w:rsidR="00CF32DC" w:rsidRPr="00CF32DC">
              <w:rPr>
                <w:rFonts w:cs="ＭＳ Ｐゴシック" w:hint="default"/>
                <w:color w:val="auto"/>
                <w:sz w:val="22"/>
                <w:szCs w:val="22"/>
              </w:rPr>
              <w:t xml:space="preserve">✓ を選択してください。  </w:t>
            </w:r>
          </w:p>
        </w:tc>
      </w:tr>
      <w:tr w:rsidR="00271D45" w:rsidRPr="00271D45" w14:paraId="58591A56" w14:textId="77777777" w:rsidTr="009761BD">
        <w:trPr>
          <w:gridAfter w:val="1"/>
          <w:wAfter w:w="588" w:type="dxa"/>
          <w:trHeight w:val="27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0209E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0340C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9AAB7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72026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D0B84" w:rsidRPr="00271D45" w14:paraId="65B3BCE8" w14:textId="77777777" w:rsidTr="00451994">
        <w:trPr>
          <w:gridAfter w:val="1"/>
          <w:wAfter w:w="588" w:type="dxa"/>
          <w:trHeight w:val="495"/>
        </w:trPr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287C" w14:textId="77777777" w:rsidR="006D0B84" w:rsidRPr="00253A33" w:rsidRDefault="006D0B84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項目</w:t>
            </w:r>
          </w:p>
        </w:tc>
        <w:tc>
          <w:tcPr>
            <w:tcW w:w="64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15AE" w14:textId="77777777" w:rsidR="006D0B84" w:rsidRPr="00253A33" w:rsidRDefault="006D0B84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取組内容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ADCC" w14:textId="77777777" w:rsidR="006D0B84" w:rsidRPr="00253A33" w:rsidRDefault="006D0B84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E01677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チェック欄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51994B1" w14:textId="77777777" w:rsidR="006243DB" w:rsidRPr="009F36A9" w:rsidRDefault="006243DB" w:rsidP="006243DB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18"/>
                <w:szCs w:val="18"/>
              </w:rPr>
            </w:pPr>
            <w:r w:rsidRPr="009F36A9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該当</w:t>
            </w:r>
          </w:p>
          <w:p w14:paraId="75269F21" w14:textId="416A06EB" w:rsidR="006D0B84" w:rsidRPr="00253A33" w:rsidRDefault="006243DB" w:rsidP="006243DB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9F36A9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しない</w:t>
            </w:r>
          </w:p>
        </w:tc>
      </w:tr>
      <w:tr w:rsidR="006D0B84" w:rsidRPr="00271D45" w14:paraId="447F4978" w14:textId="77777777" w:rsidTr="00451994">
        <w:trPr>
          <w:trHeight w:val="70"/>
        </w:trPr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2FD4D" w14:textId="77777777" w:rsidR="006D0B84" w:rsidRPr="00271D45" w:rsidRDefault="006D0B84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4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57D3" w14:textId="77777777" w:rsidR="006D0B84" w:rsidRPr="00271D45" w:rsidRDefault="006D0B84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BBCD77" w14:textId="77777777" w:rsidR="006D0B84" w:rsidRPr="00271D45" w:rsidRDefault="006D0B84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E2263A" w14:textId="548C3AE2" w:rsidR="006D0B84" w:rsidRPr="00271D45" w:rsidRDefault="006D0B84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3A1C" w14:textId="77777777" w:rsidR="006D0B84" w:rsidRPr="00271D45" w:rsidRDefault="006D0B84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</w:tr>
      <w:tr w:rsidR="00271D45" w:rsidRPr="00271D45" w14:paraId="586F5EE3" w14:textId="77777777" w:rsidTr="009761BD">
        <w:trPr>
          <w:trHeight w:val="386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5FD3" w14:textId="77777777" w:rsidR="00271D45" w:rsidRPr="00271D45" w:rsidRDefault="00900272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１</w:t>
            </w:r>
          </w:p>
        </w:tc>
        <w:tc>
          <w:tcPr>
            <w:tcW w:w="6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1931CAF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適正な施肥・防除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3C04927" w14:textId="77777777" w:rsidR="00271D45" w:rsidRPr="00271D45" w:rsidRDefault="00271D45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588" w:type="dxa"/>
            <w:vAlign w:val="center"/>
            <w:hideMark/>
          </w:tcPr>
          <w:p w14:paraId="42C3465E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007AC7CF" w14:textId="77777777" w:rsidTr="00451994">
        <w:trPr>
          <w:trHeight w:val="731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80308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91835" w14:textId="77777777" w:rsidR="006243DB" w:rsidRPr="00271D45" w:rsidRDefault="006243DB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①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27BFA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環境負荷低減に配慮した</w:t>
            </w:r>
            <w:r>
              <w:rPr>
                <w:rFonts w:cs="ＭＳ Ｐゴシック"/>
                <w:color w:val="auto"/>
                <w:sz w:val="22"/>
                <w:szCs w:val="22"/>
              </w:rPr>
              <w:t>原料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等の調達を検討する。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6F430" w14:textId="2A0A822B" w:rsidR="006243DB" w:rsidRPr="00271D45" w:rsidRDefault="003B096A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536829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6243D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AEDAD" w14:textId="6991CA33" w:rsidR="006243DB" w:rsidRPr="00271D45" w:rsidRDefault="003B096A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445784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093CE71C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A4D13" w:rsidRPr="00271D45" w14:paraId="33C48574" w14:textId="77777777" w:rsidTr="009761BD">
        <w:trPr>
          <w:trHeight w:val="445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0113E" w14:textId="77777777" w:rsidR="00CA4D13" w:rsidRPr="00271D45" w:rsidRDefault="00CA4D13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２</w:t>
            </w:r>
          </w:p>
        </w:tc>
        <w:tc>
          <w:tcPr>
            <w:tcW w:w="6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7B21E1C" w14:textId="77777777" w:rsidR="00CA4D13" w:rsidRPr="00271D45" w:rsidRDefault="00CA4D13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エネルギーの節減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3A126B" w14:textId="77777777" w:rsidR="00CA4D13" w:rsidRPr="00271D45" w:rsidRDefault="00CA4D13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588" w:type="dxa"/>
            <w:vAlign w:val="center"/>
            <w:hideMark/>
          </w:tcPr>
          <w:p w14:paraId="59E14FF0" w14:textId="77777777" w:rsidR="00CA4D13" w:rsidRPr="00271D45" w:rsidRDefault="00CA4D13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3376DFDD" w14:textId="77777777" w:rsidTr="00451994">
        <w:trPr>
          <w:trHeight w:val="703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406FC3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3D4A" w14:textId="77777777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②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83B97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工場・倉庫・車両等の電気・燃料の使用状況の記録・保存に努める。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179E3C" w14:textId="48117F8F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494526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2E56D" w14:textId="4B668B25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8397432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7E984AB4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6909635F" w14:textId="77777777" w:rsidTr="00451994">
        <w:trPr>
          <w:trHeight w:val="529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770084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C2FC" w14:textId="77777777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③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2148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省エネを意識し、不必要・非効率なエネルギー消費をしない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ことを検討する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F48E9E" w14:textId="1C32EE9C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8496385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D7190" w14:textId="5D35A49F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8775778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204A9A2D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2CFBB6ED" w14:textId="77777777" w:rsidTr="00451994">
        <w:trPr>
          <w:trHeight w:val="681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6281A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3933" w14:textId="77777777" w:rsidR="006243DB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④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2581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環境負荷低減に配慮した商品、原料等の調達を検討する。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30CD4" w14:textId="754D3E88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5767112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3A6BF" w14:textId="494AEBE9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6049553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</w:tcPr>
          <w:p w14:paraId="3A60C1E8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900272" w:rsidRPr="00271D45" w14:paraId="178651F2" w14:textId="77777777" w:rsidTr="009761BD">
        <w:trPr>
          <w:trHeight w:val="475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56D2D" w14:textId="77777777" w:rsidR="00900272" w:rsidRPr="00271D45" w:rsidRDefault="00900272" w:rsidP="00900272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３</w:t>
            </w:r>
          </w:p>
        </w:tc>
        <w:tc>
          <w:tcPr>
            <w:tcW w:w="6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85A3157" w14:textId="77777777" w:rsidR="00900272" w:rsidRPr="00271D45" w:rsidRDefault="00900272" w:rsidP="00900272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悪臭及び害虫の発生防止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7238FD9" w14:textId="77777777" w:rsidR="00900272" w:rsidRPr="00271D45" w:rsidRDefault="00900272" w:rsidP="00900272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588" w:type="dxa"/>
            <w:vAlign w:val="center"/>
          </w:tcPr>
          <w:p w14:paraId="0A526F59" w14:textId="77777777" w:rsidR="00900272" w:rsidRPr="00271D45" w:rsidRDefault="00900272" w:rsidP="00900272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18247211" w14:textId="77777777" w:rsidTr="00451994">
        <w:trPr>
          <w:trHeight w:val="743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275A0" w14:textId="77777777" w:rsidR="006243DB" w:rsidRPr="00271D45" w:rsidRDefault="006243DB" w:rsidP="00900272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74441" w14:textId="77777777" w:rsidR="006243DB" w:rsidRPr="00253A33" w:rsidRDefault="006243DB" w:rsidP="00253A33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53A33">
              <w:rPr>
                <w:rFonts w:cs="ＭＳ Ｐゴシック"/>
                <w:color w:val="auto"/>
                <w:sz w:val="22"/>
                <w:szCs w:val="22"/>
              </w:rPr>
              <w:t>⑤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2563F" w14:textId="77777777" w:rsidR="006243DB" w:rsidRPr="00900272" w:rsidRDefault="006243DB" w:rsidP="00900272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900272">
              <w:rPr>
                <w:rFonts w:cs="ＭＳ Ｐゴシック"/>
                <w:color w:val="auto"/>
                <w:sz w:val="22"/>
                <w:szCs w:val="22"/>
              </w:rPr>
              <w:t>悪臭・害虫の発生防止・低減に努める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27A5E" w14:textId="740CD60C" w:rsidR="006243DB" w:rsidRPr="00271D45" w:rsidRDefault="003B096A" w:rsidP="00900272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379402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36031" w14:textId="100C2741" w:rsidR="006243DB" w:rsidRPr="00271D45" w:rsidRDefault="003B096A" w:rsidP="00900272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2655310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</w:tcPr>
          <w:p w14:paraId="72ADFF34" w14:textId="77777777" w:rsidR="006243DB" w:rsidRPr="00271D45" w:rsidRDefault="006243DB" w:rsidP="00900272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271D45" w:rsidRPr="00271D45" w14:paraId="616B5B43" w14:textId="77777777" w:rsidTr="009761BD">
        <w:trPr>
          <w:trHeight w:val="427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B989" w14:textId="77777777" w:rsidR="00271D45" w:rsidRPr="00271D45" w:rsidRDefault="00900272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４</w:t>
            </w:r>
          </w:p>
        </w:tc>
        <w:tc>
          <w:tcPr>
            <w:tcW w:w="6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032A1ED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廃棄物の発生抑制、適正な循環的な利用及び適正な処分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517ABCD1" w14:textId="77777777" w:rsidR="00271D45" w:rsidRPr="00271D45" w:rsidRDefault="00271D45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588" w:type="dxa"/>
            <w:vAlign w:val="center"/>
            <w:hideMark/>
          </w:tcPr>
          <w:p w14:paraId="6CAA6ED9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11502318" w14:textId="77777777" w:rsidTr="00451994">
        <w:trPr>
          <w:trHeight w:val="676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910D9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84A2D" w14:textId="77777777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⑥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3ED9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と畜場でない場合は、食品ロスの削減に努める。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A0F21" w14:textId="5FAAE9A6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86073986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1BB8A" w14:textId="6891F2F8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0565794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5F245EA7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6B16C751" w14:textId="77777777" w:rsidTr="00451994">
        <w:trPr>
          <w:trHeight w:val="714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F1999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E02B" w14:textId="77777777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⑦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A672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プラ等廃棄物の削減に努め、適正に処理することを検討する。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160CA" w14:textId="2943DA41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641836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F0834" w14:textId="26DAA68B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758090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7F4A93D8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46D69396" w14:textId="77777777" w:rsidTr="00451994">
        <w:trPr>
          <w:trHeight w:val="683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E96662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B677" w14:textId="77777777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⑧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A62E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資源の再利用を検討する。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671900" w14:textId="3465BF4C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4747951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92054" w14:textId="3F441B57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5167299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043A2CD5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271D45" w:rsidRPr="00271D45" w14:paraId="78DFABB2" w14:textId="77777777" w:rsidTr="009761BD">
        <w:trPr>
          <w:trHeight w:val="421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8C1C7" w14:textId="77777777" w:rsidR="00271D45" w:rsidRPr="00271D45" w:rsidRDefault="00253A33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５</w:t>
            </w:r>
          </w:p>
        </w:tc>
        <w:tc>
          <w:tcPr>
            <w:tcW w:w="6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6C5EB26D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生物多様性への悪影響の防止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EFF637" w14:textId="77777777" w:rsidR="00271D45" w:rsidRPr="00271D45" w:rsidRDefault="00271D45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588" w:type="dxa"/>
            <w:vAlign w:val="center"/>
            <w:hideMark/>
          </w:tcPr>
          <w:p w14:paraId="1BC53DC7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50523A85" w14:textId="77777777" w:rsidTr="00451994">
        <w:trPr>
          <w:trHeight w:val="810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CAB28B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411B" w14:textId="7E31B31E" w:rsidR="006243DB" w:rsidRPr="00271D45" w:rsidRDefault="006243DB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⑨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E9502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生物多様性への影響が想定される工事等を実施する場合は、生物多様性に配慮した事業実施に努める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0EF2F" w14:textId="0FB2C488" w:rsidR="006243DB" w:rsidRPr="00271D45" w:rsidRDefault="003B096A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43441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6243D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72C4A" w14:textId="3333C21A" w:rsidR="006243DB" w:rsidRPr="00271D45" w:rsidRDefault="003B096A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70621554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429B066C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327FC76A" w14:textId="77777777" w:rsidTr="00451994">
        <w:trPr>
          <w:trHeight w:val="810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9BDF9F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D8C3" w14:textId="654F333A" w:rsidR="006243DB" w:rsidRPr="00271D45" w:rsidRDefault="006243DB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⑩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9061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水質汚濁防止法における特定施設に該当する場合は、排水処理に係る水質汚濁防止法を遵守する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341B4" w14:textId="19208D19" w:rsidR="006243DB" w:rsidRPr="00271D45" w:rsidRDefault="003B096A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8592788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6243D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57D0E" w14:textId="6DD8FDB9" w:rsidR="006243DB" w:rsidRPr="00271D45" w:rsidRDefault="003B096A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9508532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4C7B552F" w14:textId="77777777" w:rsidR="006243DB" w:rsidRPr="00271D45" w:rsidRDefault="006243DB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253A33" w:rsidRPr="00271D45" w14:paraId="784DAAA7" w14:textId="77777777" w:rsidTr="009761BD">
        <w:trPr>
          <w:trHeight w:val="460"/>
        </w:trPr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1F117" w14:textId="77777777" w:rsidR="00253A33" w:rsidRPr="00271D45" w:rsidRDefault="00253A33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６</w:t>
            </w:r>
          </w:p>
        </w:tc>
        <w:tc>
          <w:tcPr>
            <w:tcW w:w="6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A5AF96A" w14:textId="695F502E" w:rsidR="00253A33" w:rsidRPr="00271D45" w:rsidRDefault="00253A33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環境関係法令の遵守</w:t>
            </w:r>
            <w:r w:rsidR="006A52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等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F1F2D4C" w14:textId="77777777" w:rsidR="00253A33" w:rsidRPr="00271D45" w:rsidRDefault="00253A33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588" w:type="dxa"/>
            <w:vAlign w:val="center"/>
            <w:hideMark/>
          </w:tcPr>
          <w:p w14:paraId="6A19BBFC" w14:textId="77777777" w:rsidR="00253A33" w:rsidRPr="00271D45" w:rsidRDefault="00253A33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0AE61B0E" w14:textId="77777777" w:rsidTr="00451994">
        <w:trPr>
          <w:trHeight w:val="708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98CF63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F995" w14:textId="520F5335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⑪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A331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みどりの食料システム</w:t>
            </w:r>
            <w:r>
              <w:rPr>
                <w:rFonts w:cs="ＭＳ Ｐゴシック"/>
                <w:color w:val="auto"/>
                <w:sz w:val="22"/>
                <w:szCs w:val="22"/>
              </w:rPr>
              <w:t>戦略の理解に努める。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3E6B0" w14:textId="16D63864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1252582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07560" w14:textId="0FAC85D3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7786825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0683D745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30ABA446" w14:textId="77777777" w:rsidTr="00451994">
        <w:trPr>
          <w:trHeight w:val="689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A8A946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BD52" w14:textId="697B5440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⑫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B2EF" w14:textId="2CB84FF0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関連する法令</w:t>
            </w:r>
            <w:r>
              <w:rPr>
                <w:rFonts w:cs="ＭＳ Ｐゴシック"/>
                <w:color w:val="auto"/>
                <w:sz w:val="22"/>
                <w:szCs w:val="22"/>
              </w:rPr>
              <w:t>を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遵守</w:t>
            </w:r>
            <w:r w:rsidR="00CC0F4F">
              <w:rPr>
                <w:rFonts w:cs="ＭＳ Ｐゴシック"/>
                <w:color w:val="auto"/>
                <w:sz w:val="22"/>
                <w:szCs w:val="22"/>
              </w:rPr>
              <w:t>（注）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する。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B739D" w14:textId="304DFB32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386051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E1A84" w14:textId="2E129CFB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7855838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2F8C33CA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2B260FCC" w14:textId="77777777" w:rsidTr="00451994">
        <w:trPr>
          <w:trHeight w:val="698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C9EDBE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6379" w14:textId="4AF06CEB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⑬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DD71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環境配慮の取組方針の策定や研修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の実施に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努める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2E7D5" w14:textId="59456BFD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3825528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212A3" w14:textId="1D0967AA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46985988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13B1E836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3941AEFF" w14:textId="77777777" w:rsidTr="009B5076">
        <w:trPr>
          <w:trHeight w:val="708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38D714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0F88" w14:textId="72ECDADB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⑭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9239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機械等を扱う場合は、</w:t>
            </w:r>
            <w:r>
              <w:rPr>
                <w:rFonts w:cs="ＭＳ Ｐゴシック"/>
                <w:color w:val="auto"/>
                <w:sz w:val="22"/>
                <w:szCs w:val="22"/>
              </w:rPr>
              <w:t>機械等の適切な整備と管理に努める、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B19E7" w14:textId="3D894606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522300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668ED" w14:textId="66BBD8EE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4313232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  <w:hideMark/>
          </w:tcPr>
          <w:p w14:paraId="54A42C3B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6243DB" w:rsidRPr="00271D45" w14:paraId="7C4117A1" w14:textId="77777777" w:rsidTr="009B5076">
        <w:trPr>
          <w:trHeight w:val="691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34521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CA52" w14:textId="23DD6070" w:rsidR="006243DB" w:rsidRPr="00271D45" w:rsidRDefault="006243DB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⑮</w:t>
            </w:r>
          </w:p>
        </w:tc>
        <w:tc>
          <w:tcPr>
            <w:tcW w:w="5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82A2" w14:textId="0E15B5EE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正しい知識に基づく作業安全に努める。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B8566" w14:textId="3A1EB6DF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682927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D4855" w14:textId="51C12DFB" w:rsidR="006243DB" w:rsidRPr="00271D45" w:rsidRDefault="003B096A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62769204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243D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588" w:type="dxa"/>
            <w:vAlign w:val="center"/>
          </w:tcPr>
          <w:p w14:paraId="272CC9A9" w14:textId="77777777" w:rsidR="006243DB" w:rsidRPr="00271D45" w:rsidRDefault="006243DB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</w:tbl>
    <w:p w14:paraId="2908DCBD" w14:textId="3F122818" w:rsidR="00E86B52" w:rsidRPr="00C35197" w:rsidRDefault="00E86B52" w:rsidP="00E86B52">
      <w:pPr>
        <w:widowControl/>
        <w:overflowPunct/>
        <w:autoSpaceDE w:val="0"/>
        <w:autoSpaceDN w:val="0"/>
        <w:spacing w:line="268" w:lineRule="exact"/>
        <w:ind w:leftChars="50" w:left="525" w:hangingChars="200" w:hanging="420"/>
        <w:jc w:val="left"/>
        <w:textAlignment w:val="auto"/>
        <w:rPr>
          <w:rFonts w:hint="default"/>
          <w:szCs w:val="21"/>
        </w:rPr>
      </w:pPr>
      <w:r w:rsidRPr="00057BFC">
        <w:rPr>
          <w:szCs w:val="21"/>
        </w:rPr>
        <w:t>注：</w:t>
      </w:r>
      <w:r w:rsidRPr="006570DB">
        <w:rPr>
          <w:szCs w:val="21"/>
        </w:rPr>
        <w:t>「関係</w:t>
      </w:r>
      <w:r w:rsidR="00CC0F4F">
        <w:rPr>
          <w:szCs w:val="21"/>
        </w:rPr>
        <w:t>する</w:t>
      </w:r>
      <w:r w:rsidRPr="006570DB">
        <w:rPr>
          <w:szCs w:val="21"/>
        </w:rPr>
        <w:t>法令</w:t>
      </w:r>
      <w:r w:rsidR="00CC0F4F">
        <w:rPr>
          <w:szCs w:val="21"/>
        </w:rPr>
        <w:t>を</w:t>
      </w:r>
      <w:r w:rsidRPr="006570DB">
        <w:rPr>
          <w:szCs w:val="21"/>
        </w:rPr>
        <w:t>遵守」については、</w:t>
      </w:r>
      <w:r w:rsidRPr="00C917DD">
        <w:rPr>
          <w:rFonts w:cs="Times New Roman"/>
          <w:color w:val="auto"/>
          <w:spacing w:val="2"/>
        </w:rPr>
        <w:t>エネルギーの使用の合理化及び非化石エ</w:t>
      </w:r>
      <w:r w:rsidRPr="00C945E1">
        <w:rPr>
          <w:rFonts w:cs="Times New Roman"/>
          <w:color w:val="auto"/>
          <w:spacing w:val="2"/>
        </w:rPr>
        <w:t>ネルギーへの転換等に関する法律</w:t>
      </w:r>
      <w:r w:rsidRPr="006570DB">
        <w:rPr>
          <w:szCs w:val="21"/>
        </w:rPr>
        <w:t>（</w:t>
      </w:r>
      <w:r w:rsidRPr="00141D52">
        <w:rPr>
          <w:szCs w:val="21"/>
        </w:rPr>
        <w:t>昭和</w:t>
      </w:r>
      <w:r w:rsidRPr="00141D52">
        <w:rPr>
          <w:rFonts w:hint="default"/>
          <w:szCs w:val="21"/>
        </w:rPr>
        <w:t>54年法律第49号</w:t>
      </w:r>
      <w:r w:rsidRPr="006570DB">
        <w:rPr>
          <w:szCs w:val="21"/>
        </w:rPr>
        <w:t>）、</w:t>
      </w:r>
      <w:r w:rsidRPr="00BF55F3">
        <w:rPr>
          <w:rFonts w:hint="default"/>
          <w:szCs w:val="21"/>
        </w:rPr>
        <w:t>廃棄物の処理及び清掃に関する法律</w:t>
      </w:r>
      <w:r w:rsidRPr="006570DB">
        <w:rPr>
          <w:szCs w:val="21"/>
        </w:rPr>
        <w:t>（</w:t>
      </w:r>
      <w:r w:rsidRPr="00C3533D">
        <w:rPr>
          <w:szCs w:val="21"/>
        </w:rPr>
        <w:t>昭和</w:t>
      </w:r>
      <w:r w:rsidRPr="00C3533D">
        <w:rPr>
          <w:rFonts w:hint="default"/>
          <w:szCs w:val="21"/>
        </w:rPr>
        <w:t>45年法律第137号</w:t>
      </w:r>
      <w:r w:rsidRPr="006570DB">
        <w:rPr>
          <w:szCs w:val="21"/>
        </w:rPr>
        <w:t>）、</w:t>
      </w:r>
      <w:r w:rsidRPr="00493A18">
        <w:rPr>
          <w:rFonts w:ascii="Microsoft JhengHei" w:eastAsia="Microsoft JhengHei" w:hAnsi="Microsoft JhengHei" w:cs="Microsoft JhengHei"/>
          <w:szCs w:val="21"/>
        </w:rPr>
        <w:t>⾷</w:t>
      </w:r>
      <w:r w:rsidRPr="00493A18">
        <w:rPr>
          <w:szCs w:val="21"/>
        </w:rPr>
        <w:t>品循環資源の再</w:t>
      </w:r>
      <w:r w:rsidRPr="00493A18">
        <w:rPr>
          <w:rFonts w:ascii="Microsoft JhengHei" w:eastAsia="Microsoft JhengHei" w:hAnsi="Microsoft JhengHei" w:cs="Microsoft JhengHei"/>
          <w:szCs w:val="21"/>
        </w:rPr>
        <w:t>⽣</w:t>
      </w:r>
      <w:r w:rsidRPr="00493A18">
        <w:rPr>
          <w:szCs w:val="21"/>
        </w:rPr>
        <w:t>利</w:t>
      </w:r>
      <w:r w:rsidRPr="00493A18">
        <w:rPr>
          <w:rFonts w:ascii="Microsoft JhengHei" w:eastAsia="Microsoft JhengHei" w:hAnsi="Microsoft JhengHei" w:cs="Microsoft JhengHei"/>
          <w:szCs w:val="21"/>
        </w:rPr>
        <w:t>⽤</w:t>
      </w:r>
      <w:r w:rsidRPr="00493A18">
        <w:rPr>
          <w:szCs w:val="21"/>
        </w:rPr>
        <w:t>等の促進に関する法律</w:t>
      </w:r>
      <w:r w:rsidRPr="006570DB">
        <w:rPr>
          <w:szCs w:val="21"/>
        </w:rPr>
        <w:t>（</w:t>
      </w:r>
      <w:r w:rsidRPr="005A6AC1">
        <w:rPr>
          <w:szCs w:val="21"/>
        </w:rPr>
        <w:t>平成</w:t>
      </w:r>
      <w:r w:rsidRPr="005A6AC1">
        <w:rPr>
          <w:rFonts w:hint="default"/>
          <w:szCs w:val="21"/>
        </w:rPr>
        <w:t>12年法律第116号</w:t>
      </w:r>
      <w:r w:rsidRPr="006570DB">
        <w:rPr>
          <w:szCs w:val="21"/>
        </w:rPr>
        <w:t>）</w:t>
      </w:r>
      <w:r>
        <w:rPr>
          <w:szCs w:val="21"/>
        </w:rPr>
        <w:t>、</w:t>
      </w:r>
      <w:r w:rsidRPr="00493A18">
        <w:rPr>
          <w:szCs w:val="21"/>
        </w:rPr>
        <w:t>容器包装に係る分別収集及び再商品化の促進等に関する法律</w:t>
      </w:r>
      <w:r w:rsidRPr="00943C30">
        <w:rPr>
          <w:szCs w:val="21"/>
        </w:rPr>
        <w:t>（平成</w:t>
      </w:r>
      <w:r>
        <w:rPr>
          <w:szCs w:val="21"/>
        </w:rPr>
        <w:t>７</w:t>
      </w:r>
      <w:r w:rsidRPr="00943C30">
        <w:rPr>
          <w:rFonts w:hint="default"/>
          <w:szCs w:val="21"/>
        </w:rPr>
        <w:t>年法律第112号）</w:t>
      </w:r>
      <w:r>
        <w:rPr>
          <w:szCs w:val="21"/>
        </w:rPr>
        <w:t>、</w:t>
      </w:r>
      <w:r w:rsidRPr="00D24260">
        <w:rPr>
          <w:szCs w:val="21"/>
        </w:rPr>
        <w:t>労働安全衛</w:t>
      </w:r>
      <w:r w:rsidRPr="00D24260">
        <w:rPr>
          <w:rFonts w:ascii="Microsoft JhengHei" w:eastAsia="Microsoft JhengHei" w:hAnsi="Microsoft JhengHei" w:cs="Microsoft JhengHei"/>
          <w:szCs w:val="21"/>
        </w:rPr>
        <w:t>⽣</w:t>
      </w:r>
      <w:r w:rsidRPr="00D24260">
        <w:rPr>
          <w:szCs w:val="21"/>
        </w:rPr>
        <w:t>法</w:t>
      </w:r>
      <w:r w:rsidRPr="00E9038B">
        <w:rPr>
          <w:szCs w:val="21"/>
        </w:rPr>
        <w:t>（昭和</w:t>
      </w:r>
      <w:r w:rsidRPr="00E9038B">
        <w:rPr>
          <w:rFonts w:hint="default"/>
          <w:szCs w:val="21"/>
        </w:rPr>
        <w:t>47年法律第57号）</w:t>
      </w:r>
      <w:r>
        <w:rPr>
          <w:szCs w:val="21"/>
        </w:rPr>
        <w:t>、</w:t>
      </w:r>
      <w:r w:rsidRPr="00D24260">
        <w:rPr>
          <w:szCs w:val="21"/>
        </w:rPr>
        <w:t>地球温暖化対策の推進に関する法律</w:t>
      </w:r>
      <w:r w:rsidRPr="003F5751">
        <w:rPr>
          <w:szCs w:val="21"/>
        </w:rPr>
        <w:t>（平成</w:t>
      </w:r>
      <w:r w:rsidRPr="003F5751">
        <w:rPr>
          <w:rFonts w:hint="default"/>
          <w:szCs w:val="21"/>
        </w:rPr>
        <w:t>10年法律第117号）</w:t>
      </w:r>
      <w:r>
        <w:rPr>
          <w:szCs w:val="21"/>
        </w:rPr>
        <w:t>等</w:t>
      </w:r>
      <w:r w:rsidRPr="006570DB">
        <w:rPr>
          <w:szCs w:val="21"/>
        </w:rPr>
        <w:t>を遵守することを示す。</w:t>
      </w:r>
    </w:p>
    <w:p w14:paraId="3FD44719" w14:textId="259D9278" w:rsidR="00F77E2E" w:rsidRPr="00E86B52" w:rsidRDefault="00F77E2E" w:rsidP="00F77E2E">
      <w:pPr>
        <w:widowControl/>
        <w:overflowPunct/>
        <w:autoSpaceDE w:val="0"/>
        <w:autoSpaceDN w:val="0"/>
        <w:spacing w:line="268" w:lineRule="exact"/>
        <w:ind w:leftChars="50" w:left="315" w:hangingChars="100" w:hanging="210"/>
        <w:jc w:val="left"/>
        <w:textAlignment w:val="auto"/>
        <w:rPr>
          <w:rFonts w:hint="default"/>
          <w:szCs w:val="21"/>
        </w:rPr>
      </w:pPr>
    </w:p>
    <w:p w14:paraId="2D3555DD" w14:textId="1B8AEC3D" w:rsidR="00C430DB" w:rsidRPr="00F77E2E" w:rsidRDefault="00C430DB" w:rsidP="00E50F6F">
      <w:pPr>
        <w:widowControl/>
        <w:overflowPunct/>
        <w:autoSpaceDE w:val="0"/>
        <w:autoSpaceDN w:val="0"/>
        <w:spacing w:line="268" w:lineRule="exact"/>
        <w:ind w:left="210" w:hangingChars="100" w:hanging="210"/>
        <w:jc w:val="left"/>
        <w:textAlignment w:val="auto"/>
        <w:rPr>
          <w:rFonts w:hint="default"/>
          <w:szCs w:val="21"/>
        </w:rPr>
      </w:pPr>
    </w:p>
    <w:p w14:paraId="68348761" w14:textId="77777777" w:rsidR="00D42A0A" w:rsidRPr="00C430DB" w:rsidRDefault="00D42A0A" w:rsidP="00BD5F6C">
      <w:pPr>
        <w:widowControl/>
        <w:overflowPunct/>
        <w:autoSpaceDE w:val="0"/>
        <w:autoSpaceDN w:val="0"/>
        <w:spacing w:line="268" w:lineRule="exact"/>
        <w:ind w:leftChars="300" w:left="1050" w:hangingChars="200" w:hanging="420"/>
        <w:jc w:val="left"/>
        <w:textAlignment w:val="auto"/>
        <w:rPr>
          <w:rFonts w:hint="default"/>
          <w:szCs w:val="21"/>
        </w:rPr>
      </w:pPr>
    </w:p>
    <w:sectPr w:rsidR="00D42A0A" w:rsidRPr="00C430DB" w:rsidSect="00565028"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417" w:bottom="1417" w:left="1417" w:header="1134" w:footer="0" w:gutter="0"/>
      <w:cols w:space="720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B0864" w14:textId="77777777" w:rsidR="007A2BE9" w:rsidRDefault="007A2BE9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0611B10F" w14:textId="77777777" w:rsidR="007A2BE9" w:rsidRDefault="007A2BE9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09F5DA74" w14:textId="77777777" w:rsidR="007A2BE9" w:rsidRDefault="007A2BE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85211" w14:textId="77777777" w:rsidR="00150B4B" w:rsidRDefault="00150B4B">
    <w:pPr>
      <w:pStyle w:val="a7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14:paraId="6AD129DE" w14:textId="77777777" w:rsidR="00150B4B" w:rsidRDefault="00150B4B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136F6" w14:textId="77777777" w:rsidR="007A2BE9" w:rsidRDefault="007A2BE9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68325849" w14:textId="77777777" w:rsidR="007A2BE9" w:rsidRDefault="007A2BE9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1F117FE3" w14:textId="77777777" w:rsidR="007A2BE9" w:rsidRDefault="007A2BE9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A2EAE"/>
    <w:multiLevelType w:val="hybridMultilevel"/>
    <w:tmpl w:val="572467F0"/>
    <w:lvl w:ilvl="0" w:tplc="DE46CF2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4ABB1B0C"/>
    <w:multiLevelType w:val="hybridMultilevel"/>
    <w:tmpl w:val="7C8A3932"/>
    <w:lvl w:ilvl="0" w:tplc="FE7A39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19662828">
    <w:abstractNumId w:val="0"/>
  </w:num>
  <w:num w:numId="2" w16cid:durableId="1982804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38"/>
  <w:hyphenationZone w:val="0"/>
  <w:drawingGridHorizontalSpacing w:val="369"/>
  <w:drawingGridVerticalSpacing w:val="361"/>
  <w:displayHorizontalDrawingGridEvery w:val="0"/>
  <w:doNotShadeFormData/>
  <w:noPunctuationKerning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5C"/>
    <w:rsid w:val="000148BB"/>
    <w:rsid w:val="00026171"/>
    <w:rsid w:val="00072498"/>
    <w:rsid w:val="000819DE"/>
    <w:rsid w:val="00090107"/>
    <w:rsid w:val="00097C5C"/>
    <w:rsid w:val="000B7675"/>
    <w:rsid w:val="000C6151"/>
    <w:rsid w:val="00111D70"/>
    <w:rsid w:val="001235B4"/>
    <w:rsid w:val="0013382F"/>
    <w:rsid w:val="00147431"/>
    <w:rsid w:val="001506A1"/>
    <w:rsid w:val="00150B4B"/>
    <w:rsid w:val="0015277C"/>
    <w:rsid w:val="001603FD"/>
    <w:rsid w:val="00166279"/>
    <w:rsid w:val="001663AD"/>
    <w:rsid w:val="001903AD"/>
    <w:rsid w:val="00192466"/>
    <w:rsid w:val="001B3496"/>
    <w:rsid w:val="001D0AE9"/>
    <w:rsid w:val="001D37EA"/>
    <w:rsid w:val="001F23AA"/>
    <w:rsid w:val="00202E86"/>
    <w:rsid w:val="00221A3C"/>
    <w:rsid w:val="002325B2"/>
    <w:rsid w:val="002430A0"/>
    <w:rsid w:val="00253A33"/>
    <w:rsid w:val="00271D45"/>
    <w:rsid w:val="002870AC"/>
    <w:rsid w:val="002946D6"/>
    <w:rsid w:val="002B77D9"/>
    <w:rsid w:val="002D3EFA"/>
    <w:rsid w:val="002E623E"/>
    <w:rsid w:val="002F28E5"/>
    <w:rsid w:val="00301114"/>
    <w:rsid w:val="003100D3"/>
    <w:rsid w:val="0032507F"/>
    <w:rsid w:val="003255C4"/>
    <w:rsid w:val="003624FC"/>
    <w:rsid w:val="0038717B"/>
    <w:rsid w:val="00391AC2"/>
    <w:rsid w:val="003A1AD1"/>
    <w:rsid w:val="003B096A"/>
    <w:rsid w:val="003B616C"/>
    <w:rsid w:val="003C7B73"/>
    <w:rsid w:val="003E4FF0"/>
    <w:rsid w:val="003E58BA"/>
    <w:rsid w:val="003F26D6"/>
    <w:rsid w:val="00405079"/>
    <w:rsid w:val="00414DAB"/>
    <w:rsid w:val="00417B3C"/>
    <w:rsid w:val="00451994"/>
    <w:rsid w:val="0046201B"/>
    <w:rsid w:val="00466E09"/>
    <w:rsid w:val="004816A0"/>
    <w:rsid w:val="004C3FEB"/>
    <w:rsid w:val="004E1C3D"/>
    <w:rsid w:val="00513DB2"/>
    <w:rsid w:val="00514ABA"/>
    <w:rsid w:val="00530EF8"/>
    <w:rsid w:val="00543C30"/>
    <w:rsid w:val="005473A9"/>
    <w:rsid w:val="005545F7"/>
    <w:rsid w:val="00565028"/>
    <w:rsid w:val="00586323"/>
    <w:rsid w:val="005B222A"/>
    <w:rsid w:val="005B2D39"/>
    <w:rsid w:val="005E22D3"/>
    <w:rsid w:val="005F02DE"/>
    <w:rsid w:val="005F38D8"/>
    <w:rsid w:val="005F7E18"/>
    <w:rsid w:val="006137A8"/>
    <w:rsid w:val="00621938"/>
    <w:rsid w:val="006243DB"/>
    <w:rsid w:val="00664FBA"/>
    <w:rsid w:val="00670CAD"/>
    <w:rsid w:val="00672C32"/>
    <w:rsid w:val="00675E98"/>
    <w:rsid w:val="0068659D"/>
    <w:rsid w:val="006921A9"/>
    <w:rsid w:val="00693ADA"/>
    <w:rsid w:val="0069796A"/>
    <w:rsid w:val="006A4772"/>
    <w:rsid w:val="006A52E2"/>
    <w:rsid w:val="006B2F0B"/>
    <w:rsid w:val="006D0B84"/>
    <w:rsid w:val="006F4F96"/>
    <w:rsid w:val="00713BED"/>
    <w:rsid w:val="007A2BE9"/>
    <w:rsid w:val="007A5B01"/>
    <w:rsid w:val="007C0339"/>
    <w:rsid w:val="007C2BE7"/>
    <w:rsid w:val="007C7F67"/>
    <w:rsid w:val="007D33B0"/>
    <w:rsid w:val="007E725B"/>
    <w:rsid w:val="007F316D"/>
    <w:rsid w:val="007F4427"/>
    <w:rsid w:val="00854E4D"/>
    <w:rsid w:val="00856865"/>
    <w:rsid w:val="00866C12"/>
    <w:rsid w:val="00873452"/>
    <w:rsid w:val="008B1B53"/>
    <w:rsid w:val="008B4636"/>
    <w:rsid w:val="00900272"/>
    <w:rsid w:val="00901D7E"/>
    <w:rsid w:val="00912A40"/>
    <w:rsid w:val="00915912"/>
    <w:rsid w:val="00924292"/>
    <w:rsid w:val="00935C42"/>
    <w:rsid w:val="009761BD"/>
    <w:rsid w:val="00991550"/>
    <w:rsid w:val="009B5076"/>
    <w:rsid w:val="009D2DE9"/>
    <w:rsid w:val="009F36A9"/>
    <w:rsid w:val="00A014E8"/>
    <w:rsid w:val="00A45184"/>
    <w:rsid w:val="00AB4426"/>
    <w:rsid w:val="00AB53FE"/>
    <w:rsid w:val="00AC2383"/>
    <w:rsid w:val="00AE502E"/>
    <w:rsid w:val="00AE57B9"/>
    <w:rsid w:val="00AF3DD4"/>
    <w:rsid w:val="00AF4227"/>
    <w:rsid w:val="00B77611"/>
    <w:rsid w:val="00BA2C97"/>
    <w:rsid w:val="00BA675F"/>
    <w:rsid w:val="00BB144F"/>
    <w:rsid w:val="00BC1E37"/>
    <w:rsid w:val="00BD5F6C"/>
    <w:rsid w:val="00BD7D57"/>
    <w:rsid w:val="00C03A2C"/>
    <w:rsid w:val="00C128AD"/>
    <w:rsid w:val="00C15A60"/>
    <w:rsid w:val="00C430DB"/>
    <w:rsid w:val="00C51DC7"/>
    <w:rsid w:val="00C51E49"/>
    <w:rsid w:val="00C54DAE"/>
    <w:rsid w:val="00C67578"/>
    <w:rsid w:val="00CA0F09"/>
    <w:rsid w:val="00CA4D13"/>
    <w:rsid w:val="00CA526D"/>
    <w:rsid w:val="00CC0F4F"/>
    <w:rsid w:val="00CD6515"/>
    <w:rsid w:val="00CE6571"/>
    <w:rsid w:val="00CF32DC"/>
    <w:rsid w:val="00CF4657"/>
    <w:rsid w:val="00CF57AD"/>
    <w:rsid w:val="00CF6E92"/>
    <w:rsid w:val="00D07D9E"/>
    <w:rsid w:val="00D42A0A"/>
    <w:rsid w:val="00D43C5D"/>
    <w:rsid w:val="00D46255"/>
    <w:rsid w:val="00D51A26"/>
    <w:rsid w:val="00D63ABD"/>
    <w:rsid w:val="00D93984"/>
    <w:rsid w:val="00DA378C"/>
    <w:rsid w:val="00DB49E9"/>
    <w:rsid w:val="00DD52B4"/>
    <w:rsid w:val="00DE0191"/>
    <w:rsid w:val="00DE5283"/>
    <w:rsid w:val="00DE5586"/>
    <w:rsid w:val="00DE7077"/>
    <w:rsid w:val="00E01677"/>
    <w:rsid w:val="00E0438E"/>
    <w:rsid w:val="00E04AF3"/>
    <w:rsid w:val="00E07181"/>
    <w:rsid w:val="00E10050"/>
    <w:rsid w:val="00E31764"/>
    <w:rsid w:val="00E50F6F"/>
    <w:rsid w:val="00E74BE4"/>
    <w:rsid w:val="00E8023C"/>
    <w:rsid w:val="00E816A9"/>
    <w:rsid w:val="00E86B52"/>
    <w:rsid w:val="00F15FD7"/>
    <w:rsid w:val="00F3277A"/>
    <w:rsid w:val="00F64CF5"/>
    <w:rsid w:val="00F7463C"/>
    <w:rsid w:val="00F7681F"/>
    <w:rsid w:val="00F77E2E"/>
    <w:rsid w:val="00F94968"/>
    <w:rsid w:val="00FA05CC"/>
    <w:rsid w:val="00FC0DAD"/>
    <w:rsid w:val="00FC241F"/>
    <w:rsid w:val="00FC2702"/>
    <w:rsid w:val="00FD7E69"/>
    <w:rsid w:val="00FE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C01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E623E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E623E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07D9E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07D9E"/>
    <w:rPr>
      <w:rFonts w:ascii="Arial" w:eastAsia="ＭＳ ゴシック" w:hAnsi="Arial" w:cs="Times New Roman"/>
      <w:color w:val="000000"/>
      <w:sz w:val="18"/>
      <w:szCs w:val="18"/>
    </w:rPr>
  </w:style>
  <w:style w:type="table" w:styleId="ab">
    <w:name w:val="Table Grid"/>
    <w:basedOn w:val="a1"/>
    <w:uiPriority w:val="39"/>
    <w:rsid w:val="00F32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DE707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E7077"/>
    <w:pPr>
      <w:jc w:val="left"/>
    </w:pPr>
  </w:style>
  <w:style w:type="character" w:customStyle="1" w:styleId="ae">
    <w:name w:val="コメント文字列 (文字)"/>
    <w:link w:val="ad"/>
    <w:uiPriority w:val="99"/>
    <w:rsid w:val="00DE7077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E7077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E7077"/>
    <w:rPr>
      <w:b/>
      <w:bCs/>
      <w:color w:val="000000"/>
      <w:sz w:val="21"/>
    </w:rPr>
  </w:style>
  <w:style w:type="paragraph" w:styleId="af1">
    <w:name w:val="Revision"/>
    <w:hidden/>
    <w:uiPriority w:val="99"/>
    <w:semiHidden/>
    <w:rsid w:val="00DE7077"/>
    <w:rPr>
      <w:rFonts w:hint="eastAsia"/>
      <w:color w:val="000000"/>
      <w:sz w:val="21"/>
    </w:rPr>
  </w:style>
  <w:style w:type="paragraph" w:customStyle="1" w:styleId="Default">
    <w:name w:val="Default"/>
    <w:rsid w:val="00414DA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D0AE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1015</Words>
  <Characters>266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2024-03-04T09:13:00Z</dcterms:created>
  <dcterms:modified xsi:type="dcterms:W3CDTF">2024-03-04T09:13:00Z</dcterms:modified>
</cp:coreProperties>
</file>