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0A" w:rsidRPr="002873AA" w:rsidRDefault="00027233" w:rsidP="00A3000A">
      <w:pPr>
        <w:jc w:val="center"/>
        <w:rPr>
          <w:rFonts w:asciiTheme="majorEastAsia" w:eastAsiaTheme="majorEastAsia" w:hAnsiTheme="majorEastAsia"/>
          <w:color w:val="000000"/>
        </w:rPr>
      </w:pPr>
      <w:bookmarkStart w:id="0" w:name="_GoBack"/>
      <w:bookmarkEnd w:id="0"/>
      <w:r w:rsidRPr="002873AA">
        <w:rPr>
          <w:rFonts w:asciiTheme="majorEastAsia" w:eastAsiaTheme="majorEastAsia" w:hAnsiTheme="majorEastAsia" w:hint="eastAsia"/>
          <w:color w:val="000000"/>
        </w:rPr>
        <w:t>農山漁村振興交付金（農山漁村活性化整備対策）費用対効果算定要領</w:t>
      </w:r>
    </w:p>
    <w:p w:rsidR="00027233" w:rsidRPr="002873AA" w:rsidRDefault="00027233" w:rsidP="00027233">
      <w:pPr>
        <w:rPr>
          <w:rFonts w:asciiTheme="minorEastAsia" w:eastAsiaTheme="minorEastAsia" w:hAnsiTheme="minorEastAsia"/>
          <w:color w:val="000000"/>
          <w:szCs w:val="24"/>
        </w:rPr>
      </w:pPr>
      <w:r w:rsidRPr="002873AA">
        <w:rPr>
          <w:rFonts w:asciiTheme="minorEastAsia" w:eastAsiaTheme="minorEastAsia" w:hAnsiTheme="minorEastAsia" w:hint="eastAsia"/>
          <w:noProof/>
          <w:color w:val="000000"/>
          <w:szCs w:val="24"/>
        </w:rPr>
        <mc:AlternateContent>
          <mc:Choice Requires="wps">
            <w:drawing>
              <wp:anchor distT="0" distB="0" distL="114300" distR="114300" simplePos="0" relativeHeight="251658752" behindDoc="0" locked="0" layoutInCell="1" allowOverlap="1" wp14:anchorId="528B2075" wp14:editId="3E68F934">
                <wp:simplePos x="0" y="0"/>
                <wp:positionH relativeFrom="column">
                  <wp:posOffset>4036156</wp:posOffset>
                </wp:positionH>
                <wp:positionV relativeFrom="paragraph">
                  <wp:posOffset>173838</wp:posOffset>
                </wp:positionV>
                <wp:extent cx="2185338" cy="1024890"/>
                <wp:effectExtent l="0" t="0" r="24765" b="22860"/>
                <wp:wrapNone/>
                <wp:docPr id="1" name="大かっこ 1"/>
                <wp:cNvGraphicFramePr/>
                <a:graphic xmlns:a="http://schemas.openxmlformats.org/drawingml/2006/main">
                  <a:graphicData uri="http://schemas.microsoft.com/office/word/2010/wordprocessingShape">
                    <wps:wsp>
                      <wps:cNvSpPr/>
                      <wps:spPr>
                        <a:xfrm>
                          <a:off x="0" y="0"/>
                          <a:ext cx="2185338" cy="1024890"/>
                        </a:xfrm>
                        <a:prstGeom prst="bracketPair">
                          <a:avLst>
                            <a:gd name="adj" fmla="val 852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C73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7.8pt;margin-top:13.7pt;width:172.05pt;height:8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AjoQIAAIwFAAAOAAAAZHJzL2Uyb0RvYy54bWysVM1uEzEQviPxDpbvdLNpCmnUTRW1KkKq&#10;2ooW9ex47cZge4zt/HHLmSOPABIPVvEejL27SVSQEIiL17Mz83nmm5+T05XRZCF8UGArWh70KBGW&#10;Q63sQ0Xf3V28GFISIrM102BFRdci0NPx82cnSzcSfZiBroUnCGLDaOkqOovRjYoi8JkwLByAExaV&#10;ErxhEUX/UNSeLRHd6KLf670sluBr54GLEPDveaOk44wvpeDxWsogItEVxdhiPn0+p+ksxids9OCZ&#10;mynehsH+IQrDlMVHt1DnLDIy9+oXKKO4hwAyHnAwBUipuMg5YDZl70k2tzPmRM4FyQluS1P4f7D8&#10;anHjiaqxdpRYZrBEP759f9x8ftx8fdx8IWViaOnCCA1v3Y1vpYDXlO5KepO+mAhZZVbXW1bFKhKO&#10;P/vl8OjwEPuAo67s9QfD48x7sXN3PsTXAgxJl4pOPeMfRLxhymdS2eIyxMxu3cbI6veUSKOxVgum&#10;yfConwNFyNYWbx1octQ2nQG0qi+U1llILSbOtCeIUNG46hD2rBAleRaJgCblfItrLRrUt0IieZhk&#10;mQPNbbvDZJwLGztcbdE6uUmMYOvY+7Nja59cRW7pv3HeeuSXwcats1EWGn6fhL2jQjb2HQNN3omC&#10;KdRr7BsPzUAFxy8Ulu6SBayax6rgrOFWiNd4SA3LikJ7o2QG/tPv/id7bGzUUrLEiaxo+DhnXlCi&#10;31hs+eNyMEgjnIXB0as+Cn5fM93X2Lk5A6wrtjVGl6/JPuruKj2Ye1wek/Qqqpjl+HZFefSdcBab&#10;TYHrh4vJJJvh2DoWL+2t413VU6Pdre6Zd23/Rmz9K+imt+1JnJy2KRvbVA8Lk3kEqWJS7nhtBRz5&#10;7NOup7RT9uVstVui458AAAD//wMAUEsDBBQABgAIAAAAIQBEeEzf3QAAAAoBAAAPAAAAZHJzL2Rv&#10;d25yZXYueG1sTI9BTsMwEEX3SNzBGiR21CZAkoY4VYXEqlJFCwdw4yGOiMdRxk3D7TErWI7+0/9v&#10;6s3iBzHjxH0gDfcrBQKpDbanTsPH++tdCYKjIWuGQKjhGxk2zfVVbSobLnTA+Rg7kUqIK6PBxThW&#10;UnLr0BtehREpZZ9h8iamc+qkncwllftBZkrl0pue0oIzI744bL+OZ6+Bwn6b7XeKM/bzzilqzRuy&#10;1rc3y/YZRMQl/sHwq5/UoUlOp3Amy2LQkD885QnVkBWPIBKwLtYFiFMiy7IE2dTy/wvNDwAAAP//&#10;AwBQSwECLQAUAAYACAAAACEAtoM4kv4AAADhAQAAEwAAAAAAAAAAAAAAAAAAAAAAW0NvbnRlbnRf&#10;VHlwZXNdLnhtbFBLAQItABQABgAIAAAAIQA4/SH/1gAAAJQBAAALAAAAAAAAAAAAAAAAAC8BAABf&#10;cmVscy8ucmVsc1BLAQItABQABgAIAAAAIQAYoFAjoQIAAIwFAAAOAAAAAAAAAAAAAAAAAC4CAABk&#10;cnMvZTJvRG9jLnhtbFBLAQItABQABgAIAAAAIQBEeEzf3QAAAAoBAAAPAAAAAAAAAAAAAAAAAPsE&#10;AABkcnMvZG93bnJldi54bWxQSwUGAAAAAAQABADzAAAABQYAAAAA&#10;" adj="1841" strokecolor="black [3213]"/>
            </w:pict>
          </mc:Fallback>
        </mc:AlternateContent>
      </w:r>
    </w:p>
    <w:p w:rsidR="00027233" w:rsidRPr="002873AA" w:rsidRDefault="00027233" w:rsidP="00027233">
      <w:pPr>
        <w:wordWrap w:val="0"/>
        <w:jc w:val="right"/>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 xml:space="preserve">制定　　</w:t>
      </w:r>
      <w:r w:rsidRPr="002873AA">
        <w:rPr>
          <w:rFonts w:asciiTheme="minorEastAsia" w:eastAsiaTheme="minorEastAsia" w:hAnsiTheme="minorEastAsia"/>
          <w:color w:val="000000"/>
          <w:szCs w:val="24"/>
        </w:rPr>
        <w:t xml:space="preserve">　　　　　　　　　</w:t>
      </w:r>
    </w:p>
    <w:p w:rsidR="00027233" w:rsidRPr="002873AA" w:rsidRDefault="00027233" w:rsidP="00027233">
      <w:pPr>
        <w:jc w:val="right"/>
        <w:rPr>
          <w:rFonts w:asciiTheme="minorEastAsia" w:eastAsiaTheme="minorEastAsia" w:hAnsiTheme="minorEastAsia"/>
          <w:color w:val="000000"/>
          <w:szCs w:val="24"/>
        </w:rPr>
      </w:pPr>
      <w:r w:rsidRPr="002873AA">
        <w:rPr>
          <w:rFonts w:asciiTheme="minorEastAsia" w:eastAsiaTheme="minorEastAsia" w:hAnsiTheme="minorEastAsia" w:hint="eastAsia"/>
          <w:color w:val="000000"/>
          <w:spacing w:val="93"/>
          <w:kern w:val="0"/>
          <w:szCs w:val="24"/>
          <w:fitText w:val="3120" w:id="1907110400"/>
        </w:rPr>
        <w:t>2</w:t>
      </w:r>
      <w:r w:rsidRPr="002873AA">
        <w:rPr>
          <w:rFonts w:asciiTheme="minorEastAsia" w:eastAsiaTheme="minorEastAsia" w:hAnsiTheme="minorEastAsia"/>
          <w:color w:val="000000"/>
          <w:spacing w:val="93"/>
          <w:kern w:val="0"/>
          <w:szCs w:val="24"/>
          <w:fitText w:val="3120" w:id="1907110400"/>
        </w:rPr>
        <w:t>7農振第</w:t>
      </w:r>
      <w:r w:rsidRPr="002873AA">
        <w:rPr>
          <w:rFonts w:asciiTheme="minorEastAsia" w:eastAsiaTheme="minorEastAsia" w:hAnsiTheme="minorEastAsia" w:hint="eastAsia"/>
          <w:color w:val="000000"/>
          <w:spacing w:val="93"/>
          <w:kern w:val="0"/>
          <w:szCs w:val="24"/>
          <w:fitText w:val="3120" w:id="1907110400"/>
        </w:rPr>
        <w:t>2</w:t>
      </w:r>
      <w:r w:rsidRPr="002873AA">
        <w:rPr>
          <w:rFonts w:asciiTheme="minorEastAsia" w:eastAsiaTheme="minorEastAsia" w:hAnsiTheme="minorEastAsia"/>
          <w:color w:val="000000"/>
          <w:spacing w:val="93"/>
          <w:kern w:val="0"/>
          <w:szCs w:val="24"/>
          <w:fitText w:val="3120" w:id="1907110400"/>
        </w:rPr>
        <w:t>341</w:t>
      </w:r>
      <w:r w:rsidRPr="002873AA">
        <w:rPr>
          <w:rFonts w:asciiTheme="minorEastAsia" w:eastAsiaTheme="minorEastAsia" w:hAnsiTheme="minorEastAsia"/>
          <w:color w:val="000000"/>
          <w:spacing w:val="2"/>
          <w:kern w:val="0"/>
          <w:szCs w:val="24"/>
          <w:fitText w:val="3120" w:id="1907110400"/>
        </w:rPr>
        <w:t>号</w:t>
      </w:r>
      <w:r w:rsidRPr="002873AA">
        <w:rPr>
          <w:rFonts w:asciiTheme="minorEastAsia" w:eastAsiaTheme="minorEastAsia" w:hAnsiTheme="minorEastAsia" w:hint="eastAsia"/>
          <w:color w:val="000000"/>
          <w:kern w:val="0"/>
          <w:szCs w:val="24"/>
        </w:rPr>
        <w:t xml:space="preserve">　</w:t>
      </w:r>
    </w:p>
    <w:p w:rsidR="00027233" w:rsidRPr="002873AA" w:rsidRDefault="00027233" w:rsidP="00027233">
      <w:pPr>
        <w:jc w:val="right"/>
        <w:rPr>
          <w:rFonts w:asciiTheme="minorEastAsia" w:eastAsiaTheme="minorEastAsia" w:hAnsiTheme="minorEastAsia"/>
          <w:color w:val="000000"/>
          <w:szCs w:val="24"/>
        </w:rPr>
      </w:pPr>
      <w:r w:rsidRPr="002873AA">
        <w:rPr>
          <w:rFonts w:asciiTheme="minorEastAsia" w:eastAsiaTheme="minorEastAsia" w:hAnsiTheme="minorEastAsia" w:hint="eastAsia"/>
          <w:color w:val="000000"/>
          <w:spacing w:val="71"/>
          <w:kern w:val="0"/>
          <w:szCs w:val="24"/>
          <w:fitText w:val="3120" w:id="1907110401"/>
        </w:rPr>
        <w:t>平成2</w:t>
      </w:r>
      <w:r w:rsidRPr="002873AA">
        <w:rPr>
          <w:rFonts w:asciiTheme="minorEastAsia" w:eastAsiaTheme="minorEastAsia" w:hAnsiTheme="minorEastAsia"/>
          <w:color w:val="000000"/>
          <w:spacing w:val="71"/>
          <w:kern w:val="0"/>
          <w:szCs w:val="24"/>
          <w:fitText w:val="3120" w:id="1907110401"/>
        </w:rPr>
        <w:t>8</w:t>
      </w:r>
      <w:r w:rsidRPr="002873AA">
        <w:rPr>
          <w:rFonts w:asciiTheme="minorEastAsia" w:eastAsiaTheme="minorEastAsia" w:hAnsiTheme="minorEastAsia" w:hint="eastAsia"/>
          <w:color w:val="000000"/>
          <w:spacing w:val="71"/>
          <w:kern w:val="0"/>
          <w:szCs w:val="24"/>
          <w:fitText w:val="3120" w:id="1907110401"/>
        </w:rPr>
        <w:t>年４月１</w:t>
      </w:r>
      <w:r w:rsidRPr="002873AA">
        <w:rPr>
          <w:rFonts w:asciiTheme="minorEastAsia" w:eastAsiaTheme="minorEastAsia" w:hAnsiTheme="minorEastAsia" w:hint="eastAsia"/>
          <w:color w:val="000000"/>
          <w:spacing w:val="7"/>
          <w:kern w:val="0"/>
          <w:szCs w:val="24"/>
          <w:fitText w:val="3120" w:id="1907110401"/>
        </w:rPr>
        <w:t>日</w:t>
      </w:r>
    </w:p>
    <w:p w:rsidR="00027233" w:rsidRPr="002873AA" w:rsidRDefault="00027233" w:rsidP="00027233">
      <w:pPr>
        <w:jc w:val="right"/>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農林水産省</w:t>
      </w:r>
      <w:r w:rsidRPr="002873AA">
        <w:rPr>
          <w:rFonts w:asciiTheme="minorEastAsia" w:eastAsiaTheme="minorEastAsia" w:hAnsiTheme="minorEastAsia"/>
          <w:color w:val="000000"/>
          <w:szCs w:val="24"/>
        </w:rPr>
        <w:t>農村振興局</w:t>
      </w:r>
      <w:r w:rsidRPr="002873AA">
        <w:rPr>
          <w:rFonts w:asciiTheme="minorEastAsia" w:eastAsiaTheme="minorEastAsia" w:hAnsiTheme="minorEastAsia" w:hint="eastAsia"/>
          <w:color w:val="000000"/>
          <w:szCs w:val="24"/>
        </w:rPr>
        <w:t>長通知</w:t>
      </w:r>
    </w:p>
    <w:p w:rsidR="00027233" w:rsidRPr="002873AA" w:rsidRDefault="00027233" w:rsidP="00027233">
      <w:pPr>
        <w:rPr>
          <w:rFonts w:asciiTheme="minorEastAsia" w:eastAsiaTheme="minorEastAsia" w:hAnsiTheme="minorEastAsia"/>
          <w:color w:val="000000"/>
          <w:szCs w:val="24"/>
        </w:rPr>
      </w:pPr>
    </w:p>
    <w:p w:rsidR="00027233" w:rsidRPr="002873AA" w:rsidRDefault="00280132" w:rsidP="00027233">
      <w:pPr>
        <w:jc w:val="right"/>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 xml:space="preserve">最終改正　</w:t>
      </w:r>
      <w:r w:rsidR="0090555F">
        <w:rPr>
          <w:rFonts w:asciiTheme="minorEastAsia" w:eastAsiaTheme="minorEastAsia" w:hAnsiTheme="minorEastAsia" w:hint="eastAsia"/>
          <w:color w:val="000000"/>
          <w:szCs w:val="24"/>
        </w:rPr>
        <w:t>令和２</w:t>
      </w:r>
      <w:r w:rsidR="00027233" w:rsidRPr="002873AA">
        <w:rPr>
          <w:rFonts w:asciiTheme="minorEastAsia" w:eastAsiaTheme="minorEastAsia" w:hAnsiTheme="minorEastAsia" w:hint="eastAsia"/>
          <w:color w:val="000000"/>
          <w:szCs w:val="24"/>
        </w:rPr>
        <w:t>年</w:t>
      </w:r>
      <w:r w:rsidR="00057B6D">
        <w:rPr>
          <w:rFonts w:asciiTheme="minorEastAsia" w:eastAsiaTheme="minorEastAsia" w:hAnsiTheme="minorEastAsia" w:hint="eastAsia"/>
          <w:color w:val="000000"/>
          <w:szCs w:val="24"/>
        </w:rPr>
        <w:t>４</w:t>
      </w:r>
      <w:r w:rsidR="00027233" w:rsidRPr="002873AA">
        <w:rPr>
          <w:rFonts w:asciiTheme="minorEastAsia" w:eastAsiaTheme="minorEastAsia" w:hAnsiTheme="minorEastAsia" w:hint="eastAsia"/>
          <w:color w:val="000000"/>
          <w:szCs w:val="24"/>
        </w:rPr>
        <w:t>月</w:t>
      </w:r>
      <w:r w:rsidR="00057B6D">
        <w:rPr>
          <w:rFonts w:asciiTheme="minorEastAsia" w:eastAsiaTheme="minorEastAsia" w:hAnsiTheme="minorEastAsia" w:hint="eastAsia"/>
          <w:color w:val="000000"/>
          <w:szCs w:val="24"/>
        </w:rPr>
        <w:t>１</w:t>
      </w:r>
      <w:r w:rsidR="00027233" w:rsidRPr="002873AA">
        <w:rPr>
          <w:rFonts w:asciiTheme="minorEastAsia" w:eastAsiaTheme="minorEastAsia" w:hAnsiTheme="minorEastAsia" w:hint="eastAsia"/>
          <w:color w:val="000000"/>
          <w:szCs w:val="24"/>
        </w:rPr>
        <w:t>日付け</w:t>
      </w:r>
      <w:r w:rsidR="0090555F">
        <w:rPr>
          <w:rFonts w:asciiTheme="minorEastAsia" w:eastAsiaTheme="minorEastAsia" w:hAnsiTheme="minorEastAsia" w:hint="eastAsia"/>
          <w:color w:val="000000"/>
          <w:szCs w:val="24"/>
        </w:rPr>
        <w:t>元</w:t>
      </w:r>
      <w:r w:rsidR="00027233" w:rsidRPr="002873AA">
        <w:rPr>
          <w:rFonts w:asciiTheme="minorEastAsia" w:eastAsiaTheme="minorEastAsia" w:hAnsiTheme="minorEastAsia" w:hint="eastAsia"/>
          <w:color w:val="000000"/>
          <w:szCs w:val="24"/>
        </w:rPr>
        <w:t>農振第</w:t>
      </w:r>
      <w:r w:rsidR="00057B6D">
        <w:rPr>
          <w:rFonts w:asciiTheme="minorEastAsia" w:eastAsiaTheme="minorEastAsia" w:hAnsiTheme="minorEastAsia"/>
          <w:color w:val="000000"/>
          <w:szCs w:val="24"/>
        </w:rPr>
        <w:t>2659</w:t>
      </w:r>
      <w:r w:rsidR="00027233" w:rsidRPr="002873AA">
        <w:rPr>
          <w:rFonts w:asciiTheme="minorEastAsia" w:eastAsiaTheme="minorEastAsia" w:hAnsiTheme="minorEastAsia" w:hint="eastAsia"/>
          <w:color w:val="000000"/>
          <w:szCs w:val="24"/>
        </w:rPr>
        <w:t>号</w:t>
      </w:r>
    </w:p>
    <w:p w:rsidR="00027233" w:rsidRPr="00707C3B" w:rsidRDefault="00027233" w:rsidP="00027233">
      <w:pPr>
        <w:rPr>
          <w:color w:val="000000"/>
        </w:rPr>
      </w:pPr>
    </w:p>
    <w:p w:rsidR="00027233" w:rsidRPr="002873AA" w:rsidRDefault="00027233" w:rsidP="00027233">
      <w:pPr>
        <w:rPr>
          <w:rFonts w:asciiTheme="majorEastAsia" w:eastAsiaTheme="majorEastAsia" w:hAnsiTheme="majorEastAsia"/>
          <w:color w:val="000000"/>
        </w:rPr>
      </w:pPr>
      <w:r w:rsidRPr="002873AA">
        <w:rPr>
          <w:rFonts w:asciiTheme="majorEastAsia" w:eastAsiaTheme="majorEastAsia" w:hAnsiTheme="majorEastAsia" w:hint="eastAsia"/>
          <w:color w:val="000000"/>
        </w:rPr>
        <w:t>第１　趣旨</w:t>
      </w:r>
    </w:p>
    <w:p w:rsidR="00027233" w:rsidRPr="002873AA" w:rsidRDefault="00027233" w:rsidP="00027233">
      <w:pPr>
        <w:ind w:leftChars="100" w:left="241" w:firstLineChars="100" w:firstLine="241"/>
        <w:rPr>
          <w:color w:val="000000"/>
        </w:rPr>
      </w:pPr>
      <w:r w:rsidRPr="002873AA">
        <w:rPr>
          <w:rFonts w:hint="eastAsia"/>
          <w:color w:val="000000"/>
        </w:rPr>
        <w:t>本要領は、農山漁村振興交付金（農山漁村活性化整備対策）実施要領（平成</w:t>
      </w:r>
      <w:r w:rsidRPr="002873AA">
        <w:rPr>
          <w:color w:val="000000"/>
        </w:rPr>
        <w:t>30年3月28日付け29農振第2311号農村振興局長通知。以下「実施要領」という。）第５の２の（２）の費用対効果分析の算定方法を定めるものとする。</w:t>
      </w:r>
    </w:p>
    <w:p w:rsidR="00027233" w:rsidRPr="002873AA" w:rsidRDefault="00027233" w:rsidP="00027233">
      <w:pPr>
        <w:rPr>
          <w:color w:val="000000"/>
        </w:rPr>
      </w:pPr>
    </w:p>
    <w:p w:rsidR="00027233" w:rsidRPr="002873AA" w:rsidRDefault="00027233" w:rsidP="00027233">
      <w:pPr>
        <w:rPr>
          <w:rFonts w:asciiTheme="majorEastAsia" w:eastAsiaTheme="majorEastAsia" w:hAnsiTheme="majorEastAsia"/>
          <w:color w:val="000000"/>
        </w:rPr>
      </w:pPr>
      <w:r w:rsidRPr="002873AA">
        <w:rPr>
          <w:rFonts w:asciiTheme="majorEastAsia" w:eastAsiaTheme="majorEastAsia" w:hAnsiTheme="majorEastAsia" w:hint="eastAsia"/>
          <w:color w:val="000000"/>
        </w:rPr>
        <w:t>第２　費用対効果分析の算定方法</w:t>
      </w:r>
    </w:p>
    <w:p w:rsidR="00027233" w:rsidRPr="002873AA" w:rsidRDefault="00027233" w:rsidP="00027233">
      <w:pPr>
        <w:ind w:leftChars="100" w:left="482" w:hangingChars="100" w:hanging="241"/>
        <w:rPr>
          <w:color w:val="000000"/>
        </w:rPr>
      </w:pPr>
      <w:r w:rsidRPr="002873AA">
        <w:rPr>
          <w:rFonts w:hint="eastAsia"/>
          <w:color w:val="000000"/>
        </w:rPr>
        <w:t>１　費用対効果の算定は、原則として次式により行うものとする。施設等の整備に伴って既存施設等の廃用による損失額（以下「廃用損失額」という。）がある場合には、妥当投資額から廃用損失額を控除した額を総事業費で除することにより投資効率を算定するものとする。</w:t>
      </w:r>
    </w:p>
    <w:p w:rsidR="00027233" w:rsidRPr="002873AA" w:rsidRDefault="00027233" w:rsidP="00027233">
      <w:pPr>
        <w:ind w:leftChars="200" w:left="482" w:firstLineChars="100" w:firstLine="241"/>
        <w:rPr>
          <w:color w:val="000000"/>
        </w:rPr>
      </w:pPr>
      <w:r w:rsidRPr="002873AA">
        <w:rPr>
          <w:rFonts w:hint="eastAsia"/>
          <w:color w:val="000000"/>
        </w:rPr>
        <w:t>なお、土地改良事業（土地改良法（昭和</w:t>
      </w:r>
      <w:r w:rsidRPr="002873AA">
        <w:rPr>
          <w:color w:val="000000"/>
        </w:rPr>
        <w:t>24年法律第195号）第２条第２項に規定する土地改良事業をいう。）の場合は、土地改良事業の費用対効果分析に関する基本指針（平成19年３月28日付け18農振第1596号農林水産省農村振興局長通知。以下「土地改良事業費用対効果分析指針」という。）に基づき行うものとする。</w:t>
      </w:r>
    </w:p>
    <w:p w:rsidR="00027233" w:rsidRPr="002873AA" w:rsidRDefault="00027233" w:rsidP="00027233">
      <w:pPr>
        <w:spacing w:line="291" w:lineRule="exact"/>
        <w:ind w:left="443" w:hanging="222"/>
        <w:jc w:val="left"/>
        <w:rPr>
          <w:color w:val="000000"/>
          <w:szCs w:val="20"/>
        </w:rPr>
      </w:pPr>
    </w:p>
    <w:p w:rsidR="00027233" w:rsidRPr="002873AA" w:rsidRDefault="00027233" w:rsidP="00027233">
      <w:pPr>
        <w:spacing w:beforeLines="50" w:before="182" w:afterLines="50" w:after="182" w:line="291" w:lineRule="exact"/>
        <w:ind w:leftChars="310" w:left="968" w:hanging="221"/>
        <w:jc w:val="left"/>
        <w:rPr>
          <w:color w:val="000000"/>
          <w:szCs w:val="20"/>
        </w:rPr>
      </w:pPr>
      <m:oMathPara>
        <m:oMathParaPr>
          <m:jc m:val="left"/>
        </m:oMathParaPr>
        <m:oMath>
          <m:r>
            <m:rPr>
              <m:sty m:val="p"/>
            </m:rPr>
            <w:rPr>
              <w:rFonts w:ascii="Cambria Math" w:hAnsi="Cambria Math" w:hint="eastAsia"/>
              <w:color w:val="000000"/>
              <w:szCs w:val="20"/>
            </w:rPr>
            <m:t>投資効率</m:t>
          </m:r>
          <m:r>
            <m:rPr>
              <m:sty m:val="p"/>
            </m:rPr>
            <w:rPr>
              <w:rFonts w:ascii="Cambria Math" w:hAnsi="Cambria Math"/>
              <w:color w:val="000000"/>
              <w:szCs w:val="20"/>
            </w:rPr>
            <m:t>＝</m:t>
          </m:r>
          <m:f>
            <m:fPr>
              <m:ctrlPr>
                <w:rPr>
                  <w:rFonts w:ascii="Cambria Math" w:hAnsi="Cambria Math"/>
                  <w:color w:val="000000"/>
                  <w:szCs w:val="20"/>
                </w:rPr>
              </m:ctrlPr>
            </m:fPr>
            <m:num>
              <m:r>
                <m:rPr>
                  <m:sty m:val="p"/>
                </m:rPr>
                <w:rPr>
                  <w:rFonts w:ascii="Cambria Math" w:hAnsi="Cambria Math"/>
                  <w:color w:val="000000"/>
                  <w:szCs w:val="20"/>
                </w:rPr>
                <m:t>妥当投資額</m:t>
              </m:r>
              <m:r>
                <m:rPr>
                  <m:sty m:val="p"/>
                </m:rPr>
                <w:rPr>
                  <w:rFonts w:ascii="Cambria Math" w:hAnsi="Cambria Math"/>
                  <w:color w:val="000000"/>
                  <w:szCs w:val="20"/>
                </w:rPr>
                <m:t>-</m:t>
              </m:r>
              <m:r>
                <m:rPr>
                  <m:sty m:val="p"/>
                </m:rPr>
                <w:rPr>
                  <w:rFonts w:ascii="Cambria Math" w:hAnsi="Cambria Math"/>
                  <w:color w:val="000000"/>
                  <w:szCs w:val="20"/>
                </w:rPr>
                <m:t>廃用損失額</m:t>
              </m:r>
            </m:num>
            <m:den>
              <m:r>
                <m:rPr>
                  <m:sty m:val="p"/>
                </m:rPr>
                <w:rPr>
                  <w:rFonts w:ascii="Cambria Math" w:hAnsi="Cambria Math" w:hint="eastAsia"/>
                  <w:color w:val="000000"/>
                  <w:szCs w:val="20"/>
                </w:rPr>
                <m:t>総事業費</m:t>
              </m:r>
            </m:den>
          </m:f>
        </m:oMath>
      </m:oMathPara>
    </w:p>
    <w:p w:rsidR="00027233" w:rsidRPr="002873AA" w:rsidRDefault="00027233" w:rsidP="00027233">
      <w:pPr>
        <w:spacing w:line="291" w:lineRule="exact"/>
        <w:ind w:left="443" w:hanging="222"/>
        <w:jc w:val="left"/>
        <w:rPr>
          <w:color w:val="000000"/>
          <w:szCs w:val="20"/>
        </w:rPr>
      </w:pPr>
    </w:p>
    <w:p w:rsidR="00027233" w:rsidRPr="002873AA" w:rsidRDefault="00027233" w:rsidP="00027233">
      <w:pPr>
        <w:ind w:leftChars="100" w:left="241"/>
        <w:rPr>
          <w:color w:val="000000"/>
        </w:rPr>
      </w:pPr>
      <w:r w:rsidRPr="002873AA">
        <w:rPr>
          <w:rFonts w:hint="eastAsia"/>
          <w:color w:val="000000"/>
        </w:rPr>
        <w:t>２　妥当投資額の算定は、次により行うものとする。</w:t>
      </w:r>
    </w:p>
    <w:p w:rsidR="00027233" w:rsidRPr="002873AA" w:rsidRDefault="00027233" w:rsidP="00027233">
      <w:pPr>
        <w:ind w:firstLineChars="100" w:firstLine="241"/>
        <w:rPr>
          <w:color w:val="000000"/>
        </w:rPr>
      </w:pPr>
      <w:r w:rsidRPr="002873AA">
        <w:rPr>
          <w:rFonts w:hint="eastAsia"/>
          <w:color w:val="000000"/>
        </w:rPr>
        <w:t>（１）妥当投資額は、次式により算定するものとする。</w:t>
      </w:r>
    </w:p>
    <w:p w:rsidR="00027233" w:rsidRPr="002873AA" w:rsidRDefault="00027233" w:rsidP="00027233">
      <w:pPr>
        <w:spacing w:line="291" w:lineRule="exact"/>
        <w:ind w:left="443" w:hanging="222"/>
        <w:jc w:val="left"/>
        <w:rPr>
          <w:color w:val="000000"/>
          <w:szCs w:val="20"/>
        </w:rPr>
      </w:pPr>
    </w:p>
    <w:p w:rsidR="00027233" w:rsidRPr="002873AA" w:rsidRDefault="00027233" w:rsidP="00027233">
      <w:pPr>
        <w:spacing w:beforeLines="50" w:before="182" w:afterLines="50" w:after="182" w:line="291" w:lineRule="exact"/>
        <w:ind w:leftChars="310" w:left="968" w:hanging="221"/>
        <w:jc w:val="left"/>
        <w:rPr>
          <w:color w:val="000000"/>
          <w:szCs w:val="20"/>
        </w:rPr>
      </w:pPr>
      <m:oMathPara>
        <m:oMathParaPr>
          <m:jc m:val="left"/>
        </m:oMathParaPr>
        <m:oMath>
          <m:r>
            <m:rPr>
              <m:sty m:val="p"/>
            </m:rPr>
            <w:rPr>
              <w:rFonts w:ascii="Cambria Math" w:hAnsi="Cambria Math" w:hint="eastAsia"/>
              <w:color w:val="000000"/>
              <w:szCs w:val="20"/>
            </w:rPr>
            <m:t>妥当</m:t>
          </m:r>
          <m:r>
            <m:rPr>
              <m:sty m:val="p"/>
            </m:rPr>
            <w:rPr>
              <w:rFonts w:ascii="Cambria Math" w:hAnsi="Cambria Math"/>
              <w:color w:val="000000"/>
              <w:szCs w:val="20"/>
            </w:rPr>
            <m:t>投資額＝</m:t>
          </m:r>
          <m:f>
            <m:fPr>
              <m:ctrlPr>
                <w:rPr>
                  <w:rFonts w:ascii="Cambria Math" w:hAnsi="Cambria Math"/>
                  <w:color w:val="000000"/>
                  <w:szCs w:val="20"/>
                </w:rPr>
              </m:ctrlPr>
            </m:fPr>
            <m:num>
              <m:r>
                <m:rPr>
                  <m:sty m:val="p"/>
                </m:rPr>
                <w:rPr>
                  <w:rFonts w:ascii="Cambria Math" w:hAnsi="Cambria Math" w:hint="eastAsia"/>
                  <w:color w:val="000000"/>
                  <w:szCs w:val="20"/>
                </w:rPr>
                <m:t>年総効果</m:t>
              </m:r>
              <m:r>
                <m:rPr>
                  <m:sty m:val="p"/>
                </m:rPr>
                <w:rPr>
                  <w:rFonts w:ascii="Cambria Math" w:hAnsi="Cambria Math"/>
                  <w:color w:val="000000"/>
                  <w:szCs w:val="20"/>
                </w:rPr>
                <m:t>額</m:t>
              </m:r>
            </m:num>
            <m:den>
              <m:r>
                <m:rPr>
                  <m:sty m:val="p"/>
                </m:rPr>
                <w:rPr>
                  <w:rFonts w:ascii="Cambria Math" w:hAnsi="Cambria Math" w:hint="eastAsia"/>
                  <w:color w:val="000000"/>
                  <w:szCs w:val="20"/>
                </w:rPr>
                <m:t>還元率</m:t>
              </m:r>
            </m:den>
          </m:f>
        </m:oMath>
      </m:oMathPara>
    </w:p>
    <w:p w:rsidR="00027233" w:rsidRPr="002873AA" w:rsidRDefault="00027233" w:rsidP="00027233">
      <w:pPr>
        <w:spacing w:line="291" w:lineRule="exact"/>
        <w:jc w:val="left"/>
        <w:rPr>
          <w:color w:val="000000"/>
          <w:szCs w:val="20"/>
        </w:rPr>
      </w:pPr>
    </w:p>
    <w:p w:rsidR="00027233" w:rsidRPr="002873AA" w:rsidRDefault="00027233" w:rsidP="00027233">
      <w:pPr>
        <w:ind w:leftChars="100" w:left="723" w:hangingChars="200" w:hanging="482"/>
        <w:rPr>
          <w:color w:val="000000"/>
        </w:rPr>
      </w:pPr>
      <w:r w:rsidRPr="002873AA">
        <w:rPr>
          <w:rFonts w:hint="eastAsia"/>
          <w:color w:val="000000"/>
        </w:rPr>
        <w:t>（２）妥当投資額の算定に用いる年総効果額は、第４に掲げる効果項目ごとの年効果額を合計して算定するものとする。</w:t>
      </w:r>
    </w:p>
    <w:p w:rsidR="00027233" w:rsidRPr="002873AA" w:rsidRDefault="00027233" w:rsidP="00027233">
      <w:pPr>
        <w:ind w:leftChars="300" w:left="723" w:firstLineChars="100" w:firstLine="241"/>
        <w:rPr>
          <w:color w:val="000000"/>
        </w:rPr>
      </w:pPr>
      <w:r w:rsidRPr="002873AA">
        <w:rPr>
          <w:rFonts w:hint="eastAsia"/>
          <w:color w:val="000000"/>
        </w:rPr>
        <w:t>なお、第４以外の効果項目について、その発生が明らかであり、かつ、算定が可能な場合には、その内容及び算定方法を明らかにした上で、当該効果を算入することができるものとする。</w:t>
      </w:r>
    </w:p>
    <w:p w:rsidR="00027233" w:rsidRPr="002873AA" w:rsidRDefault="00027233" w:rsidP="00027233">
      <w:pPr>
        <w:ind w:leftChars="100" w:left="723" w:hangingChars="200" w:hanging="482"/>
        <w:rPr>
          <w:color w:val="000000"/>
        </w:rPr>
      </w:pPr>
      <w:r w:rsidRPr="002873AA">
        <w:rPr>
          <w:rFonts w:hint="eastAsia"/>
          <w:color w:val="000000"/>
        </w:rPr>
        <w:t>（３）（２）にかかわらず、農林水産省所管事業で、土地改良事業費用対効果分析指針などにより既にＣＶＭ（地域住民等に支払意志額を尋ねることで、その価値を直接的に評価する手法（仮想市場法）をいう。以下「ＣＶＭ」という。）による算定</w:t>
      </w:r>
      <w:r w:rsidRPr="002873AA">
        <w:rPr>
          <w:rFonts w:hint="eastAsia"/>
          <w:color w:val="000000"/>
        </w:rPr>
        <w:lastRenderedPageBreak/>
        <w:t>が認められている効果項目又は施設等であって、計画主体において第４の効果項目で年効果額の算定が不可能である、又は第４の効果項目による算定よりも正確な年効果額の算定が可能であると判断する場合は、ＣＶＭによる年効果額の算定ができるものとする。</w:t>
      </w:r>
    </w:p>
    <w:p w:rsidR="00027233" w:rsidRPr="002873AA" w:rsidRDefault="00027233" w:rsidP="00027233">
      <w:pPr>
        <w:ind w:leftChars="100" w:left="241"/>
        <w:rPr>
          <w:color w:val="000000"/>
        </w:rPr>
      </w:pPr>
      <w:r w:rsidRPr="002873AA">
        <w:rPr>
          <w:rFonts w:hint="eastAsia"/>
          <w:color w:val="000000"/>
        </w:rPr>
        <w:t>（４）妥当投資額の算定に用いる還元率は、次式により算定するものとする。</w:t>
      </w:r>
    </w:p>
    <w:p w:rsidR="00F338FA" w:rsidRPr="002873AA" w:rsidRDefault="00F338FA" w:rsidP="00F338FA">
      <w:pPr>
        <w:spacing w:line="291" w:lineRule="exact"/>
        <w:ind w:left="443" w:hanging="222"/>
        <w:jc w:val="left"/>
        <w:rPr>
          <w:color w:val="000000"/>
          <w:szCs w:val="20"/>
        </w:rPr>
      </w:pPr>
    </w:p>
    <w:p w:rsidR="00F338FA" w:rsidRPr="002873AA" w:rsidRDefault="00F338FA" w:rsidP="00F338FA">
      <w:pPr>
        <w:spacing w:beforeLines="50" w:before="182" w:afterLines="50" w:after="182" w:line="291" w:lineRule="exact"/>
        <w:ind w:leftChars="310" w:left="968" w:hanging="221"/>
        <w:jc w:val="left"/>
        <w:rPr>
          <w:color w:val="000000"/>
          <w:szCs w:val="20"/>
        </w:rPr>
      </w:pPr>
      <m:oMathPara>
        <m:oMathParaPr>
          <m:jc m:val="left"/>
        </m:oMathParaPr>
        <m:oMath>
          <m:r>
            <m:rPr>
              <m:sty m:val="p"/>
            </m:rPr>
            <w:rPr>
              <w:rFonts w:ascii="Cambria Math" w:hAnsi="Cambria Math" w:hint="eastAsia"/>
              <w:color w:val="000000"/>
              <w:szCs w:val="20"/>
            </w:rPr>
            <m:t>還元率</m:t>
          </m:r>
          <m:r>
            <m:rPr>
              <m:sty m:val="p"/>
            </m:rPr>
            <w:rPr>
              <w:rFonts w:ascii="Cambria Math" w:hAnsi="Cambria Math"/>
              <w:color w:val="000000"/>
              <w:szCs w:val="20"/>
            </w:rPr>
            <m:t>＝</m:t>
          </m:r>
          <m:f>
            <m:fPr>
              <m:ctrlPr>
                <w:rPr>
                  <w:rFonts w:ascii="Cambria Math" w:hAnsi="Cambria Math"/>
                  <w:color w:val="000000"/>
                  <w:szCs w:val="20"/>
                </w:rPr>
              </m:ctrlPr>
            </m:fPr>
            <m:num>
              <m:sSup>
                <m:sSupPr>
                  <m:ctrlPr>
                    <w:rPr>
                      <w:rFonts w:ascii="Cambria Math" w:hAnsi="Cambria Math"/>
                      <w:color w:val="000000"/>
                      <w:szCs w:val="20"/>
                    </w:rPr>
                  </m:ctrlPr>
                </m:sSupPr>
                <m:e>
                  <m:r>
                    <m:rPr>
                      <m:sty m:val="p"/>
                    </m:rPr>
                    <w:rPr>
                      <w:rFonts w:ascii="Cambria Math" w:hAnsi="Cambria Math" w:hint="eastAsia"/>
                      <w:color w:val="000000"/>
                      <w:szCs w:val="20"/>
                    </w:rPr>
                    <m:t>ｉ×（１</m:t>
                  </m:r>
                  <m:r>
                    <m:rPr>
                      <m:sty m:val="p"/>
                    </m:rPr>
                    <w:rPr>
                      <w:rFonts w:ascii="Cambria Math" w:hAnsi="Cambria Math"/>
                      <w:color w:val="000000"/>
                      <w:szCs w:val="20"/>
                    </w:rPr>
                    <m:t>＋</m:t>
                  </m:r>
                  <m:r>
                    <m:rPr>
                      <m:sty m:val="p"/>
                    </m:rPr>
                    <w:rPr>
                      <w:rFonts w:ascii="Cambria Math" w:hAnsi="Cambria Math" w:hint="eastAsia"/>
                      <w:color w:val="000000"/>
                      <w:szCs w:val="20"/>
                    </w:rPr>
                    <m:t>ｉ）</m:t>
                  </m:r>
                </m:e>
                <m:sup>
                  <m:r>
                    <w:rPr>
                      <w:rFonts w:ascii="Cambria Math" w:hAnsi="Cambria Math"/>
                      <w:color w:val="000000"/>
                      <w:szCs w:val="20"/>
                    </w:rPr>
                    <m:t>n</m:t>
                  </m:r>
                </m:sup>
              </m:sSup>
            </m:num>
            <m:den>
              <m:sSup>
                <m:sSupPr>
                  <m:ctrlPr>
                    <w:rPr>
                      <w:rFonts w:ascii="Cambria Math" w:hAnsi="Cambria Math"/>
                      <w:color w:val="000000"/>
                      <w:szCs w:val="20"/>
                    </w:rPr>
                  </m:ctrlPr>
                </m:sSupPr>
                <m:e>
                  <m:r>
                    <m:rPr>
                      <m:sty m:val="p"/>
                    </m:rPr>
                    <w:rPr>
                      <w:rFonts w:ascii="Cambria Math" w:hAnsi="Cambria Math" w:hint="eastAsia"/>
                      <w:color w:val="000000"/>
                      <w:szCs w:val="20"/>
                    </w:rPr>
                    <m:t>（１</m:t>
                  </m:r>
                  <m:r>
                    <m:rPr>
                      <m:sty m:val="p"/>
                    </m:rPr>
                    <w:rPr>
                      <w:rFonts w:ascii="Cambria Math" w:hAnsi="Cambria Math"/>
                      <w:color w:val="000000"/>
                      <w:szCs w:val="20"/>
                    </w:rPr>
                    <m:t>＋</m:t>
                  </m:r>
                  <m:r>
                    <m:rPr>
                      <m:sty m:val="p"/>
                    </m:rPr>
                    <w:rPr>
                      <w:rFonts w:ascii="Cambria Math" w:hAnsi="Cambria Math" w:hint="eastAsia"/>
                      <w:color w:val="000000"/>
                      <w:szCs w:val="20"/>
                    </w:rPr>
                    <m:t>ｉ）</m:t>
                  </m:r>
                </m:e>
                <m:sup>
                  <m:r>
                    <w:rPr>
                      <w:rFonts w:ascii="Cambria Math" w:hAnsi="Cambria Math"/>
                      <w:color w:val="000000"/>
                      <w:szCs w:val="20"/>
                    </w:rPr>
                    <m:t>n</m:t>
                  </m:r>
                </m:sup>
              </m:sSup>
              <m:r>
                <m:rPr>
                  <m:sty m:val="p"/>
                </m:rPr>
                <w:rPr>
                  <w:rFonts w:ascii="Cambria Math" w:hAnsi="Cambria Math"/>
                  <w:color w:val="000000"/>
                  <w:szCs w:val="20"/>
                </w:rPr>
                <m:t>-</m:t>
              </m:r>
              <m:r>
                <m:rPr>
                  <m:sty m:val="p"/>
                </m:rPr>
                <w:rPr>
                  <w:rFonts w:ascii="Cambria Math" w:hAnsi="Cambria Math" w:hint="eastAsia"/>
                  <w:color w:val="000000"/>
                  <w:szCs w:val="20"/>
                </w:rPr>
                <m:t>１</m:t>
              </m:r>
            </m:den>
          </m:f>
        </m:oMath>
      </m:oMathPara>
    </w:p>
    <w:p w:rsidR="00F338FA" w:rsidRPr="002873AA" w:rsidRDefault="00F338FA" w:rsidP="00F338FA">
      <w:pPr>
        <w:spacing w:beforeLines="50" w:before="182" w:afterLines="50" w:after="182" w:line="291" w:lineRule="exact"/>
        <w:ind w:leftChars="310" w:left="968" w:hanging="221"/>
        <w:jc w:val="left"/>
        <w:rPr>
          <w:color w:val="000000"/>
          <w:szCs w:val="20"/>
        </w:rPr>
      </w:pPr>
      <m:oMathPara>
        <m:oMathParaPr>
          <m:jc m:val="left"/>
        </m:oMathParaPr>
        <m:oMath>
          <m:r>
            <m:rPr>
              <m:sty m:val="p"/>
            </m:rPr>
            <w:rPr>
              <w:rFonts w:ascii="Cambria Math" w:hAnsi="Cambria Math" w:hint="eastAsia"/>
              <w:color w:val="000000"/>
              <w:szCs w:val="20"/>
            </w:rPr>
            <m:t>ｉ</m:t>
          </m:r>
          <m:r>
            <m:rPr>
              <m:sty m:val="p"/>
            </m:rPr>
            <w:rPr>
              <w:rFonts w:ascii="Cambria Math" w:hAnsi="Cambria Math"/>
              <w:color w:val="000000"/>
              <w:szCs w:val="20"/>
            </w:rPr>
            <m:t>＝</m:t>
          </m:r>
          <m:r>
            <m:rPr>
              <m:sty m:val="p"/>
            </m:rPr>
            <w:rPr>
              <w:rFonts w:ascii="Cambria Math" w:hAnsi="Cambria Math" w:hint="eastAsia"/>
              <w:color w:val="000000"/>
              <w:szCs w:val="20"/>
            </w:rPr>
            <m:t>割引率</m:t>
          </m:r>
          <m:r>
            <m:rPr>
              <m:sty m:val="p"/>
            </m:rPr>
            <w:rPr>
              <w:rFonts w:ascii="Cambria Math" w:hAnsi="Cambria Math"/>
              <w:color w:val="000000"/>
              <w:szCs w:val="20"/>
            </w:rPr>
            <m:t>＝</m:t>
          </m:r>
          <m:r>
            <m:rPr>
              <m:sty m:val="p"/>
            </m:rPr>
            <w:rPr>
              <w:rFonts w:ascii="Cambria Math" w:hAnsi="Cambria Math"/>
              <w:color w:val="000000"/>
              <w:szCs w:val="20"/>
            </w:rPr>
            <m:t>0.04</m:t>
          </m:r>
        </m:oMath>
      </m:oMathPara>
    </w:p>
    <w:p w:rsidR="00F338FA" w:rsidRPr="002873AA" w:rsidRDefault="00F338FA" w:rsidP="00F338FA">
      <w:pPr>
        <w:spacing w:line="291" w:lineRule="exact"/>
        <w:ind w:left="443" w:hanging="222"/>
        <w:jc w:val="left"/>
        <w:rPr>
          <w:color w:val="000000"/>
          <w:szCs w:val="20"/>
        </w:rPr>
      </w:pPr>
    </w:p>
    <w:p w:rsidR="00F338FA" w:rsidRPr="002873AA" w:rsidRDefault="00F338FA" w:rsidP="00F338FA">
      <w:pPr>
        <w:spacing w:beforeLines="50" w:before="182" w:afterLines="50" w:after="182" w:line="291" w:lineRule="exact"/>
        <w:ind w:leftChars="310" w:left="968" w:hanging="221"/>
        <w:jc w:val="left"/>
        <w:rPr>
          <w:color w:val="000000"/>
          <w:szCs w:val="20"/>
        </w:rPr>
      </w:pPr>
      <m:oMathPara>
        <m:oMathParaPr>
          <m:jc m:val="left"/>
        </m:oMathParaPr>
        <m:oMath>
          <m:r>
            <m:rPr>
              <m:sty m:val="p"/>
            </m:rPr>
            <w:rPr>
              <w:rFonts w:ascii="Cambria Math" w:hAnsi="Cambria Math" w:hint="eastAsia"/>
              <w:color w:val="000000"/>
              <w:szCs w:val="20"/>
            </w:rPr>
            <m:t>ｎ</m:t>
          </m:r>
          <m:r>
            <m:rPr>
              <m:sty m:val="p"/>
            </m:rPr>
            <w:rPr>
              <w:rFonts w:ascii="Cambria Math" w:hAnsi="Cambria Math"/>
              <w:color w:val="000000"/>
              <w:szCs w:val="20"/>
            </w:rPr>
            <m:t>＝</m:t>
          </m:r>
          <m:r>
            <m:rPr>
              <m:sty m:val="p"/>
            </m:rPr>
            <w:rPr>
              <w:rFonts w:ascii="Cambria Math" w:hAnsi="Cambria Math" w:hint="eastAsia"/>
              <w:color w:val="000000"/>
              <w:szCs w:val="20"/>
            </w:rPr>
            <m:t>総合</m:t>
          </m:r>
          <m:r>
            <m:rPr>
              <m:sty m:val="p"/>
            </m:rPr>
            <w:rPr>
              <w:rFonts w:ascii="Cambria Math" w:hAnsi="Cambria Math"/>
              <w:color w:val="000000"/>
              <w:szCs w:val="20"/>
            </w:rPr>
            <m:t>耐用年数</m:t>
          </m:r>
          <m:r>
            <m:rPr>
              <m:sty m:val="p"/>
            </m:rPr>
            <w:rPr>
              <w:rFonts w:ascii="Cambria Math" w:hAnsi="Cambria Math" w:hint="eastAsia"/>
              <w:color w:val="000000"/>
              <w:szCs w:val="20"/>
            </w:rPr>
            <m:t>＝</m:t>
          </m:r>
          <m:f>
            <m:fPr>
              <m:ctrlPr>
                <w:rPr>
                  <w:rFonts w:ascii="Cambria Math" w:hAnsi="Cambria Math"/>
                  <w:color w:val="000000"/>
                  <w:szCs w:val="20"/>
                </w:rPr>
              </m:ctrlPr>
            </m:fPr>
            <m:num>
              <m:r>
                <m:rPr>
                  <m:sty m:val="p"/>
                </m:rPr>
                <w:rPr>
                  <w:rFonts w:ascii="Cambria Math" w:hAnsi="Cambria Math" w:hint="eastAsia"/>
                  <w:color w:val="000000"/>
                  <w:szCs w:val="20"/>
                </w:rPr>
                <m:t>事業費</m:t>
              </m:r>
              <m:r>
                <m:rPr>
                  <m:sty m:val="p"/>
                </m:rPr>
                <w:rPr>
                  <w:rFonts w:ascii="Cambria Math" w:hAnsi="Cambria Math"/>
                  <w:color w:val="000000"/>
                  <w:szCs w:val="20"/>
                </w:rPr>
                <m:t>合計額</m:t>
              </m:r>
            </m:num>
            <m:den>
              <m:r>
                <m:rPr>
                  <m:sty m:val="p"/>
                </m:rPr>
                <w:rPr>
                  <w:rFonts w:ascii="Cambria Math" w:hAnsi="Cambria Math" w:hint="eastAsia"/>
                  <w:color w:val="000000"/>
                  <w:szCs w:val="20"/>
                </w:rPr>
                <m:t>施設等</m:t>
              </m:r>
              <m:r>
                <m:rPr>
                  <m:sty m:val="p"/>
                </m:rPr>
                <w:rPr>
                  <w:rFonts w:ascii="Cambria Math" w:hAnsi="Cambria Math"/>
                  <w:color w:val="000000"/>
                  <w:szCs w:val="20"/>
                </w:rPr>
                <m:t>別年事業費の合計額</m:t>
              </m:r>
            </m:den>
          </m:f>
        </m:oMath>
      </m:oMathPara>
    </w:p>
    <w:p w:rsidR="00F338FA" w:rsidRPr="002873AA" w:rsidRDefault="00F338FA" w:rsidP="00F338FA">
      <w:pPr>
        <w:spacing w:line="291" w:lineRule="exact"/>
        <w:ind w:left="443" w:hanging="222"/>
        <w:jc w:val="left"/>
        <w:rPr>
          <w:color w:val="000000"/>
          <w:szCs w:val="20"/>
        </w:rPr>
      </w:pPr>
    </w:p>
    <w:p w:rsidR="00F338FA" w:rsidRPr="002873AA" w:rsidRDefault="00F338FA" w:rsidP="00F338FA">
      <w:pPr>
        <w:spacing w:beforeLines="50" w:before="182" w:afterLines="50" w:after="182" w:line="291" w:lineRule="exact"/>
        <w:ind w:leftChars="310" w:left="968" w:hanging="221"/>
        <w:jc w:val="left"/>
        <w:rPr>
          <w:color w:val="000000"/>
          <w:szCs w:val="20"/>
        </w:rPr>
      </w:pPr>
      <m:oMathPara>
        <m:oMathParaPr>
          <m:jc m:val="left"/>
        </m:oMathParaPr>
        <m:oMath>
          <m:r>
            <m:rPr>
              <m:sty m:val="p"/>
            </m:rPr>
            <w:rPr>
              <w:rFonts w:ascii="Cambria Math" w:hAnsi="Cambria Math" w:hint="eastAsia"/>
              <w:color w:val="000000"/>
              <w:szCs w:val="20"/>
            </w:rPr>
            <m:t>ただし、施設等</m:t>
          </m:r>
          <m:r>
            <m:rPr>
              <m:sty m:val="p"/>
            </m:rPr>
            <w:rPr>
              <w:rFonts w:ascii="Cambria Math" w:hAnsi="Cambria Math"/>
              <w:color w:val="000000"/>
              <w:szCs w:val="20"/>
            </w:rPr>
            <m:t>別年事業費＝</m:t>
          </m:r>
          <m:f>
            <m:fPr>
              <m:ctrlPr>
                <w:rPr>
                  <w:rFonts w:ascii="Cambria Math" w:hAnsi="Cambria Math"/>
                  <w:color w:val="000000"/>
                  <w:szCs w:val="20"/>
                </w:rPr>
              </m:ctrlPr>
            </m:fPr>
            <m:num>
              <m:r>
                <m:rPr>
                  <m:sty m:val="p"/>
                </m:rPr>
                <w:rPr>
                  <w:rFonts w:ascii="Cambria Math" w:hAnsi="Cambria Math" w:hint="eastAsia"/>
                  <w:color w:val="000000"/>
                  <w:szCs w:val="20"/>
                </w:rPr>
                <m:t>施設</m:t>
              </m:r>
              <m:r>
                <m:rPr>
                  <m:sty m:val="p"/>
                </m:rPr>
                <w:rPr>
                  <w:rFonts w:ascii="Cambria Math" w:hAnsi="Cambria Math"/>
                  <w:color w:val="000000"/>
                  <w:szCs w:val="20"/>
                </w:rPr>
                <m:t>等別事業費</m:t>
              </m:r>
            </m:num>
            <m:den>
              <m:r>
                <m:rPr>
                  <m:sty m:val="p"/>
                </m:rPr>
                <w:rPr>
                  <w:rFonts w:ascii="Cambria Math" w:hAnsi="Cambria Math" w:hint="eastAsia"/>
                  <w:color w:val="000000"/>
                  <w:szCs w:val="20"/>
                </w:rPr>
                <m:t>当該</m:t>
              </m:r>
              <m:r>
                <m:rPr>
                  <m:sty m:val="p"/>
                </m:rPr>
                <w:rPr>
                  <w:rFonts w:ascii="Cambria Math" w:hAnsi="Cambria Math"/>
                  <w:color w:val="000000"/>
                  <w:szCs w:val="20"/>
                </w:rPr>
                <m:t>施設</m:t>
              </m:r>
              <m:r>
                <m:rPr>
                  <m:sty m:val="p"/>
                </m:rPr>
                <w:rPr>
                  <w:rFonts w:ascii="Cambria Math" w:hAnsi="Cambria Math" w:hint="eastAsia"/>
                  <w:color w:val="000000"/>
                  <w:szCs w:val="20"/>
                </w:rPr>
                <m:t>耐用年数</m:t>
              </m:r>
            </m:den>
          </m:f>
        </m:oMath>
      </m:oMathPara>
    </w:p>
    <w:p w:rsidR="00F338FA" w:rsidRPr="002873AA" w:rsidRDefault="00F338FA" w:rsidP="00F338FA">
      <w:pPr>
        <w:spacing w:line="291" w:lineRule="exact"/>
        <w:ind w:left="554" w:firstLine="222"/>
        <w:jc w:val="left"/>
        <w:rPr>
          <w:color w:val="000000"/>
          <w:szCs w:val="20"/>
        </w:rPr>
      </w:pPr>
    </w:p>
    <w:p w:rsidR="00F338FA" w:rsidRPr="002873AA" w:rsidRDefault="00F338FA" w:rsidP="00F338FA">
      <w:pPr>
        <w:ind w:leftChars="300" w:left="723" w:firstLineChars="100" w:firstLine="241"/>
        <w:rPr>
          <w:color w:val="000000"/>
        </w:rPr>
      </w:pPr>
      <w:r w:rsidRPr="002873AA">
        <w:rPr>
          <w:rFonts w:hint="eastAsia"/>
          <w:color w:val="000000"/>
        </w:rPr>
        <w:t>この場合において、当該施設の耐用年数は減価償却資産の耐用年数等に関する省令（平成</w:t>
      </w:r>
      <w:r w:rsidRPr="002873AA">
        <w:rPr>
          <w:color w:val="000000"/>
        </w:rPr>
        <w:t>13年財務省令第34号）及び農林畜水産業関係補助金等交付規則（平成14年農林水産省令第41号）別表に定めるところによる。</w:t>
      </w:r>
    </w:p>
    <w:p w:rsidR="00F338FA" w:rsidRPr="002873AA" w:rsidRDefault="00F338FA" w:rsidP="00F338FA">
      <w:pPr>
        <w:spacing w:line="291" w:lineRule="exact"/>
        <w:jc w:val="left"/>
        <w:rPr>
          <w:color w:val="000000"/>
          <w:szCs w:val="20"/>
        </w:rPr>
      </w:pPr>
    </w:p>
    <w:p w:rsidR="00F338FA" w:rsidRPr="002873AA" w:rsidRDefault="00F338FA" w:rsidP="00F338FA">
      <w:pPr>
        <w:spacing w:line="291" w:lineRule="exact"/>
        <w:ind w:leftChars="300" w:left="723"/>
        <w:jc w:val="left"/>
        <w:rPr>
          <w:color w:val="000000"/>
          <w:szCs w:val="20"/>
        </w:rPr>
      </w:pPr>
      <w:r w:rsidRPr="002873AA">
        <w:rPr>
          <w:color w:val="000000"/>
          <w:szCs w:val="20"/>
        </w:rPr>
        <w:t>【参考】還元率一覧表</w:t>
      </w:r>
    </w:p>
    <w:tbl>
      <w:tblPr>
        <w:tblW w:w="0" w:type="auto"/>
        <w:tblInd w:w="764" w:type="dxa"/>
        <w:tblLayout w:type="fixed"/>
        <w:tblCellMar>
          <w:left w:w="0" w:type="dxa"/>
          <w:right w:w="0" w:type="dxa"/>
        </w:tblCellMar>
        <w:tblLook w:val="0000" w:firstRow="0" w:lastRow="0" w:firstColumn="0" w:lastColumn="0" w:noHBand="0" w:noVBand="0"/>
      </w:tblPr>
      <w:tblGrid>
        <w:gridCol w:w="770"/>
        <w:gridCol w:w="880"/>
        <w:gridCol w:w="770"/>
        <w:gridCol w:w="880"/>
        <w:gridCol w:w="770"/>
        <w:gridCol w:w="880"/>
        <w:gridCol w:w="770"/>
        <w:gridCol w:w="880"/>
        <w:gridCol w:w="770"/>
        <w:gridCol w:w="880"/>
      </w:tblGrid>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ｎ</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center"/>
              <w:rPr>
                <w:color w:val="000000"/>
                <w:szCs w:val="20"/>
              </w:rPr>
            </w:pPr>
            <w:r w:rsidRPr="002873AA">
              <w:rPr>
                <w:color w:val="000000"/>
                <w:szCs w:val="20"/>
              </w:rPr>
              <w:t>還元率</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ｎ</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center"/>
              <w:rPr>
                <w:color w:val="000000"/>
                <w:szCs w:val="20"/>
              </w:rPr>
            </w:pPr>
            <w:r w:rsidRPr="002873AA">
              <w:rPr>
                <w:color w:val="000000"/>
                <w:szCs w:val="20"/>
              </w:rPr>
              <w:t>還元率</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ｎ</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center"/>
              <w:rPr>
                <w:color w:val="000000"/>
                <w:szCs w:val="20"/>
              </w:rPr>
            </w:pPr>
            <w:r w:rsidRPr="002873AA">
              <w:rPr>
                <w:color w:val="000000"/>
                <w:szCs w:val="20"/>
              </w:rPr>
              <w:t>還元率</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ｎ</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center"/>
              <w:rPr>
                <w:color w:val="000000"/>
                <w:szCs w:val="20"/>
              </w:rPr>
            </w:pPr>
            <w:r w:rsidRPr="002873AA">
              <w:rPr>
                <w:color w:val="000000"/>
                <w:szCs w:val="20"/>
              </w:rPr>
              <w:t>還元率</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ｎ</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center"/>
              <w:rPr>
                <w:color w:val="000000"/>
                <w:szCs w:val="20"/>
              </w:rPr>
            </w:pPr>
            <w:r w:rsidRPr="002873AA">
              <w:rPr>
                <w:color w:val="000000"/>
                <w:szCs w:val="20"/>
              </w:rPr>
              <w:t>還元率</w:t>
            </w:r>
          </w:p>
        </w:tc>
      </w:tr>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rFonts w:hint="eastAsia"/>
                <w:color w:val="000000"/>
                <w:szCs w:val="20"/>
              </w:rPr>
              <w:t>５</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0.2246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16</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0.0858</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27</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0.0612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38</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0.0516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49</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0.0469</w:t>
            </w:r>
          </w:p>
        </w:tc>
      </w:tr>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rFonts w:hint="eastAsia"/>
                <w:color w:val="000000"/>
                <w:szCs w:val="20"/>
              </w:rPr>
              <w:t>６</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0.1908</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17</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0.0822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28</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0.0600</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39</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0.0511</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50</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0.0466</w:t>
            </w:r>
          </w:p>
        </w:tc>
      </w:tr>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rFonts w:hint="eastAsia"/>
                <w:color w:val="000000"/>
                <w:szCs w:val="20"/>
              </w:rPr>
              <w:t>７</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0.1666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18</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0.0790</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29</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0.0589</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40</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0.0505</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51</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0.0463</w:t>
            </w:r>
          </w:p>
        </w:tc>
      </w:tr>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rFonts w:hint="eastAsia"/>
                <w:color w:val="000000"/>
                <w:szCs w:val="20"/>
              </w:rPr>
              <w:t>８</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0.1485</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19</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0.0761</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30</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0.0578</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41</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0.0500</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52</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0.0460</w:t>
            </w:r>
          </w:p>
        </w:tc>
      </w:tr>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rFonts w:hint="eastAsia"/>
                <w:color w:val="000000"/>
                <w:szCs w:val="20"/>
              </w:rPr>
              <w:t>９</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0.1345</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20</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0.0736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31</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0.0569</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42</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0.0495</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53</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0.0457</w:t>
            </w:r>
          </w:p>
        </w:tc>
      </w:tr>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10</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0.1233</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21</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0.0713</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32</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0.0559</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43</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0.0491</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54</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0.0455</w:t>
            </w:r>
          </w:p>
        </w:tc>
      </w:tr>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11</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0.1142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22</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0.0692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33</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0.0551</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44</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0.0487</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55</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0.0452</w:t>
            </w:r>
          </w:p>
        </w:tc>
      </w:tr>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12</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0.1066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23</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0.0673</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34</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0.0543</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45</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0.0483</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60</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0.0442</w:t>
            </w:r>
          </w:p>
        </w:tc>
      </w:tr>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13</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0.1001</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24</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0.0656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35</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0.0536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46</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0.0479</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80</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0.0418</w:t>
            </w:r>
          </w:p>
        </w:tc>
      </w:tr>
      <w:tr w:rsidR="002873A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14</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0.0947</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25</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0.0640</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36</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0.0529</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47</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0.0475</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90</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0.0412</w:t>
            </w:r>
          </w:p>
        </w:tc>
      </w:tr>
      <w:tr w:rsidR="00F338FA" w:rsidRPr="002873AA" w:rsidTr="00756E31">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15</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0.0899</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26</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0.0626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37</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0.0522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48</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0.0472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9C2E64">
            <w:pPr>
              <w:spacing w:line="291" w:lineRule="exact"/>
              <w:jc w:val="center"/>
              <w:rPr>
                <w:color w:val="000000"/>
                <w:szCs w:val="20"/>
              </w:rPr>
            </w:pPr>
            <w:r w:rsidRPr="002873AA">
              <w:rPr>
                <w:color w:val="000000"/>
                <w:szCs w:val="20"/>
              </w:rPr>
              <w:t>100</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91" w:lineRule="exact"/>
              <w:jc w:val="left"/>
              <w:rPr>
                <w:color w:val="000000"/>
                <w:szCs w:val="20"/>
              </w:rPr>
            </w:pPr>
            <w:r w:rsidRPr="002873AA">
              <w:rPr>
                <w:color w:val="000000"/>
                <w:szCs w:val="20"/>
              </w:rPr>
              <w:t>0.0408</w:t>
            </w:r>
          </w:p>
        </w:tc>
      </w:tr>
    </w:tbl>
    <w:p w:rsidR="008754B7" w:rsidRPr="002873AA" w:rsidRDefault="008754B7" w:rsidP="008754B7">
      <w:pPr>
        <w:rPr>
          <w:color w:val="000000"/>
        </w:rPr>
      </w:pPr>
    </w:p>
    <w:p w:rsidR="00F338FA" w:rsidRPr="002873AA" w:rsidRDefault="00F338FA" w:rsidP="00F338FA">
      <w:pPr>
        <w:ind w:leftChars="100" w:left="241"/>
        <w:rPr>
          <w:color w:val="000000"/>
        </w:rPr>
      </w:pPr>
      <w:r w:rsidRPr="002873AA">
        <w:rPr>
          <w:rFonts w:hint="eastAsia"/>
          <w:color w:val="000000"/>
        </w:rPr>
        <w:t>（５）総事業費は、効果の発生に係る施設等の整備のための投下経費の総額とする。</w:t>
      </w:r>
    </w:p>
    <w:p w:rsidR="00F338FA" w:rsidRPr="002873AA" w:rsidRDefault="00F338FA" w:rsidP="00F338FA">
      <w:pPr>
        <w:ind w:leftChars="100" w:left="241"/>
        <w:rPr>
          <w:color w:val="000000"/>
        </w:rPr>
      </w:pPr>
      <w:r w:rsidRPr="002873AA">
        <w:rPr>
          <w:rFonts w:hint="eastAsia"/>
          <w:color w:val="000000"/>
        </w:rPr>
        <w:t>（６）算定に当たっては、次の事項に留意するものとする。</w:t>
      </w:r>
    </w:p>
    <w:p w:rsidR="00F338FA" w:rsidRPr="002873AA" w:rsidRDefault="00F338FA" w:rsidP="00F338FA">
      <w:pPr>
        <w:ind w:leftChars="300" w:left="964" w:hangingChars="100" w:hanging="241"/>
        <w:rPr>
          <w:color w:val="000000"/>
        </w:rPr>
      </w:pPr>
      <w:r w:rsidRPr="002873AA">
        <w:rPr>
          <w:rFonts w:hint="eastAsia"/>
          <w:color w:val="000000"/>
        </w:rPr>
        <w:t>ア</w:t>
      </w:r>
      <w:r w:rsidR="00EE4C05" w:rsidRPr="002873AA">
        <w:rPr>
          <w:rFonts w:hint="eastAsia"/>
          <w:color w:val="000000"/>
        </w:rPr>
        <w:t xml:space="preserve">　</w:t>
      </w:r>
      <w:r w:rsidRPr="002873AA">
        <w:rPr>
          <w:color w:val="000000"/>
        </w:rPr>
        <w:t>効果額の算定は、事業実施計画（実施要領第５の１の（１）に規定する事業実施計画をいう。以下同じ。）単位で行うことを基本とするが、施設等ごとの投資効率を算定してこれを積み上げることにより事業実施計画全体の効果額を算定することもできるものとする。</w:t>
      </w:r>
    </w:p>
    <w:p w:rsidR="00F338FA" w:rsidRPr="002873AA" w:rsidRDefault="00F338FA" w:rsidP="00F338FA">
      <w:pPr>
        <w:ind w:leftChars="300" w:left="964" w:hangingChars="100" w:hanging="241"/>
        <w:rPr>
          <w:color w:val="000000"/>
        </w:rPr>
      </w:pPr>
      <w:r w:rsidRPr="002873AA">
        <w:rPr>
          <w:rFonts w:hint="eastAsia"/>
          <w:color w:val="000000"/>
        </w:rPr>
        <w:t>イ</w:t>
      </w:r>
      <w:r w:rsidR="00EE4C05" w:rsidRPr="002873AA">
        <w:rPr>
          <w:rFonts w:hint="eastAsia"/>
          <w:color w:val="000000"/>
        </w:rPr>
        <w:t xml:space="preserve">　</w:t>
      </w:r>
      <w:r w:rsidRPr="002873AA">
        <w:rPr>
          <w:color w:val="000000"/>
        </w:rPr>
        <w:t>交付対象事業（実施要領別表１に規定する交付対象事業をいう。以下同じ。）の効果が及ぶ地域において、当該交付対象事業以外の事業を実施しようとする場合には、複数の事業により効果が重複して計上されることを避けるため、年</w:t>
      </w:r>
      <w:r w:rsidRPr="002873AA">
        <w:rPr>
          <w:color w:val="000000"/>
        </w:rPr>
        <w:lastRenderedPageBreak/>
        <w:t>総効果額を事業間で按分するものとする。この場合には、年総効果額を事業ごとの事業費の割合に応じて按分する等、地域において適当と考えられる客観的な方法によって算定を行うものとする。</w:t>
      </w:r>
    </w:p>
    <w:p w:rsidR="00F338FA" w:rsidRPr="002873AA" w:rsidRDefault="00F338FA" w:rsidP="00F338FA">
      <w:pPr>
        <w:ind w:leftChars="300" w:left="964" w:hangingChars="100" w:hanging="241"/>
        <w:rPr>
          <w:color w:val="000000"/>
        </w:rPr>
      </w:pPr>
      <w:r w:rsidRPr="002873AA">
        <w:rPr>
          <w:rFonts w:hint="eastAsia"/>
          <w:color w:val="000000"/>
        </w:rPr>
        <w:t>ウ　算定の基礎となる現在の数値は、農林業センサス、漁業センサス及び木材統計等の基幹統計（統計法（昭和</w:t>
      </w:r>
      <w:r w:rsidRPr="002873AA">
        <w:rPr>
          <w:color w:val="000000"/>
        </w:rPr>
        <w:t>22年法律第18号）第２条に規定する指定統計をいう。）、地方自治体又は農林漁業団体の農林水産物の生産・出荷・価格に関する各種の調査等であって、可能な限り公表されている数値を活用するものとする。</w:t>
      </w:r>
    </w:p>
    <w:p w:rsidR="00F338FA" w:rsidRPr="002873AA" w:rsidRDefault="00F338FA" w:rsidP="00F338FA">
      <w:pPr>
        <w:ind w:leftChars="400" w:left="964" w:firstLineChars="100" w:firstLine="241"/>
        <w:rPr>
          <w:color w:val="000000"/>
        </w:rPr>
      </w:pPr>
      <w:r w:rsidRPr="002873AA">
        <w:rPr>
          <w:rFonts w:hint="eastAsia"/>
          <w:color w:val="000000"/>
        </w:rPr>
        <w:t>また、算定の基礎となる計画の数値については、活性化計画の区域（農山漁村の活性化のための定住等及び地域間交流の促進に関する法律（平成</w:t>
      </w:r>
      <w:r w:rsidRPr="002873AA">
        <w:rPr>
          <w:color w:val="000000"/>
        </w:rPr>
        <w:t>19年法律第48号）第５条第２項第１号に規定する活性化計画の区域をいう。）に係る農林漁業及び農山漁村に関する各種計画等との整合性を図り、適切に設定するものとする。</w:t>
      </w:r>
    </w:p>
    <w:p w:rsidR="00F338FA" w:rsidRPr="002873AA" w:rsidRDefault="00F338FA" w:rsidP="00F338FA">
      <w:pPr>
        <w:ind w:leftChars="100" w:left="482" w:hangingChars="100" w:hanging="241"/>
        <w:rPr>
          <w:color w:val="000000"/>
          <w:szCs w:val="20"/>
        </w:rPr>
      </w:pPr>
      <w:r w:rsidRPr="002873AA">
        <w:rPr>
          <w:rFonts w:hint="eastAsia"/>
          <w:color w:val="000000"/>
        </w:rPr>
        <w:t>３　１の規定にかかわらず実施要領別表２の事業メニュ－欄に掲げる次表の施設等については、投資効率を</w:t>
      </w:r>
      <w:r w:rsidRPr="002873AA">
        <w:rPr>
          <w:color w:val="000000"/>
        </w:rPr>
        <w:t>1.0とみなして算定することができるものとする。</w:t>
      </w:r>
    </w:p>
    <w:tbl>
      <w:tblPr>
        <w:tblW w:w="0" w:type="auto"/>
        <w:jc w:val="center"/>
        <w:tblLayout w:type="fixed"/>
        <w:tblCellMar>
          <w:left w:w="0" w:type="dxa"/>
          <w:right w:w="0" w:type="dxa"/>
        </w:tblCellMar>
        <w:tblLook w:val="0000" w:firstRow="0" w:lastRow="0" w:firstColumn="0" w:lastColumn="0" w:noHBand="0" w:noVBand="0"/>
      </w:tblPr>
      <w:tblGrid>
        <w:gridCol w:w="1814"/>
        <w:gridCol w:w="1814"/>
        <w:gridCol w:w="1814"/>
        <w:gridCol w:w="1814"/>
        <w:gridCol w:w="1814"/>
      </w:tblGrid>
      <w:tr w:rsidR="002873AA" w:rsidRPr="002873AA" w:rsidTr="00756E31">
        <w:trPr>
          <w:jc w:val="center"/>
        </w:trPr>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18" w:lineRule="exact"/>
              <w:jc w:val="left"/>
              <w:rPr>
                <w:color w:val="000000"/>
                <w:sz w:val="20"/>
                <w:szCs w:val="20"/>
              </w:rPr>
            </w:pPr>
            <w:r w:rsidRPr="002873AA">
              <w:rPr>
                <w:color w:val="000000"/>
                <w:sz w:val="20"/>
                <w:szCs w:val="20"/>
              </w:rPr>
              <w:t>⑨土地改良施設保全</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18" w:lineRule="exact"/>
              <w:jc w:val="left"/>
              <w:rPr>
                <w:color w:val="000000"/>
                <w:sz w:val="20"/>
                <w:szCs w:val="20"/>
              </w:rPr>
            </w:pPr>
            <w:r w:rsidRPr="002873AA">
              <w:rPr>
                <w:color w:val="000000"/>
                <w:sz w:val="20"/>
                <w:szCs w:val="20"/>
              </w:rPr>
              <w:t>⑩農業集落道</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18" w:lineRule="exact"/>
              <w:jc w:val="left"/>
              <w:rPr>
                <w:color w:val="000000"/>
                <w:sz w:val="20"/>
                <w:szCs w:val="20"/>
              </w:rPr>
            </w:pPr>
            <w:r w:rsidRPr="002873AA">
              <w:rPr>
                <w:color w:val="000000"/>
                <w:sz w:val="20"/>
                <w:szCs w:val="20"/>
              </w:rPr>
              <w:t>⑪連絡農道</w:t>
            </w:r>
          </w:p>
        </w:tc>
        <w:tc>
          <w:tcPr>
            <w:tcW w:w="1814" w:type="dxa"/>
            <w:tcBorders>
              <w:top w:val="single" w:sz="4" w:space="0" w:color="000000"/>
              <w:left w:val="single" w:sz="4" w:space="0" w:color="000000"/>
              <w:bottom w:val="single" w:sz="4" w:space="0" w:color="000000"/>
              <w:right w:val="single" w:sz="4" w:space="0" w:color="000000"/>
            </w:tcBorders>
          </w:tcPr>
          <w:p w:rsidR="00F338FA" w:rsidRPr="002873AA" w:rsidRDefault="00F338FA" w:rsidP="00756E31">
            <w:pPr>
              <w:spacing w:line="218" w:lineRule="exact"/>
              <w:ind w:left="201" w:hangingChars="100" w:hanging="201"/>
              <w:jc w:val="left"/>
              <w:rPr>
                <w:color w:val="000000"/>
                <w:sz w:val="20"/>
                <w:szCs w:val="20"/>
              </w:rPr>
            </w:pPr>
            <w:r w:rsidRPr="002873AA">
              <w:rPr>
                <w:rFonts w:hint="eastAsia"/>
                <w:color w:val="000000"/>
                <w:sz w:val="20"/>
                <w:szCs w:val="20"/>
              </w:rPr>
              <w:t>㉑</w:t>
            </w:r>
            <w:r w:rsidRPr="002873AA">
              <w:rPr>
                <w:color w:val="000000"/>
                <w:sz w:val="20"/>
                <w:szCs w:val="20"/>
              </w:rPr>
              <w:t>飲雑用水</w:t>
            </w:r>
            <w:r w:rsidRPr="002873AA">
              <w:rPr>
                <w:rFonts w:hint="eastAsia"/>
                <w:color w:val="000000"/>
                <w:sz w:val="20"/>
                <w:szCs w:val="20"/>
              </w:rPr>
              <w:t>・防災安全</w:t>
            </w:r>
            <w:r w:rsidRPr="002873AA">
              <w:rPr>
                <w:color w:val="000000"/>
                <w:sz w:val="20"/>
                <w:szCs w:val="20"/>
              </w:rPr>
              <w:t>施設</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18" w:lineRule="exact"/>
              <w:ind w:left="201" w:hangingChars="100" w:hanging="201"/>
              <w:jc w:val="left"/>
              <w:rPr>
                <w:color w:val="000000"/>
                <w:sz w:val="20"/>
                <w:szCs w:val="20"/>
              </w:rPr>
            </w:pPr>
            <w:r w:rsidRPr="002873AA">
              <w:rPr>
                <w:rFonts w:hint="eastAsia"/>
                <w:color w:val="000000"/>
                <w:sz w:val="20"/>
                <w:szCs w:val="20"/>
              </w:rPr>
              <w:t>㉔</w:t>
            </w:r>
            <w:r w:rsidRPr="002873AA">
              <w:rPr>
                <w:color w:val="000000"/>
                <w:sz w:val="20"/>
                <w:szCs w:val="20"/>
              </w:rPr>
              <w:t>廃校・廃屋等改修交流施設</w:t>
            </w:r>
          </w:p>
        </w:tc>
      </w:tr>
      <w:tr w:rsidR="00F338FA" w:rsidRPr="002873AA" w:rsidTr="00756E31">
        <w:trPr>
          <w:jc w:val="center"/>
        </w:trPr>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18" w:lineRule="exact"/>
              <w:ind w:left="201" w:hangingChars="100" w:hanging="201"/>
              <w:jc w:val="left"/>
              <w:rPr>
                <w:color w:val="000000"/>
                <w:sz w:val="20"/>
                <w:szCs w:val="20"/>
              </w:rPr>
            </w:pPr>
            <w:r w:rsidRPr="002873AA">
              <w:rPr>
                <w:rFonts w:hint="eastAsia"/>
                <w:color w:val="000000"/>
                <w:sz w:val="20"/>
                <w:szCs w:val="20"/>
              </w:rPr>
              <w:t>㉙自然環境保全・活用交流施設</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18" w:lineRule="exact"/>
              <w:ind w:left="201" w:hangingChars="100" w:hanging="201"/>
              <w:jc w:val="left"/>
              <w:rPr>
                <w:color w:val="000000"/>
                <w:sz w:val="20"/>
                <w:szCs w:val="20"/>
              </w:rPr>
            </w:pPr>
            <w:r w:rsidRPr="002873AA">
              <w:rPr>
                <w:rFonts w:hint="eastAsia"/>
                <w:color w:val="000000"/>
                <w:sz w:val="20"/>
                <w:szCs w:val="20"/>
              </w:rPr>
              <w:t>㉜</w:t>
            </w:r>
            <w:r w:rsidRPr="002873AA">
              <w:rPr>
                <w:color w:val="000000"/>
                <w:sz w:val="20"/>
                <w:szCs w:val="20"/>
              </w:rPr>
              <w:t>地域資源活用起業支援施設</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18" w:lineRule="exact"/>
              <w:ind w:left="201" w:hangingChars="100" w:hanging="201"/>
              <w:jc w:val="left"/>
              <w:rPr>
                <w:color w:val="000000"/>
                <w:sz w:val="20"/>
                <w:szCs w:val="20"/>
              </w:rPr>
            </w:pPr>
            <w:r w:rsidRPr="002873AA">
              <w:rPr>
                <w:rFonts w:hint="eastAsia"/>
                <w:color w:val="000000"/>
                <w:sz w:val="20"/>
                <w:szCs w:val="20"/>
              </w:rPr>
              <w:t>㊲</w:t>
            </w:r>
            <w:r w:rsidRPr="002873AA">
              <w:rPr>
                <w:color w:val="000000"/>
                <w:sz w:val="20"/>
                <w:szCs w:val="20"/>
              </w:rPr>
              <w:t>産地振興追加補完整備</w:t>
            </w:r>
          </w:p>
        </w:tc>
        <w:tc>
          <w:tcPr>
            <w:tcW w:w="1814" w:type="dxa"/>
            <w:tcBorders>
              <w:top w:val="single" w:sz="4" w:space="0" w:color="000000"/>
              <w:left w:val="single" w:sz="4" w:space="0" w:color="000000"/>
              <w:bottom w:val="single" w:sz="4" w:space="0" w:color="000000"/>
              <w:right w:val="single" w:sz="4" w:space="0" w:color="000000"/>
            </w:tcBorders>
          </w:tcPr>
          <w:p w:rsidR="00F338FA" w:rsidRPr="002873AA" w:rsidRDefault="00F338FA" w:rsidP="00756E31">
            <w:pPr>
              <w:spacing w:line="218" w:lineRule="exact"/>
              <w:ind w:left="201" w:hangingChars="100" w:hanging="201"/>
              <w:jc w:val="left"/>
              <w:rPr>
                <w:color w:val="000000"/>
                <w:sz w:val="20"/>
                <w:szCs w:val="20"/>
              </w:rPr>
            </w:pPr>
            <w:r w:rsidRPr="002873AA">
              <w:rPr>
                <w:rFonts w:hint="eastAsia"/>
                <w:color w:val="000000"/>
                <w:sz w:val="20"/>
                <w:szCs w:val="20"/>
              </w:rPr>
              <w:t>㊳</w:t>
            </w:r>
            <w:r w:rsidRPr="002873AA">
              <w:rPr>
                <w:color w:val="000000"/>
                <w:sz w:val="20"/>
                <w:szCs w:val="20"/>
              </w:rPr>
              <w:t>小規模農林地等保全整備</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FA" w:rsidRPr="002873AA" w:rsidRDefault="00F338FA" w:rsidP="00756E31">
            <w:pPr>
              <w:spacing w:line="218" w:lineRule="exact"/>
              <w:ind w:left="222" w:hanging="222"/>
              <w:jc w:val="left"/>
              <w:rPr>
                <w:color w:val="000000"/>
                <w:sz w:val="20"/>
                <w:szCs w:val="20"/>
              </w:rPr>
            </w:pPr>
            <w:r w:rsidRPr="002873AA">
              <w:rPr>
                <w:rFonts w:hint="eastAsia"/>
                <w:color w:val="000000"/>
                <w:sz w:val="20"/>
                <w:szCs w:val="20"/>
              </w:rPr>
              <w:t>㊴</w:t>
            </w:r>
            <w:r w:rsidRPr="002873AA">
              <w:rPr>
                <w:color w:val="000000"/>
                <w:sz w:val="20"/>
                <w:szCs w:val="20"/>
              </w:rPr>
              <w:t>景観・生態系保全整備</w:t>
            </w:r>
          </w:p>
        </w:tc>
      </w:tr>
      <w:tr w:rsidR="0090555F" w:rsidRPr="002873AA" w:rsidTr="00756E31">
        <w:trPr>
          <w:jc w:val="center"/>
        </w:trPr>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555F" w:rsidRPr="00707C3B" w:rsidRDefault="0090555F" w:rsidP="00756E31">
            <w:pPr>
              <w:spacing w:line="218" w:lineRule="exact"/>
              <w:ind w:left="201" w:hangingChars="100" w:hanging="201"/>
              <w:jc w:val="left"/>
              <w:rPr>
                <w:color w:val="000000"/>
                <w:sz w:val="20"/>
                <w:szCs w:val="20"/>
              </w:rPr>
            </w:pPr>
            <w:r w:rsidRPr="00707C3B">
              <w:rPr>
                <w:rFonts w:hint="eastAsia"/>
                <w:sz w:val="20"/>
                <w:szCs w:val="20"/>
              </w:rPr>
              <w:t>㊵指定棚田地域保全整備</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555F" w:rsidRPr="002873AA" w:rsidRDefault="0090555F" w:rsidP="00756E31">
            <w:pPr>
              <w:spacing w:line="218" w:lineRule="exact"/>
              <w:ind w:left="201" w:hangingChars="100" w:hanging="201"/>
              <w:jc w:val="left"/>
              <w:rPr>
                <w:color w:val="000000"/>
                <w:sz w:val="20"/>
                <w:szCs w:val="20"/>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555F" w:rsidRPr="002873AA" w:rsidRDefault="0090555F" w:rsidP="00756E31">
            <w:pPr>
              <w:spacing w:line="218" w:lineRule="exact"/>
              <w:ind w:left="201" w:hangingChars="100" w:hanging="201"/>
              <w:jc w:val="left"/>
              <w:rPr>
                <w:color w:val="000000"/>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90555F" w:rsidRPr="002873AA" w:rsidRDefault="0090555F" w:rsidP="00756E31">
            <w:pPr>
              <w:spacing w:line="218" w:lineRule="exact"/>
              <w:ind w:left="201" w:hangingChars="100" w:hanging="201"/>
              <w:jc w:val="left"/>
              <w:rPr>
                <w:color w:val="000000"/>
                <w:sz w:val="20"/>
                <w:szCs w:val="20"/>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555F" w:rsidRPr="002873AA" w:rsidRDefault="0090555F" w:rsidP="00756E31">
            <w:pPr>
              <w:spacing w:line="218" w:lineRule="exact"/>
              <w:ind w:left="222" w:hanging="222"/>
              <w:jc w:val="left"/>
              <w:rPr>
                <w:color w:val="000000"/>
                <w:sz w:val="20"/>
                <w:szCs w:val="20"/>
              </w:rPr>
            </w:pPr>
          </w:p>
        </w:tc>
      </w:tr>
    </w:tbl>
    <w:p w:rsidR="00F338FA" w:rsidRPr="002873AA" w:rsidRDefault="00F338FA" w:rsidP="00F338FA">
      <w:pPr>
        <w:rPr>
          <w:rFonts w:asciiTheme="minorEastAsia" w:eastAsiaTheme="minorEastAsia" w:hAnsiTheme="minorEastAsia"/>
          <w:color w:val="000000"/>
          <w:szCs w:val="24"/>
        </w:rPr>
      </w:pPr>
    </w:p>
    <w:p w:rsidR="00F338FA" w:rsidRPr="002873AA" w:rsidRDefault="00F338FA" w:rsidP="00F338FA">
      <w:pPr>
        <w:rPr>
          <w:rFonts w:asciiTheme="majorEastAsia" w:eastAsiaTheme="majorEastAsia" w:hAnsiTheme="majorEastAsia"/>
          <w:color w:val="000000"/>
          <w:szCs w:val="24"/>
        </w:rPr>
      </w:pPr>
      <w:r w:rsidRPr="002873AA">
        <w:rPr>
          <w:rFonts w:asciiTheme="majorEastAsia" w:eastAsiaTheme="majorEastAsia" w:hAnsiTheme="majorEastAsia" w:hint="eastAsia"/>
          <w:color w:val="000000"/>
          <w:szCs w:val="24"/>
        </w:rPr>
        <w:t>第３　費用対効果分析の結果</w:t>
      </w:r>
    </w:p>
    <w:p w:rsidR="00F338FA" w:rsidRPr="002873AA" w:rsidRDefault="00F338FA" w:rsidP="00F338FA">
      <w:pPr>
        <w:ind w:leftChars="200" w:left="482" w:firstLineChars="100" w:firstLine="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実施要領第８の２の（２）の基準とは、第２の１の投資効率が</w:t>
      </w:r>
      <w:r w:rsidRPr="002873AA">
        <w:rPr>
          <w:rFonts w:asciiTheme="minorEastAsia" w:eastAsiaTheme="minorEastAsia" w:hAnsiTheme="minorEastAsia"/>
          <w:color w:val="000000"/>
          <w:szCs w:val="24"/>
        </w:rPr>
        <w:t>1.0以上であるものとする。</w:t>
      </w:r>
    </w:p>
    <w:p w:rsidR="00F338FA" w:rsidRPr="002873AA" w:rsidRDefault="00F338FA" w:rsidP="00F338FA">
      <w:pPr>
        <w:rPr>
          <w:rFonts w:asciiTheme="minorEastAsia" w:eastAsiaTheme="minorEastAsia" w:hAnsiTheme="minorEastAsia"/>
          <w:color w:val="000000"/>
          <w:szCs w:val="24"/>
        </w:rPr>
      </w:pPr>
    </w:p>
    <w:p w:rsidR="00F338FA" w:rsidRPr="002873AA" w:rsidRDefault="00F338FA" w:rsidP="00F338FA">
      <w:pPr>
        <w:rPr>
          <w:rFonts w:asciiTheme="majorEastAsia" w:eastAsiaTheme="majorEastAsia" w:hAnsiTheme="majorEastAsia"/>
          <w:color w:val="000000"/>
          <w:szCs w:val="24"/>
        </w:rPr>
      </w:pPr>
      <w:r w:rsidRPr="002873AA">
        <w:rPr>
          <w:rFonts w:asciiTheme="majorEastAsia" w:eastAsiaTheme="majorEastAsia" w:hAnsiTheme="majorEastAsia" w:hint="eastAsia"/>
          <w:color w:val="000000"/>
          <w:szCs w:val="24"/>
        </w:rPr>
        <w:t>第４　投資効率の算定に用いる年効果額等</w:t>
      </w:r>
    </w:p>
    <w:p w:rsidR="00F338FA" w:rsidRPr="002873AA" w:rsidRDefault="00F338FA" w:rsidP="00F338FA">
      <w:pPr>
        <w:ind w:leftChars="200" w:left="482" w:firstLineChars="100" w:firstLine="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投資効率の算定に用いる年効果額等の算定は、次により行うものとする。また、デ－タの出典も併せて記述するものとする。なお、年効果額の算定表の様式については、年効果額の算定に当たって計画主体が適当と判断する場合には、当該様式を変更することができるものとする。</w:t>
      </w:r>
    </w:p>
    <w:p w:rsidR="00F338FA" w:rsidRPr="002873AA" w:rsidRDefault="00F338FA" w:rsidP="00F338FA">
      <w:pPr>
        <w:ind w:leftChars="100" w:left="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１　農林漁業生産効果</w:t>
      </w:r>
    </w:p>
    <w:p w:rsidR="00F338FA" w:rsidRPr="002873AA" w:rsidRDefault="00F338FA" w:rsidP="00F338FA">
      <w:pPr>
        <w:ind w:leftChars="100" w:left="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（１）生産向上</w:t>
      </w:r>
      <w:r w:rsidR="007025D7" w:rsidRPr="002873AA">
        <w:rPr>
          <w:rFonts w:asciiTheme="minorEastAsia" w:eastAsiaTheme="minorEastAsia" w:hAnsiTheme="minorEastAsia" w:hint="eastAsia"/>
          <w:color w:val="000000"/>
          <w:szCs w:val="24"/>
        </w:rPr>
        <w:t>等</w:t>
      </w:r>
      <w:r w:rsidRPr="002873AA">
        <w:rPr>
          <w:rFonts w:asciiTheme="minorEastAsia" w:eastAsiaTheme="minorEastAsia" w:hAnsiTheme="minorEastAsia" w:hint="eastAsia"/>
          <w:color w:val="000000"/>
          <w:szCs w:val="24"/>
        </w:rPr>
        <w:t>効果</w:t>
      </w:r>
    </w:p>
    <w:p w:rsidR="00F338FA" w:rsidRPr="002873AA" w:rsidRDefault="00F338FA" w:rsidP="00F338FA">
      <w:pPr>
        <w:ind w:leftChars="300" w:left="723"/>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ア　農業生産向上</w:t>
      </w:r>
      <w:r w:rsidR="007025D7" w:rsidRPr="002873AA">
        <w:rPr>
          <w:rFonts w:asciiTheme="minorEastAsia" w:eastAsiaTheme="minorEastAsia" w:hAnsiTheme="minorEastAsia" w:hint="eastAsia"/>
          <w:color w:val="000000"/>
          <w:szCs w:val="24"/>
        </w:rPr>
        <w:t>等</w:t>
      </w:r>
      <w:r w:rsidRPr="002873AA">
        <w:rPr>
          <w:rFonts w:asciiTheme="minorEastAsia" w:eastAsiaTheme="minorEastAsia" w:hAnsiTheme="minorEastAsia" w:hint="eastAsia"/>
          <w:color w:val="000000"/>
          <w:szCs w:val="24"/>
        </w:rPr>
        <w:t>効果</w:t>
      </w:r>
    </w:p>
    <w:p w:rsidR="00F471EB" w:rsidRPr="002873AA" w:rsidRDefault="00F471EB" w:rsidP="00F471EB">
      <w:pPr>
        <w:ind w:leftChars="300" w:left="723"/>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（ア）効果の内容</w:t>
      </w:r>
    </w:p>
    <w:p w:rsidR="00F471EB" w:rsidRPr="002873AA" w:rsidRDefault="00F471EB" w:rsidP="00F471EB">
      <w:pPr>
        <w:ind w:leftChars="600" w:left="1446"/>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農業生産向上効果とは、次に掲げる効果をいう。</w:t>
      </w:r>
    </w:p>
    <w:p w:rsidR="00F471EB" w:rsidRPr="002873AA" w:rsidRDefault="00F471EB" w:rsidP="00F471EB">
      <w:pPr>
        <w:ind w:leftChars="500" w:left="1205"/>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ａ　作付増加効果</w:t>
      </w:r>
    </w:p>
    <w:p w:rsidR="00F471EB" w:rsidRPr="002873AA" w:rsidRDefault="00F471EB" w:rsidP="00F471EB">
      <w:pPr>
        <w:ind w:leftChars="600" w:left="1446" w:firstLineChars="100" w:firstLine="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当該施設の整備による新規作物の導入等により作物の作付面積が増加する効果</w:t>
      </w:r>
    </w:p>
    <w:p w:rsidR="00F471EB" w:rsidRPr="002873AA" w:rsidRDefault="00F471EB" w:rsidP="00F471EB">
      <w:pPr>
        <w:ind w:leftChars="500" w:left="1205"/>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ｂ　単収増加効果</w:t>
      </w:r>
    </w:p>
    <w:p w:rsidR="00F4395A" w:rsidRPr="002873AA" w:rsidRDefault="00F471EB" w:rsidP="00707C3B">
      <w:pPr>
        <w:ind w:leftChars="600" w:left="1446" w:firstLineChars="100" w:firstLine="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均ーな健苗育成、地力増進による連作障害の軽減、気象災害の防止・回避による被害額の軽減等により単収が増加する効果</w:t>
      </w:r>
    </w:p>
    <w:p w:rsidR="00F471EB" w:rsidRPr="002873AA" w:rsidRDefault="00F471EB" w:rsidP="00F471EB">
      <w:pPr>
        <w:ind w:leftChars="500" w:left="1205"/>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ｃ　品質等向上効果</w:t>
      </w:r>
    </w:p>
    <w:p w:rsidR="00F471EB" w:rsidRPr="002873AA" w:rsidRDefault="00F471EB" w:rsidP="00F471EB">
      <w:pPr>
        <w:ind w:leftChars="600" w:left="1446" w:firstLineChars="100" w:firstLine="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当該施設の整備による生産物の品質向上、生産物のブランド化、市場競争力の強化、販路拡大（直売や他産業との提携（契約栽培）など）等により販売額が増加する効果</w:t>
      </w:r>
    </w:p>
    <w:p w:rsidR="00F471EB" w:rsidRPr="002873AA" w:rsidRDefault="00F471EB" w:rsidP="00F471EB">
      <w:pPr>
        <w:ind w:leftChars="500" w:left="1205"/>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ｄ　農畜産物加工効果</w:t>
      </w:r>
    </w:p>
    <w:p w:rsidR="00F471EB" w:rsidRPr="002873AA" w:rsidRDefault="00F471EB" w:rsidP="00F471EB">
      <w:pPr>
        <w:ind w:leftChars="600" w:left="1446" w:firstLineChars="100" w:firstLine="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当該施設の整備により農畜産物が加工され、付加価値が上昇し、販売額が増加する効果</w:t>
      </w:r>
    </w:p>
    <w:p w:rsidR="00F471EB" w:rsidRPr="002873AA" w:rsidRDefault="00F471EB" w:rsidP="00F471EB">
      <w:pPr>
        <w:ind w:leftChars="500" w:left="1205"/>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ｅ　畜産関連施設効果</w:t>
      </w:r>
    </w:p>
    <w:p w:rsidR="00F471EB" w:rsidRPr="002873AA" w:rsidRDefault="00F471EB" w:rsidP="00F471EB">
      <w:pPr>
        <w:ind w:leftChars="600" w:left="1446" w:firstLineChars="100" w:firstLine="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当該施設の整備により、畜産経営体の所得向上、労働時間の削減、地域生活や生産の環境改善等が図られる効果</w:t>
      </w:r>
    </w:p>
    <w:p w:rsidR="00F471EB" w:rsidRPr="002873AA" w:rsidRDefault="00F471EB" w:rsidP="00F471EB">
      <w:pPr>
        <w:ind w:leftChars="500" w:left="1205"/>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ｆ　経営基盤保全効果</w:t>
      </w:r>
    </w:p>
    <w:p w:rsidR="00F471EB" w:rsidRPr="002873AA" w:rsidRDefault="00F471EB" w:rsidP="00F471EB">
      <w:pPr>
        <w:ind w:leftChars="600" w:left="1446" w:firstLineChars="100" w:firstLine="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既存施設を再整備しなかった場合に見込まれる当該地域の農業生産の減少を回避して農業生産を維持する場合の効果をいう。</w:t>
      </w:r>
    </w:p>
    <w:p w:rsidR="00F471EB" w:rsidRPr="002873AA" w:rsidRDefault="00F471EB" w:rsidP="00F471EB">
      <w:pPr>
        <w:ind w:leftChars="300" w:left="723"/>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（イ）算定方法</w:t>
      </w:r>
    </w:p>
    <w:p w:rsidR="00F471EB" w:rsidRPr="002873AA" w:rsidRDefault="00F471EB" w:rsidP="00F471EB">
      <w:pPr>
        <w:ind w:leftChars="600" w:left="1446"/>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年効果額は、次により算定する効果額の合算額とする。</w:t>
      </w:r>
    </w:p>
    <w:p w:rsidR="00F471EB" w:rsidRPr="002873AA" w:rsidRDefault="00F471EB" w:rsidP="00F471EB">
      <w:pPr>
        <w:ind w:leftChars="500" w:left="1205"/>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ａ　作付増加効果</w:t>
      </w:r>
    </w:p>
    <w:p w:rsidR="00F471EB" w:rsidRPr="002873AA" w:rsidRDefault="00F471EB" w:rsidP="00F471EB">
      <w:pPr>
        <w:ind w:leftChars="600" w:left="1687" w:hangingChars="100" w:hanging="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①　作物ごとに、作付増減面積に事業の実施時における単収（以下「現況単収」という。）を乗じて算出する。なお、現況単収は、無被害単収とする。</w:t>
      </w:r>
    </w:p>
    <w:p w:rsidR="00F471EB" w:rsidRPr="002873AA" w:rsidRDefault="00F471EB" w:rsidP="00F471EB">
      <w:pPr>
        <w:ind w:leftChars="600" w:left="1687" w:hangingChars="100" w:hanging="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②　①で算出した生産増減量に作物ごとの現況生産物単価を乗じて粗収益の増減額を算出した額に作物ごとの作付増減純益率（③を参照）を乗じて作付増加効果の年効果額とする。</w:t>
      </w:r>
    </w:p>
    <w:p w:rsidR="00F471EB" w:rsidRPr="002873AA" w:rsidRDefault="00F471EB" w:rsidP="00F471EB">
      <w:pPr>
        <w:ind w:leftChars="600" w:left="1687" w:hangingChars="100" w:hanging="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③　作物ごとの作付面積の増減及び単位面積当たりの収量の増加に係る純益率は次による。</w:t>
      </w:r>
    </w:p>
    <w:p w:rsidR="00F471EB" w:rsidRPr="002873AA" w:rsidRDefault="00F471EB" w:rsidP="00F471EB">
      <w:pPr>
        <w:ind w:leftChars="600" w:left="1446"/>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ⅰ　主要な作物については下表に示すところによる。</w:t>
      </w:r>
    </w:p>
    <w:p w:rsidR="00F471EB" w:rsidRPr="002873AA" w:rsidRDefault="00F471EB" w:rsidP="00F471EB">
      <w:pPr>
        <w:ind w:leftChars="600" w:left="1687" w:hangingChars="100" w:hanging="241"/>
        <w:rPr>
          <w:rFonts w:asciiTheme="minorEastAsia" w:eastAsiaTheme="minorEastAsia" w:hAnsiTheme="minorEastAsia"/>
          <w:color w:val="000000"/>
          <w:szCs w:val="24"/>
        </w:rPr>
      </w:pPr>
      <w:r w:rsidRPr="002873AA">
        <w:rPr>
          <w:rFonts w:asciiTheme="minorEastAsia" w:eastAsiaTheme="minorEastAsia" w:hAnsiTheme="minorEastAsia" w:hint="eastAsia"/>
          <w:color w:val="000000"/>
          <w:szCs w:val="24"/>
        </w:rPr>
        <w:t>ⅱ　その他の作物（ⅰに掲げる作物であって、事業地区の実態から見てⅰの純益率によることが著しく不適当と認められる作物を含む。）については、次の方法により算出する。この場合において、生産費等は、原則として、最近５カ年の「農業経営統計調査」（農林水産省統計部）又はこれに準ずる資料の平均値によるものとするが、事業地区の実態から見て「農業経営統計調査」等によることが著しく不適当であると認められる場合にあっては、当該事業地区の経営計画等によるものとする。</w:t>
      </w:r>
    </w:p>
    <w:p w:rsidR="00F471EB" w:rsidRPr="002873AA" w:rsidRDefault="00F471EB" w:rsidP="00F471EB">
      <w:pPr>
        <w:spacing w:line="291" w:lineRule="exact"/>
        <w:ind w:left="443" w:hanging="222"/>
        <w:jc w:val="left"/>
        <w:rPr>
          <w:color w:val="000000"/>
          <w:szCs w:val="20"/>
        </w:rPr>
      </w:pPr>
    </w:p>
    <w:p w:rsidR="00F471EB" w:rsidRPr="002873AA" w:rsidRDefault="001F522A" w:rsidP="00F471EB">
      <w:pPr>
        <w:spacing w:beforeLines="50" w:before="182" w:afterLines="50" w:after="182" w:line="291" w:lineRule="exact"/>
        <w:ind w:leftChars="610" w:left="1691" w:hanging="221"/>
        <w:jc w:val="left"/>
        <w:rPr>
          <w:color w:val="000000"/>
          <w:szCs w:val="20"/>
        </w:rPr>
      </w:pPr>
      <m:oMathPara>
        <m:oMathParaPr>
          <m:jc m:val="left"/>
        </m:oMathParaPr>
        <m:oMath>
          <m:r>
            <m:rPr>
              <m:sty m:val="p"/>
            </m:rPr>
            <w:rPr>
              <w:rFonts w:ascii="Cambria Math" w:hAnsi="Cambria Math" w:hint="eastAsia"/>
              <w:color w:val="000000"/>
              <w:szCs w:val="20"/>
            </w:rPr>
            <m:t>作付増減</m:t>
          </m:r>
          <m:r>
            <m:rPr>
              <m:sty m:val="p"/>
            </m:rPr>
            <w:rPr>
              <w:rFonts w:ascii="Cambria Math" w:hAnsi="Cambria Math"/>
              <w:color w:val="000000"/>
              <w:szCs w:val="20"/>
            </w:rPr>
            <m:t>の場合の純益率</m:t>
          </m:r>
          <m:d>
            <m:dPr>
              <m:begChr m:val="（"/>
              <m:endChr m:val="）"/>
              <m:ctrlPr>
                <w:rPr>
                  <w:rFonts w:ascii="Cambria Math" w:hAnsi="Cambria Math"/>
                  <w:color w:val="000000"/>
                  <w:szCs w:val="20"/>
                </w:rPr>
              </m:ctrlPr>
            </m:dPr>
            <m:e>
              <m:r>
                <m:rPr>
                  <m:sty m:val="p"/>
                </m:rPr>
                <w:rPr>
                  <w:rFonts w:ascii="Cambria Math" w:hAnsi="Cambria Math" w:hint="eastAsia"/>
                  <w:color w:val="000000"/>
                  <w:szCs w:val="20"/>
                </w:rPr>
                <m:t>％</m:t>
              </m:r>
            </m:e>
          </m:d>
          <m:r>
            <m:rPr>
              <m:sty m:val="p"/>
            </m:rPr>
            <w:rPr>
              <w:rFonts w:ascii="Cambria Math" w:hAnsi="Cambria Math" w:hint="eastAsia"/>
              <w:color w:val="000000"/>
              <w:szCs w:val="20"/>
            </w:rPr>
            <m:t>＝</m:t>
          </m:r>
          <m:r>
            <m:rPr>
              <m:sty m:val="p"/>
            </m:rPr>
            <w:rPr>
              <w:rFonts w:ascii="Cambria Math" w:hAnsi="Cambria Math" w:hint="eastAsia"/>
              <w:color w:val="000000"/>
              <w:szCs w:val="20"/>
            </w:rPr>
            <m:t>100</m:t>
          </m:r>
          <m:r>
            <m:rPr>
              <m:sty m:val="p"/>
            </m:rPr>
            <w:rPr>
              <w:rFonts w:ascii="Cambria Math" w:hAnsi="Cambria Math"/>
              <w:color w:val="000000"/>
              <w:szCs w:val="20"/>
            </w:rPr>
            <m:t>-</m:t>
          </m:r>
          <m:f>
            <m:fPr>
              <m:ctrlPr>
                <w:rPr>
                  <w:rFonts w:ascii="Cambria Math" w:hAnsi="Cambria Math"/>
                  <w:color w:val="000000"/>
                  <w:szCs w:val="20"/>
                </w:rPr>
              </m:ctrlPr>
            </m:fPr>
            <m:num>
              <m:r>
                <m:rPr>
                  <m:sty m:val="p"/>
                </m:rPr>
                <w:rPr>
                  <w:rFonts w:ascii="Cambria Math" w:hAnsi="Cambria Math" w:hint="eastAsia"/>
                  <w:color w:val="000000"/>
                  <w:szCs w:val="20"/>
                </w:rPr>
                <m:t>単位</m:t>
              </m:r>
              <m:r>
                <m:rPr>
                  <m:sty m:val="p"/>
                </m:rPr>
                <w:rPr>
                  <w:rFonts w:ascii="Cambria Math" w:hAnsi="Cambria Math"/>
                  <w:color w:val="000000"/>
                  <w:szCs w:val="20"/>
                </w:rPr>
                <m:t>面積当たりの</m:t>
              </m:r>
              <m:r>
                <m:rPr>
                  <m:sty m:val="p"/>
                </m:rPr>
                <w:rPr>
                  <w:rFonts w:ascii="Cambria Math" w:hAnsi="Cambria Math" w:hint="eastAsia"/>
                  <w:color w:val="000000"/>
                  <w:szCs w:val="20"/>
                </w:rPr>
                <m:t>生産費</m:t>
              </m:r>
            </m:num>
            <m:den>
              <m:r>
                <m:rPr>
                  <m:sty m:val="p"/>
                </m:rPr>
                <w:rPr>
                  <w:rFonts w:ascii="Cambria Math" w:hAnsi="Cambria Math" w:hint="eastAsia"/>
                  <w:color w:val="000000"/>
                  <w:szCs w:val="20"/>
                </w:rPr>
                <m:t>単位</m:t>
              </m:r>
              <m:r>
                <m:rPr>
                  <m:sty m:val="p"/>
                </m:rPr>
                <w:rPr>
                  <w:rFonts w:ascii="Cambria Math" w:hAnsi="Cambria Math"/>
                  <w:color w:val="000000"/>
                  <w:szCs w:val="20"/>
                </w:rPr>
                <m:t>面積</m:t>
              </m:r>
              <m:r>
                <m:rPr>
                  <m:sty m:val="p"/>
                </m:rPr>
                <w:rPr>
                  <w:rFonts w:ascii="Cambria Math" w:hAnsi="Cambria Math" w:hint="eastAsia"/>
                  <w:color w:val="000000"/>
                  <w:szCs w:val="20"/>
                </w:rPr>
                <m:t>当たり</m:t>
              </m:r>
              <m:r>
                <m:rPr>
                  <m:sty m:val="p"/>
                </m:rPr>
                <w:rPr>
                  <w:rFonts w:ascii="Cambria Math" w:hAnsi="Cambria Math"/>
                  <w:color w:val="000000"/>
                  <w:szCs w:val="20"/>
                </w:rPr>
                <m:t>の主産物価額</m:t>
              </m:r>
            </m:den>
          </m:f>
          <m:r>
            <m:rPr>
              <m:sty m:val="p"/>
            </m:rPr>
            <w:rPr>
              <w:rFonts w:ascii="Cambria Math" w:hAnsi="Cambria Math" w:hint="eastAsia"/>
              <w:color w:val="000000"/>
              <w:szCs w:val="20"/>
            </w:rPr>
            <m:t>×</m:t>
          </m:r>
          <m:r>
            <m:rPr>
              <m:sty m:val="p"/>
            </m:rPr>
            <w:rPr>
              <w:rFonts w:ascii="Cambria Math" w:hAnsi="Cambria Math"/>
              <w:color w:val="000000"/>
              <w:szCs w:val="20"/>
            </w:rPr>
            <m:t>100</m:t>
          </m:r>
        </m:oMath>
      </m:oMathPara>
    </w:p>
    <w:p w:rsidR="00F471EB" w:rsidRPr="002873AA" w:rsidRDefault="00F471EB" w:rsidP="00F471EB">
      <w:pPr>
        <w:autoSpaceDE w:val="0"/>
        <w:autoSpaceDN w:val="0"/>
        <w:adjustRightInd w:val="0"/>
        <w:ind w:leftChars="700" w:left="1687"/>
        <w:jc w:val="left"/>
        <w:rPr>
          <w:rFonts w:cs="MS-Mincho"/>
          <w:color w:val="000000"/>
          <w:kern w:val="0"/>
          <w:szCs w:val="24"/>
        </w:rPr>
      </w:pPr>
    </w:p>
    <w:p w:rsidR="00F471EB" w:rsidRPr="002873AA" w:rsidRDefault="00F471EB" w:rsidP="00F471EB">
      <w:pPr>
        <w:ind w:leftChars="700" w:left="1687"/>
        <w:rPr>
          <w:color w:val="000000"/>
        </w:rPr>
      </w:pPr>
      <w:r w:rsidRPr="002873AA">
        <w:rPr>
          <w:rFonts w:hint="eastAsia"/>
          <w:color w:val="000000"/>
        </w:rPr>
        <w:t>単収増加の場合の純益率（％</w:t>
      </w:r>
      <w:r w:rsidRPr="002873AA">
        <w:rPr>
          <w:color w:val="000000"/>
        </w:rPr>
        <w:t>）</w:t>
      </w:r>
      <w:r w:rsidRPr="002873AA">
        <w:rPr>
          <w:rFonts w:hint="eastAsia"/>
          <w:color w:val="000000"/>
        </w:rPr>
        <w:t>＝</w:t>
      </w:r>
      <w:r w:rsidRPr="002873AA">
        <w:rPr>
          <w:color w:val="000000"/>
        </w:rPr>
        <w:t>100</w:t>
      </w:r>
      <w:r w:rsidRPr="002873AA">
        <w:rPr>
          <w:rFonts w:hint="eastAsia"/>
          <w:color w:val="000000"/>
        </w:rPr>
        <w:t>－（</w:t>
      </w:r>
      <w:r w:rsidRPr="002873AA">
        <w:rPr>
          <w:color w:val="000000"/>
        </w:rPr>
        <w:t>100</w:t>
      </w:r>
      <w:r w:rsidRPr="002873AA">
        <w:rPr>
          <w:rFonts w:hint="eastAsia"/>
          <w:color w:val="000000"/>
        </w:rPr>
        <w:t>－</w:t>
      </w:r>
      <w:r w:rsidR="004605CA">
        <w:rPr>
          <w:rFonts w:hint="eastAsia"/>
          <w:color w:val="000000"/>
        </w:rPr>
        <w:t>作付</w:t>
      </w:r>
      <w:r w:rsidRPr="002873AA">
        <w:rPr>
          <w:color w:val="000000"/>
        </w:rPr>
        <w:t>増減純益率</w:t>
      </w:r>
      <w:r w:rsidRPr="002873AA">
        <w:rPr>
          <w:rFonts w:hint="eastAsia"/>
          <w:color w:val="000000"/>
        </w:rPr>
        <w:t>）</w:t>
      </w:r>
      <w:r w:rsidRPr="002873AA">
        <w:rPr>
          <w:color w:val="000000"/>
        </w:rPr>
        <w:t>×0.265</w:t>
      </w:r>
    </w:p>
    <w:p w:rsidR="00F471EB" w:rsidRPr="002873AA" w:rsidRDefault="00F471EB" w:rsidP="00F471EB">
      <w:pPr>
        <w:ind w:leftChars="700" w:left="1687"/>
        <w:rPr>
          <w:color w:val="000000"/>
        </w:rPr>
      </w:pPr>
      <w:r w:rsidRPr="002873AA">
        <w:rPr>
          <w:rFonts w:hint="eastAsia"/>
          <w:color w:val="000000"/>
        </w:rPr>
        <w:t>（注）生産費＝資本利子・地代全額算入生産費－（</w:t>
      </w:r>
      <w:r w:rsidRPr="002873AA">
        <w:rPr>
          <w:color w:val="000000"/>
        </w:rPr>
        <w:t>水利費</w:t>
      </w:r>
      <w:r w:rsidRPr="002873AA">
        <w:rPr>
          <w:rFonts w:hint="eastAsia"/>
          <w:color w:val="000000"/>
        </w:rPr>
        <w:t>＋</w:t>
      </w:r>
      <w:r w:rsidRPr="002873AA">
        <w:rPr>
          <w:color w:val="000000"/>
        </w:rPr>
        <w:t>地代</w:t>
      </w:r>
      <w:r w:rsidRPr="002873AA">
        <w:rPr>
          <w:rFonts w:hint="eastAsia"/>
          <w:color w:val="000000"/>
        </w:rPr>
        <w:t>）</w:t>
      </w:r>
    </w:p>
    <w:p w:rsidR="00F471EB" w:rsidRPr="002873AA" w:rsidRDefault="00F471EB" w:rsidP="00F471EB">
      <w:pPr>
        <w:ind w:leftChars="700" w:left="1687"/>
        <w:rPr>
          <w:color w:val="000000"/>
        </w:rPr>
      </w:pPr>
      <w:r w:rsidRPr="002873AA">
        <w:rPr>
          <w:color w:val="000000"/>
        </w:rPr>
        <w:t>0.265</w:t>
      </w:r>
      <w:r w:rsidRPr="002873AA">
        <w:rPr>
          <w:rFonts w:hint="eastAsia"/>
          <w:color w:val="000000"/>
        </w:rPr>
        <w:t>＝</w:t>
      </w:r>
      <w:r w:rsidRPr="002873AA">
        <w:rPr>
          <w:color w:val="000000"/>
        </w:rPr>
        <w:t>作付増減生産費に対する単収増加生産費の比率</w:t>
      </w:r>
    </w:p>
    <w:p w:rsidR="00F4395A" w:rsidRPr="002873AA" w:rsidRDefault="00F471EB" w:rsidP="00F471EB">
      <w:pPr>
        <w:ind w:firstLineChars="900" w:firstLine="2169"/>
        <w:rPr>
          <w:color w:val="000000"/>
        </w:rPr>
      </w:pPr>
      <w:r w:rsidRPr="002873AA">
        <w:rPr>
          <w:rFonts w:hint="eastAsia"/>
          <w:color w:val="000000"/>
        </w:rPr>
        <w:t>主要作物に係る純益率（単位：％）</w:t>
      </w:r>
    </w:p>
    <w:tbl>
      <w:tblPr>
        <w:tblStyle w:val="a9"/>
        <w:tblW w:w="0" w:type="auto"/>
        <w:tblInd w:w="2299" w:type="dxa"/>
        <w:tblLook w:val="04A0" w:firstRow="1" w:lastRow="0" w:firstColumn="1" w:lastColumn="0" w:noHBand="0" w:noVBand="1"/>
      </w:tblPr>
      <w:tblGrid>
        <w:gridCol w:w="1384"/>
        <w:gridCol w:w="2268"/>
        <w:gridCol w:w="1418"/>
        <w:gridCol w:w="1275"/>
      </w:tblGrid>
      <w:tr w:rsidR="00F4395A" w:rsidRPr="002873AA" w:rsidTr="00F4395A">
        <w:tc>
          <w:tcPr>
            <w:tcW w:w="3652" w:type="dxa"/>
            <w:gridSpan w:val="2"/>
            <w:vMerge w:val="restart"/>
            <w:vAlign w:val="center"/>
          </w:tcPr>
          <w:p w:rsidR="00F4395A" w:rsidRPr="002873AA" w:rsidRDefault="00F4395A" w:rsidP="00C35A45">
            <w:pPr>
              <w:jc w:val="center"/>
              <w:rPr>
                <w:color w:val="000000"/>
              </w:rPr>
            </w:pPr>
            <w:r w:rsidRPr="002873AA">
              <w:rPr>
                <w:rFonts w:hint="eastAsia"/>
                <w:color w:val="000000"/>
              </w:rPr>
              <w:t>作　物　名</w:t>
            </w:r>
          </w:p>
        </w:tc>
        <w:tc>
          <w:tcPr>
            <w:tcW w:w="2693" w:type="dxa"/>
            <w:gridSpan w:val="2"/>
          </w:tcPr>
          <w:p w:rsidR="00F4395A" w:rsidRPr="002873AA" w:rsidRDefault="00F4395A" w:rsidP="00EE4C05">
            <w:pPr>
              <w:jc w:val="center"/>
              <w:rPr>
                <w:color w:val="000000"/>
              </w:rPr>
            </w:pPr>
            <w:r w:rsidRPr="002873AA">
              <w:rPr>
                <w:rFonts w:asciiTheme="minorEastAsia" w:eastAsiaTheme="minorEastAsia" w:hAnsiTheme="minorEastAsia"/>
                <w:color w:val="000000"/>
                <w:szCs w:val="24"/>
              </w:rPr>
              <w:t>純</w:t>
            </w:r>
            <w:r w:rsidRPr="002873AA">
              <w:rPr>
                <w:rFonts w:asciiTheme="minorEastAsia" w:eastAsiaTheme="minorEastAsia" w:hAnsiTheme="minorEastAsia" w:hint="eastAsia"/>
                <w:color w:val="000000"/>
                <w:szCs w:val="24"/>
              </w:rPr>
              <w:t xml:space="preserve">　</w:t>
            </w:r>
            <w:r w:rsidRPr="002873AA">
              <w:rPr>
                <w:rFonts w:asciiTheme="minorEastAsia" w:eastAsiaTheme="minorEastAsia" w:hAnsiTheme="minorEastAsia"/>
                <w:color w:val="000000"/>
                <w:szCs w:val="24"/>
              </w:rPr>
              <w:t>益</w:t>
            </w:r>
            <w:r w:rsidRPr="002873AA">
              <w:rPr>
                <w:rFonts w:asciiTheme="minorEastAsia" w:eastAsiaTheme="minorEastAsia" w:hAnsiTheme="minorEastAsia" w:hint="eastAsia"/>
                <w:color w:val="000000"/>
                <w:szCs w:val="24"/>
              </w:rPr>
              <w:t xml:space="preserve">　</w:t>
            </w:r>
            <w:r w:rsidRPr="002873AA">
              <w:rPr>
                <w:rFonts w:asciiTheme="minorEastAsia" w:eastAsiaTheme="minorEastAsia" w:hAnsiTheme="minorEastAsia"/>
                <w:color w:val="000000"/>
                <w:szCs w:val="24"/>
              </w:rPr>
              <w:t>率</w:t>
            </w:r>
          </w:p>
        </w:tc>
      </w:tr>
      <w:tr w:rsidR="00F4395A" w:rsidRPr="002873AA" w:rsidTr="00FA385F">
        <w:tc>
          <w:tcPr>
            <w:tcW w:w="3652" w:type="dxa"/>
            <w:gridSpan w:val="2"/>
            <w:vMerge/>
          </w:tcPr>
          <w:p w:rsidR="00F4395A" w:rsidRPr="002873AA" w:rsidRDefault="00F4395A" w:rsidP="00C35A45">
            <w:pPr>
              <w:rPr>
                <w:color w:val="000000"/>
              </w:rPr>
            </w:pPr>
          </w:p>
        </w:tc>
        <w:tc>
          <w:tcPr>
            <w:tcW w:w="1418" w:type="dxa"/>
          </w:tcPr>
          <w:p w:rsidR="00F4395A" w:rsidRPr="002873AA" w:rsidRDefault="00F4395A" w:rsidP="00C35A45">
            <w:pPr>
              <w:jc w:val="center"/>
              <w:rPr>
                <w:rFonts w:asciiTheme="minorEastAsia" w:eastAsiaTheme="minorEastAsia" w:hAnsiTheme="minorEastAsia"/>
                <w:color w:val="000000"/>
                <w:szCs w:val="24"/>
              </w:rPr>
            </w:pPr>
            <w:r w:rsidRPr="002873AA">
              <w:rPr>
                <w:rFonts w:asciiTheme="minorEastAsia" w:eastAsiaTheme="minorEastAsia" w:hAnsiTheme="minorEastAsia"/>
                <w:color w:val="000000"/>
                <w:szCs w:val="24"/>
              </w:rPr>
              <w:t>作付増減</w:t>
            </w:r>
          </w:p>
        </w:tc>
        <w:tc>
          <w:tcPr>
            <w:tcW w:w="1275" w:type="dxa"/>
          </w:tcPr>
          <w:p w:rsidR="00F4395A" w:rsidRPr="002873AA" w:rsidRDefault="00F4395A" w:rsidP="00C35A45">
            <w:pPr>
              <w:jc w:val="center"/>
              <w:rPr>
                <w:color w:val="000000"/>
              </w:rPr>
            </w:pPr>
            <w:r w:rsidRPr="002873AA">
              <w:rPr>
                <w:rFonts w:asciiTheme="minorEastAsia" w:eastAsiaTheme="minorEastAsia" w:hAnsiTheme="minorEastAsia"/>
                <w:color w:val="000000"/>
                <w:szCs w:val="24"/>
              </w:rPr>
              <w:t>単収増加</w:t>
            </w:r>
          </w:p>
        </w:tc>
      </w:tr>
      <w:tr w:rsidR="002873AA" w:rsidRPr="002873AA" w:rsidTr="00C35A45">
        <w:tc>
          <w:tcPr>
            <w:tcW w:w="1384" w:type="dxa"/>
            <w:vMerge w:val="restart"/>
          </w:tcPr>
          <w:p w:rsidR="00F471EB" w:rsidRPr="002873AA" w:rsidRDefault="00F471EB" w:rsidP="00C35A45">
            <w:pPr>
              <w:rPr>
                <w:color w:val="000000"/>
              </w:rPr>
            </w:pPr>
            <w:r w:rsidRPr="002873AA">
              <w:rPr>
                <w:rFonts w:asciiTheme="minorEastAsia" w:eastAsiaTheme="minorEastAsia" w:hAnsiTheme="minorEastAsia"/>
                <w:color w:val="000000"/>
                <w:szCs w:val="24"/>
              </w:rPr>
              <w:t>水稲</w:t>
            </w:r>
          </w:p>
        </w:tc>
        <w:tc>
          <w:tcPr>
            <w:tcW w:w="2268" w:type="dxa"/>
          </w:tcPr>
          <w:p w:rsidR="00F471EB" w:rsidRPr="002873AA" w:rsidRDefault="00F471EB" w:rsidP="00C35A45">
            <w:pPr>
              <w:rPr>
                <w:color w:val="000000"/>
              </w:rPr>
            </w:pPr>
            <w:r w:rsidRPr="002873AA">
              <w:rPr>
                <w:rFonts w:asciiTheme="minorEastAsia" w:eastAsiaTheme="minorEastAsia" w:hAnsiTheme="minorEastAsia"/>
                <w:color w:val="000000"/>
                <w:szCs w:val="24"/>
              </w:rPr>
              <w:t>北海道</w:t>
            </w:r>
          </w:p>
        </w:tc>
        <w:tc>
          <w:tcPr>
            <w:tcW w:w="1418" w:type="dxa"/>
          </w:tcPr>
          <w:p w:rsidR="00F471EB" w:rsidRPr="002873AA" w:rsidRDefault="00F471EB" w:rsidP="00C35A45">
            <w:pPr>
              <w:jc w:val="center"/>
              <w:rPr>
                <w:color w:val="000000"/>
              </w:rPr>
            </w:pPr>
            <w:r w:rsidRPr="002873AA">
              <w:rPr>
                <w:rFonts w:hint="eastAsia"/>
                <w:color w:val="000000"/>
              </w:rPr>
              <w:t>8</w:t>
            </w:r>
          </w:p>
        </w:tc>
        <w:tc>
          <w:tcPr>
            <w:tcW w:w="1275" w:type="dxa"/>
          </w:tcPr>
          <w:p w:rsidR="00F471EB" w:rsidRPr="002873AA" w:rsidRDefault="00F471EB" w:rsidP="00EE4C05">
            <w:pPr>
              <w:jc w:val="center"/>
              <w:rPr>
                <w:color w:val="000000"/>
              </w:rPr>
            </w:pPr>
            <w:r w:rsidRPr="002873AA">
              <w:rPr>
                <w:rFonts w:hint="eastAsia"/>
                <w:color w:val="000000"/>
              </w:rPr>
              <w:t>76</w:t>
            </w:r>
          </w:p>
        </w:tc>
      </w:tr>
      <w:tr w:rsidR="002873AA" w:rsidRPr="002873AA" w:rsidTr="00C35A45">
        <w:tc>
          <w:tcPr>
            <w:tcW w:w="1384" w:type="dxa"/>
            <w:vMerge/>
          </w:tcPr>
          <w:p w:rsidR="00F471EB" w:rsidRPr="002873AA" w:rsidRDefault="00F471EB" w:rsidP="00C35A45">
            <w:pPr>
              <w:rPr>
                <w:color w:val="000000"/>
              </w:rPr>
            </w:pPr>
          </w:p>
        </w:tc>
        <w:tc>
          <w:tcPr>
            <w:tcW w:w="2268" w:type="dxa"/>
          </w:tcPr>
          <w:p w:rsidR="00F471EB" w:rsidRPr="002873AA" w:rsidRDefault="00F471EB" w:rsidP="00C35A45">
            <w:pPr>
              <w:rPr>
                <w:color w:val="000000"/>
              </w:rPr>
            </w:pPr>
            <w:r w:rsidRPr="002873AA">
              <w:rPr>
                <w:rFonts w:asciiTheme="minorEastAsia" w:eastAsiaTheme="minorEastAsia" w:hAnsiTheme="minorEastAsia"/>
                <w:color w:val="000000"/>
                <w:szCs w:val="24"/>
              </w:rPr>
              <w:t>都府県</w:t>
            </w:r>
          </w:p>
        </w:tc>
        <w:tc>
          <w:tcPr>
            <w:tcW w:w="1418" w:type="dxa"/>
          </w:tcPr>
          <w:p w:rsidR="00F471EB" w:rsidRPr="002873AA" w:rsidRDefault="00F471EB" w:rsidP="00C35A45">
            <w:pPr>
              <w:jc w:val="center"/>
              <w:rPr>
                <w:color w:val="000000"/>
              </w:rPr>
            </w:pPr>
            <w:r w:rsidRPr="002873AA">
              <w:rPr>
                <w:rFonts w:hint="eastAsia"/>
                <w:color w:val="000000"/>
              </w:rPr>
              <w:t>1</w:t>
            </w:r>
          </w:p>
        </w:tc>
        <w:tc>
          <w:tcPr>
            <w:tcW w:w="1275" w:type="dxa"/>
          </w:tcPr>
          <w:p w:rsidR="00F471EB" w:rsidRPr="002873AA" w:rsidRDefault="00F471EB" w:rsidP="00EE4C05">
            <w:pPr>
              <w:jc w:val="center"/>
              <w:rPr>
                <w:color w:val="000000"/>
              </w:rPr>
            </w:pPr>
            <w:r w:rsidRPr="002873AA">
              <w:rPr>
                <w:rFonts w:hint="eastAsia"/>
                <w:color w:val="000000"/>
              </w:rPr>
              <w:t>74</w:t>
            </w:r>
          </w:p>
        </w:tc>
      </w:tr>
      <w:tr w:rsidR="002873AA" w:rsidRPr="002873AA" w:rsidTr="00C35A45">
        <w:tc>
          <w:tcPr>
            <w:tcW w:w="1384" w:type="dxa"/>
          </w:tcPr>
          <w:p w:rsidR="00F471EB" w:rsidRPr="002873AA" w:rsidRDefault="00F471EB" w:rsidP="00C35A45">
            <w:pPr>
              <w:rPr>
                <w:color w:val="000000"/>
              </w:rPr>
            </w:pPr>
            <w:r w:rsidRPr="002873AA">
              <w:rPr>
                <w:rFonts w:hint="eastAsia"/>
                <w:color w:val="000000"/>
              </w:rPr>
              <w:t>麦類</w:t>
            </w:r>
          </w:p>
        </w:tc>
        <w:tc>
          <w:tcPr>
            <w:tcW w:w="2268" w:type="dxa"/>
          </w:tcPr>
          <w:p w:rsidR="00F471EB" w:rsidRPr="002873AA" w:rsidRDefault="00F471EB" w:rsidP="00C35A45">
            <w:pPr>
              <w:rPr>
                <w:color w:val="000000"/>
              </w:rPr>
            </w:pPr>
            <w:r w:rsidRPr="002873AA">
              <w:rPr>
                <w:rFonts w:hint="eastAsia"/>
                <w:color w:val="000000"/>
              </w:rPr>
              <w:t>大麦</w:t>
            </w:r>
          </w:p>
          <w:p w:rsidR="00F471EB" w:rsidRPr="002873AA" w:rsidRDefault="00F471EB" w:rsidP="00C35A45">
            <w:pPr>
              <w:rPr>
                <w:color w:val="000000"/>
              </w:rPr>
            </w:pPr>
            <w:r w:rsidRPr="002873AA">
              <w:rPr>
                <w:rFonts w:hint="eastAsia"/>
                <w:color w:val="000000"/>
              </w:rPr>
              <w:t>小麦　　田</w:t>
            </w:r>
          </w:p>
          <w:p w:rsidR="00F471EB" w:rsidRPr="002873AA" w:rsidRDefault="00F471EB" w:rsidP="00C35A45">
            <w:pPr>
              <w:ind w:leftChars="400" w:left="964"/>
              <w:rPr>
                <w:color w:val="000000"/>
              </w:rPr>
            </w:pPr>
            <w:r w:rsidRPr="002873AA">
              <w:rPr>
                <w:rFonts w:hint="eastAsia"/>
                <w:color w:val="000000"/>
              </w:rPr>
              <w:t>畑</w:t>
            </w:r>
          </w:p>
        </w:tc>
        <w:tc>
          <w:tcPr>
            <w:tcW w:w="1418" w:type="dxa"/>
          </w:tcPr>
          <w:p w:rsidR="00F471EB" w:rsidRPr="002873AA" w:rsidRDefault="00F471EB" w:rsidP="00C35A45">
            <w:pPr>
              <w:jc w:val="center"/>
              <w:rPr>
                <w:color w:val="000000"/>
              </w:rPr>
            </w:pPr>
            <w:r w:rsidRPr="002873AA">
              <w:rPr>
                <w:rFonts w:hint="eastAsia"/>
                <w:color w:val="000000"/>
              </w:rPr>
              <w:t>13</w:t>
            </w:r>
          </w:p>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color w:val="000000"/>
              </w:rPr>
            </w:pPr>
            <w:r w:rsidRPr="002873AA">
              <w:rPr>
                <w:rFonts w:hint="eastAsia"/>
                <w:color w:val="000000"/>
              </w:rPr>
              <w:t>35</w:t>
            </w:r>
          </w:p>
        </w:tc>
        <w:tc>
          <w:tcPr>
            <w:tcW w:w="1275" w:type="dxa"/>
          </w:tcPr>
          <w:p w:rsidR="00F471EB" w:rsidRPr="002873AA" w:rsidRDefault="00F471EB" w:rsidP="00C35A45">
            <w:pPr>
              <w:jc w:val="center"/>
              <w:rPr>
                <w:color w:val="000000"/>
              </w:rPr>
            </w:pPr>
            <w:r w:rsidRPr="002873AA">
              <w:rPr>
                <w:rFonts w:hint="eastAsia"/>
                <w:color w:val="000000"/>
              </w:rPr>
              <w:t>77</w:t>
            </w:r>
          </w:p>
          <w:p w:rsidR="00F471EB" w:rsidRPr="002873AA" w:rsidRDefault="00F471EB" w:rsidP="00C35A45">
            <w:pPr>
              <w:jc w:val="center"/>
              <w:rPr>
                <w:color w:val="000000"/>
              </w:rPr>
            </w:pPr>
            <w:r w:rsidRPr="002873AA">
              <w:rPr>
                <w:rFonts w:hint="eastAsia"/>
                <w:color w:val="000000"/>
              </w:rPr>
              <w:t>72</w:t>
            </w:r>
          </w:p>
          <w:p w:rsidR="00F471EB" w:rsidRPr="002873AA" w:rsidRDefault="00F471EB" w:rsidP="00C35A45">
            <w:pPr>
              <w:jc w:val="center"/>
              <w:rPr>
                <w:color w:val="000000"/>
              </w:rPr>
            </w:pPr>
            <w:r w:rsidRPr="002873AA">
              <w:rPr>
                <w:rFonts w:hint="eastAsia"/>
                <w:color w:val="000000"/>
              </w:rPr>
              <w:t>83</w:t>
            </w:r>
          </w:p>
        </w:tc>
      </w:tr>
      <w:tr w:rsidR="002873AA" w:rsidRPr="002873AA" w:rsidTr="00C35A45">
        <w:tc>
          <w:tcPr>
            <w:tcW w:w="1384" w:type="dxa"/>
          </w:tcPr>
          <w:p w:rsidR="00F471EB" w:rsidRPr="002873AA" w:rsidRDefault="00F471EB" w:rsidP="00C35A45">
            <w:pPr>
              <w:rPr>
                <w:color w:val="000000"/>
              </w:rPr>
            </w:pPr>
            <w:r w:rsidRPr="002873AA">
              <w:rPr>
                <w:rFonts w:hint="eastAsia"/>
                <w:color w:val="000000"/>
              </w:rPr>
              <w:t>豆類</w:t>
            </w:r>
          </w:p>
        </w:tc>
        <w:tc>
          <w:tcPr>
            <w:tcW w:w="2268" w:type="dxa"/>
          </w:tcPr>
          <w:p w:rsidR="00F471EB" w:rsidRPr="002873AA" w:rsidRDefault="00F471EB" w:rsidP="00C35A45">
            <w:pPr>
              <w:rPr>
                <w:color w:val="000000"/>
              </w:rPr>
            </w:pPr>
            <w:r w:rsidRPr="002873AA">
              <w:rPr>
                <w:rFonts w:hint="eastAsia"/>
                <w:color w:val="000000"/>
              </w:rPr>
              <w:t>大豆　　田</w:t>
            </w:r>
          </w:p>
          <w:p w:rsidR="00F471EB" w:rsidRPr="002873AA" w:rsidRDefault="00F471EB" w:rsidP="00C35A45">
            <w:pPr>
              <w:ind w:leftChars="400" w:left="964"/>
              <w:rPr>
                <w:color w:val="000000"/>
              </w:rPr>
            </w:pPr>
            <w:r w:rsidRPr="002873AA">
              <w:rPr>
                <w:rFonts w:hint="eastAsia"/>
                <w:color w:val="000000"/>
              </w:rPr>
              <w:t>畑</w:t>
            </w:r>
          </w:p>
          <w:p w:rsidR="00F471EB" w:rsidRPr="002873AA" w:rsidRDefault="00F471EB" w:rsidP="00C35A45">
            <w:pPr>
              <w:rPr>
                <w:color w:val="000000"/>
              </w:rPr>
            </w:pPr>
            <w:r w:rsidRPr="002873AA">
              <w:rPr>
                <w:rFonts w:hint="eastAsia"/>
                <w:color w:val="000000"/>
              </w:rPr>
              <w:t>らっかせい</w:t>
            </w:r>
          </w:p>
          <w:p w:rsidR="00F471EB" w:rsidRPr="002873AA" w:rsidRDefault="00F471EB" w:rsidP="00C35A45">
            <w:pPr>
              <w:rPr>
                <w:color w:val="000000"/>
              </w:rPr>
            </w:pPr>
            <w:r w:rsidRPr="002873AA">
              <w:rPr>
                <w:rFonts w:hint="eastAsia"/>
                <w:color w:val="000000"/>
              </w:rPr>
              <w:t>その他豆類</w:t>
            </w:r>
          </w:p>
        </w:tc>
        <w:tc>
          <w:tcPr>
            <w:tcW w:w="1418" w:type="dxa"/>
          </w:tcPr>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color w:val="000000"/>
              </w:rPr>
            </w:pPr>
            <w:r w:rsidRPr="002873AA">
              <w:rPr>
                <w:rFonts w:hint="eastAsia"/>
                <w:color w:val="000000"/>
              </w:rPr>
              <w:t>28</w:t>
            </w:r>
          </w:p>
        </w:tc>
        <w:tc>
          <w:tcPr>
            <w:tcW w:w="1275" w:type="dxa"/>
          </w:tcPr>
          <w:p w:rsidR="00F471EB" w:rsidRPr="002873AA" w:rsidRDefault="00F471EB" w:rsidP="00C35A45">
            <w:pPr>
              <w:jc w:val="center"/>
              <w:rPr>
                <w:color w:val="000000"/>
              </w:rPr>
            </w:pPr>
            <w:r w:rsidRPr="002873AA">
              <w:rPr>
                <w:rFonts w:hint="eastAsia"/>
                <w:color w:val="000000"/>
              </w:rPr>
              <w:t>68</w:t>
            </w:r>
          </w:p>
          <w:p w:rsidR="00F471EB" w:rsidRPr="002873AA" w:rsidRDefault="00F471EB" w:rsidP="00C35A45">
            <w:pPr>
              <w:jc w:val="center"/>
              <w:rPr>
                <w:color w:val="000000"/>
              </w:rPr>
            </w:pPr>
            <w:r w:rsidRPr="002873AA">
              <w:rPr>
                <w:rFonts w:hint="eastAsia"/>
                <w:color w:val="000000"/>
              </w:rPr>
              <w:t>74</w:t>
            </w:r>
          </w:p>
          <w:p w:rsidR="00F471EB" w:rsidRPr="002873AA" w:rsidRDefault="00F471EB" w:rsidP="00C35A45">
            <w:pPr>
              <w:jc w:val="center"/>
              <w:rPr>
                <w:color w:val="000000"/>
              </w:rPr>
            </w:pPr>
            <w:r w:rsidRPr="002873AA">
              <w:rPr>
                <w:rFonts w:hint="eastAsia"/>
                <w:color w:val="000000"/>
              </w:rPr>
              <w:t>70</w:t>
            </w:r>
          </w:p>
          <w:p w:rsidR="00F471EB" w:rsidRPr="002873AA" w:rsidRDefault="00F471EB" w:rsidP="00C35A45">
            <w:pPr>
              <w:jc w:val="center"/>
              <w:rPr>
                <w:color w:val="000000"/>
              </w:rPr>
            </w:pPr>
            <w:r w:rsidRPr="002873AA">
              <w:rPr>
                <w:rFonts w:hint="eastAsia"/>
                <w:color w:val="000000"/>
              </w:rPr>
              <w:t>81</w:t>
            </w:r>
          </w:p>
        </w:tc>
      </w:tr>
      <w:tr w:rsidR="002873AA" w:rsidRPr="002873AA" w:rsidTr="00C35A45">
        <w:tc>
          <w:tcPr>
            <w:tcW w:w="1384" w:type="dxa"/>
            <w:vMerge w:val="restart"/>
          </w:tcPr>
          <w:p w:rsidR="00F471EB" w:rsidRPr="002873AA" w:rsidRDefault="00F471EB" w:rsidP="00C35A45">
            <w:pPr>
              <w:rPr>
                <w:color w:val="000000"/>
              </w:rPr>
            </w:pPr>
            <w:r w:rsidRPr="002873AA">
              <w:rPr>
                <w:rFonts w:hint="eastAsia"/>
                <w:color w:val="000000"/>
              </w:rPr>
              <w:t>野菜</w:t>
            </w:r>
          </w:p>
        </w:tc>
        <w:tc>
          <w:tcPr>
            <w:tcW w:w="2268" w:type="dxa"/>
          </w:tcPr>
          <w:p w:rsidR="00F471EB" w:rsidRPr="002873AA" w:rsidRDefault="00F471EB" w:rsidP="00C35A45">
            <w:pPr>
              <w:rPr>
                <w:color w:val="000000"/>
              </w:rPr>
            </w:pPr>
            <w:r w:rsidRPr="002873AA">
              <w:rPr>
                <w:rFonts w:hint="eastAsia"/>
                <w:color w:val="000000"/>
              </w:rPr>
              <w:t>なす、ピーマン</w:t>
            </w:r>
          </w:p>
          <w:p w:rsidR="00F471EB" w:rsidRPr="002873AA" w:rsidRDefault="00F471EB" w:rsidP="00C35A45">
            <w:pPr>
              <w:rPr>
                <w:color w:val="000000"/>
              </w:rPr>
            </w:pPr>
            <w:r w:rsidRPr="002873AA">
              <w:rPr>
                <w:rFonts w:hint="eastAsia"/>
                <w:color w:val="000000"/>
              </w:rPr>
              <w:t>果実的野菜</w:t>
            </w:r>
          </w:p>
          <w:p w:rsidR="00F471EB" w:rsidRPr="002873AA" w:rsidRDefault="00F471EB" w:rsidP="00C35A45">
            <w:pPr>
              <w:rPr>
                <w:color w:val="000000"/>
              </w:rPr>
            </w:pPr>
            <w:r w:rsidRPr="002873AA">
              <w:rPr>
                <w:rFonts w:hint="eastAsia"/>
                <w:color w:val="000000"/>
              </w:rPr>
              <w:t>その他果菜類</w:t>
            </w:r>
          </w:p>
        </w:tc>
        <w:tc>
          <w:tcPr>
            <w:tcW w:w="1418" w:type="dxa"/>
          </w:tcPr>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color w:val="000000"/>
              </w:rPr>
            </w:pPr>
            <w:r w:rsidRPr="002873AA">
              <w:rPr>
                <w:rFonts w:hint="eastAsia"/>
                <w:color w:val="000000"/>
              </w:rPr>
              <w:t>８</w:t>
            </w:r>
          </w:p>
          <w:p w:rsidR="00F471EB" w:rsidRPr="002873AA" w:rsidRDefault="00F471EB" w:rsidP="00C35A45">
            <w:pPr>
              <w:jc w:val="center"/>
              <w:rPr>
                <w:color w:val="000000"/>
              </w:rPr>
            </w:pPr>
            <w:r w:rsidRPr="002873AA">
              <w:rPr>
                <w:rFonts w:hint="eastAsia"/>
                <w:color w:val="000000"/>
              </w:rPr>
              <w:t>３</w:t>
            </w:r>
          </w:p>
        </w:tc>
        <w:tc>
          <w:tcPr>
            <w:tcW w:w="1275" w:type="dxa"/>
          </w:tcPr>
          <w:p w:rsidR="00F471EB" w:rsidRPr="002873AA" w:rsidRDefault="00F471EB" w:rsidP="00C35A45">
            <w:pPr>
              <w:jc w:val="center"/>
              <w:rPr>
                <w:color w:val="000000"/>
              </w:rPr>
            </w:pPr>
            <w:r w:rsidRPr="002873AA">
              <w:rPr>
                <w:rFonts w:hint="eastAsia"/>
                <w:color w:val="000000"/>
              </w:rPr>
              <w:t>72</w:t>
            </w:r>
          </w:p>
          <w:p w:rsidR="00F471EB" w:rsidRPr="002873AA" w:rsidRDefault="00F471EB" w:rsidP="00C35A45">
            <w:pPr>
              <w:jc w:val="center"/>
              <w:rPr>
                <w:color w:val="000000"/>
              </w:rPr>
            </w:pPr>
            <w:r w:rsidRPr="002873AA">
              <w:rPr>
                <w:rFonts w:hint="eastAsia"/>
                <w:color w:val="000000"/>
              </w:rPr>
              <w:t>76</w:t>
            </w:r>
          </w:p>
          <w:p w:rsidR="00F471EB" w:rsidRPr="002873AA" w:rsidRDefault="00F471EB" w:rsidP="00C35A45">
            <w:pPr>
              <w:jc w:val="center"/>
              <w:rPr>
                <w:color w:val="000000"/>
              </w:rPr>
            </w:pPr>
            <w:r w:rsidRPr="002873AA">
              <w:rPr>
                <w:rFonts w:hint="eastAsia"/>
                <w:color w:val="000000"/>
              </w:rPr>
              <w:t>74</w:t>
            </w:r>
          </w:p>
        </w:tc>
      </w:tr>
      <w:tr w:rsidR="002873AA" w:rsidRPr="002873AA" w:rsidTr="00C35A45">
        <w:trPr>
          <w:trHeight w:val="810"/>
        </w:trPr>
        <w:tc>
          <w:tcPr>
            <w:tcW w:w="1384" w:type="dxa"/>
            <w:vMerge/>
          </w:tcPr>
          <w:p w:rsidR="00F471EB" w:rsidRPr="002873AA" w:rsidRDefault="00F471EB" w:rsidP="00C35A45">
            <w:pPr>
              <w:rPr>
                <w:color w:val="000000"/>
              </w:rPr>
            </w:pPr>
          </w:p>
        </w:tc>
        <w:tc>
          <w:tcPr>
            <w:tcW w:w="2268" w:type="dxa"/>
          </w:tcPr>
          <w:p w:rsidR="00F471EB" w:rsidRPr="002873AA" w:rsidRDefault="00F471EB" w:rsidP="00C35A45">
            <w:pPr>
              <w:rPr>
                <w:color w:val="000000"/>
              </w:rPr>
            </w:pPr>
            <w:r w:rsidRPr="002873AA">
              <w:rPr>
                <w:rFonts w:hint="eastAsia"/>
                <w:color w:val="000000"/>
              </w:rPr>
              <w:t>ねぎ、ほうれん草</w:t>
            </w:r>
          </w:p>
          <w:p w:rsidR="00F471EB" w:rsidRPr="002873AA" w:rsidRDefault="00F471EB" w:rsidP="00C35A45">
            <w:pPr>
              <w:rPr>
                <w:color w:val="000000"/>
              </w:rPr>
            </w:pPr>
            <w:r w:rsidRPr="002873AA">
              <w:rPr>
                <w:rFonts w:hint="eastAsia"/>
                <w:color w:val="000000"/>
              </w:rPr>
              <w:t>その他葉茎菜類</w:t>
            </w:r>
          </w:p>
        </w:tc>
        <w:tc>
          <w:tcPr>
            <w:tcW w:w="1418" w:type="dxa"/>
          </w:tcPr>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color w:val="000000"/>
              </w:rPr>
            </w:pPr>
            <w:r w:rsidRPr="002873AA">
              <w:rPr>
                <w:rFonts w:hint="eastAsia"/>
                <w:color w:val="000000"/>
              </w:rPr>
              <w:t>20</w:t>
            </w:r>
          </w:p>
        </w:tc>
        <w:tc>
          <w:tcPr>
            <w:tcW w:w="1275" w:type="dxa"/>
          </w:tcPr>
          <w:p w:rsidR="00F471EB" w:rsidRPr="002873AA" w:rsidRDefault="00F471EB" w:rsidP="00C35A45">
            <w:pPr>
              <w:jc w:val="center"/>
              <w:rPr>
                <w:color w:val="000000"/>
              </w:rPr>
            </w:pPr>
            <w:r w:rsidRPr="002873AA">
              <w:rPr>
                <w:rFonts w:hint="eastAsia"/>
                <w:color w:val="000000"/>
              </w:rPr>
              <w:t>73</w:t>
            </w:r>
          </w:p>
          <w:p w:rsidR="00F471EB" w:rsidRPr="002873AA" w:rsidRDefault="00F471EB" w:rsidP="00C35A45">
            <w:pPr>
              <w:jc w:val="center"/>
              <w:rPr>
                <w:color w:val="000000"/>
              </w:rPr>
            </w:pPr>
            <w:r w:rsidRPr="002873AA">
              <w:rPr>
                <w:rFonts w:hint="eastAsia"/>
                <w:color w:val="000000"/>
              </w:rPr>
              <w:t>79</w:t>
            </w:r>
          </w:p>
        </w:tc>
      </w:tr>
      <w:tr w:rsidR="002873AA" w:rsidRPr="002873AA" w:rsidTr="00C35A45">
        <w:trPr>
          <w:trHeight w:val="742"/>
        </w:trPr>
        <w:tc>
          <w:tcPr>
            <w:tcW w:w="1384" w:type="dxa"/>
            <w:vMerge/>
          </w:tcPr>
          <w:p w:rsidR="00F471EB" w:rsidRPr="002873AA" w:rsidRDefault="00F471EB" w:rsidP="00C35A45">
            <w:pPr>
              <w:rPr>
                <w:color w:val="000000"/>
              </w:rPr>
            </w:pPr>
          </w:p>
        </w:tc>
        <w:tc>
          <w:tcPr>
            <w:tcW w:w="2268" w:type="dxa"/>
          </w:tcPr>
          <w:p w:rsidR="00F471EB" w:rsidRPr="002873AA" w:rsidRDefault="00F471EB" w:rsidP="00C35A45">
            <w:pPr>
              <w:rPr>
                <w:color w:val="000000"/>
              </w:rPr>
            </w:pPr>
            <w:r w:rsidRPr="002873AA">
              <w:rPr>
                <w:rFonts w:hint="eastAsia"/>
                <w:color w:val="000000"/>
              </w:rPr>
              <w:t>さといも</w:t>
            </w:r>
          </w:p>
          <w:p w:rsidR="00F471EB" w:rsidRPr="002873AA" w:rsidRDefault="00F471EB" w:rsidP="00C35A45">
            <w:pPr>
              <w:rPr>
                <w:color w:val="000000"/>
              </w:rPr>
            </w:pPr>
            <w:r w:rsidRPr="002873AA">
              <w:rPr>
                <w:rFonts w:hint="eastAsia"/>
                <w:color w:val="000000"/>
              </w:rPr>
              <w:t>その他根野菜</w:t>
            </w:r>
          </w:p>
        </w:tc>
        <w:tc>
          <w:tcPr>
            <w:tcW w:w="1418" w:type="dxa"/>
          </w:tcPr>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color w:val="000000"/>
              </w:rPr>
            </w:pPr>
            <w:r w:rsidRPr="002873AA">
              <w:rPr>
                <w:rFonts w:hint="eastAsia"/>
                <w:color w:val="000000"/>
              </w:rPr>
              <w:t>18</w:t>
            </w:r>
          </w:p>
        </w:tc>
        <w:tc>
          <w:tcPr>
            <w:tcW w:w="1275" w:type="dxa"/>
          </w:tcPr>
          <w:p w:rsidR="00F471EB" w:rsidRPr="002873AA" w:rsidRDefault="00F471EB" w:rsidP="00C35A45">
            <w:pPr>
              <w:jc w:val="center"/>
              <w:rPr>
                <w:color w:val="000000"/>
              </w:rPr>
            </w:pPr>
            <w:r w:rsidRPr="002873AA">
              <w:rPr>
                <w:rFonts w:hint="eastAsia"/>
                <w:color w:val="000000"/>
              </w:rPr>
              <w:t>73</w:t>
            </w:r>
          </w:p>
          <w:p w:rsidR="00F471EB" w:rsidRPr="002873AA" w:rsidRDefault="00F471EB" w:rsidP="00C35A45">
            <w:pPr>
              <w:jc w:val="center"/>
              <w:rPr>
                <w:color w:val="000000"/>
              </w:rPr>
            </w:pPr>
            <w:r w:rsidRPr="002873AA">
              <w:rPr>
                <w:rFonts w:hint="eastAsia"/>
                <w:color w:val="000000"/>
              </w:rPr>
              <w:t>78</w:t>
            </w:r>
          </w:p>
        </w:tc>
      </w:tr>
      <w:tr w:rsidR="002873AA" w:rsidRPr="002873AA" w:rsidTr="00C35A45">
        <w:trPr>
          <w:trHeight w:val="405"/>
        </w:trPr>
        <w:tc>
          <w:tcPr>
            <w:tcW w:w="1384" w:type="dxa"/>
          </w:tcPr>
          <w:p w:rsidR="00F471EB" w:rsidRPr="002873AA" w:rsidRDefault="00F471EB" w:rsidP="00C35A45">
            <w:pPr>
              <w:rPr>
                <w:color w:val="000000"/>
              </w:rPr>
            </w:pPr>
            <w:r w:rsidRPr="002873AA">
              <w:rPr>
                <w:rFonts w:hint="eastAsia"/>
                <w:color w:val="000000"/>
              </w:rPr>
              <w:t>工芸</w:t>
            </w:r>
          </w:p>
          <w:p w:rsidR="00F471EB" w:rsidRPr="002873AA" w:rsidRDefault="00F471EB" w:rsidP="00C35A45">
            <w:pPr>
              <w:rPr>
                <w:color w:val="000000"/>
              </w:rPr>
            </w:pPr>
            <w:r w:rsidRPr="002873AA">
              <w:rPr>
                <w:rFonts w:hint="eastAsia"/>
                <w:color w:val="000000"/>
              </w:rPr>
              <w:t>作物</w:t>
            </w:r>
          </w:p>
        </w:tc>
        <w:tc>
          <w:tcPr>
            <w:tcW w:w="2268" w:type="dxa"/>
          </w:tcPr>
          <w:p w:rsidR="00F471EB" w:rsidRPr="002873AA" w:rsidRDefault="00F471EB" w:rsidP="00C35A45">
            <w:pPr>
              <w:rPr>
                <w:color w:val="000000"/>
              </w:rPr>
            </w:pPr>
            <w:r w:rsidRPr="002873AA">
              <w:rPr>
                <w:rFonts w:hint="eastAsia"/>
                <w:color w:val="000000"/>
              </w:rPr>
              <w:t>かんしょ</w:t>
            </w:r>
          </w:p>
          <w:p w:rsidR="00F471EB" w:rsidRPr="002873AA" w:rsidRDefault="00F471EB" w:rsidP="00C35A45">
            <w:pPr>
              <w:rPr>
                <w:color w:val="000000"/>
              </w:rPr>
            </w:pPr>
            <w:r w:rsidRPr="002873AA">
              <w:rPr>
                <w:rFonts w:hint="eastAsia"/>
                <w:color w:val="000000"/>
              </w:rPr>
              <w:t>その他いも類</w:t>
            </w:r>
          </w:p>
          <w:p w:rsidR="00F471EB" w:rsidRPr="002873AA" w:rsidRDefault="00F471EB" w:rsidP="00C35A45">
            <w:pPr>
              <w:rPr>
                <w:color w:val="000000"/>
              </w:rPr>
            </w:pPr>
            <w:r w:rsidRPr="002873AA">
              <w:rPr>
                <w:rFonts w:hint="eastAsia"/>
                <w:color w:val="000000"/>
              </w:rPr>
              <w:t>茶</w:t>
            </w:r>
          </w:p>
        </w:tc>
        <w:tc>
          <w:tcPr>
            <w:tcW w:w="1418" w:type="dxa"/>
          </w:tcPr>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color w:val="000000"/>
              </w:rPr>
            </w:pPr>
            <w:r w:rsidRPr="002873AA">
              <w:rPr>
                <w:rFonts w:hint="eastAsia"/>
                <w:color w:val="000000"/>
              </w:rPr>
              <w:t>22</w:t>
            </w:r>
          </w:p>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tc>
        <w:tc>
          <w:tcPr>
            <w:tcW w:w="1275" w:type="dxa"/>
          </w:tcPr>
          <w:p w:rsidR="00F471EB" w:rsidRPr="002873AA" w:rsidRDefault="00F471EB" w:rsidP="00C35A45">
            <w:pPr>
              <w:jc w:val="center"/>
              <w:rPr>
                <w:color w:val="000000"/>
              </w:rPr>
            </w:pPr>
            <w:r w:rsidRPr="002873AA">
              <w:rPr>
                <w:rFonts w:hint="eastAsia"/>
                <w:color w:val="000000"/>
              </w:rPr>
              <w:t>70</w:t>
            </w:r>
          </w:p>
          <w:p w:rsidR="00F471EB" w:rsidRPr="002873AA" w:rsidRDefault="00F471EB" w:rsidP="00C35A45">
            <w:pPr>
              <w:jc w:val="center"/>
              <w:rPr>
                <w:color w:val="000000"/>
              </w:rPr>
            </w:pPr>
            <w:r w:rsidRPr="002873AA">
              <w:rPr>
                <w:rFonts w:hint="eastAsia"/>
                <w:color w:val="000000"/>
              </w:rPr>
              <w:t>79</w:t>
            </w:r>
          </w:p>
          <w:p w:rsidR="00F471EB" w:rsidRPr="002873AA" w:rsidRDefault="00F471EB" w:rsidP="00C35A45">
            <w:pPr>
              <w:jc w:val="center"/>
              <w:rPr>
                <w:color w:val="000000"/>
              </w:rPr>
            </w:pPr>
            <w:r w:rsidRPr="002873AA">
              <w:rPr>
                <w:rFonts w:hint="eastAsia"/>
                <w:color w:val="000000"/>
              </w:rPr>
              <w:t>72</w:t>
            </w:r>
          </w:p>
        </w:tc>
      </w:tr>
      <w:tr w:rsidR="002873AA" w:rsidRPr="002873AA" w:rsidTr="00C35A45">
        <w:trPr>
          <w:trHeight w:val="300"/>
        </w:trPr>
        <w:tc>
          <w:tcPr>
            <w:tcW w:w="1384" w:type="dxa"/>
          </w:tcPr>
          <w:p w:rsidR="00F471EB" w:rsidRPr="002873AA" w:rsidRDefault="00F471EB" w:rsidP="00C35A45">
            <w:pPr>
              <w:rPr>
                <w:color w:val="000000"/>
              </w:rPr>
            </w:pPr>
            <w:r w:rsidRPr="002873AA">
              <w:rPr>
                <w:rFonts w:hint="eastAsia"/>
                <w:color w:val="000000"/>
              </w:rPr>
              <w:t>果樹</w:t>
            </w:r>
          </w:p>
        </w:tc>
        <w:tc>
          <w:tcPr>
            <w:tcW w:w="2268" w:type="dxa"/>
          </w:tcPr>
          <w:p w:rsidR="00F471EB" w:rsidRPr="002873AA" w:rsidRDefault="00F471EB" w:rsidP="00C35A45">
            <w:pPr>
              <w:rPr>
                <w:color w:val="000000"/>
              </w:rPr>
            </w:pPr>
            <w:r w:rsidRPr="002873AA">
              <w:rPr>
                <w:rFonts w:hint="eastAsia"/>
                <w:color w:val="000000"/>
              </w:rPr>
              <w:t>みかん</w:t>
            </w:r>
          </w:p>
          <w:p w:rsidR="00F471EB" w:rsidRPr="002873AA" w:rsidRDefault="00F471EB" w:rsidP="00C35A45">
            <w:pPr>
              <w:rPr>
                <w:color w:val="000000"/>
              </w:rPr>
            </w:pPr>
            <w:r w:rsidRPr="002873AA">
              <w:rPr>
                <w:rFonts w:hint="eastAsia"/>
                <w:color w:val="000000"/>
              </w:rPr>
              <w:t>りんご</w:t>
            </w:r>
          </w:p>
          <w:p w:rsidR="00F471EB" w:rsidRPr="002873AA" w:rsidRDefault="00F471EB" w:rsidP="00C35A45">
            <w:pPr>
              <w:rPr>
                <w:color w:val="000000"/>
              </w:rPr>
            </w:pPr>
            <w:r w:rsidRPr="002873AA">
              <w:rPr>
                <w:rFonts w:hint="eastAsia"/>
                <w:color w:val="000000"/>
              </w:rPr>
              <w:t>かき</w:t>
            </w:r>
          </w:p>
          <w:p w:rsidR="00F471EB" w:rsidRPr="002873AA" w:rsidRDefault="00F471EB" w:rsidP="00C35A45">
            <w:pPr>
              <w:rPr>
                <w:color w:val="000000"/>
              </w:rPr>
            </w:pPr>
            <w:r w:rsidRPr="002873AA">
              <w:rPr>
                <w:rFonts w:hint="eastAsia"/>
                <w:color w:val="000000"/>
              </w:rPr>
              <w:t>なし</w:t>
            </w:r>
          </w:p>
          <w:p w:rsidR="00F471EB" w:rsidRPr="002873AA" w:rsidRDefault="00F471EB" w:rsidP="00C35A45">
            <w:pPr>
              <w:rPr>
                <w:color w:val="000000"/>
              </w:rPr>
            </w:pPr>
            <w:r w:rsidRPr="002873AA">
              <w:rPr>
                <w:rFonts w:hint="eastAsia"/>
                <w:color w:val="000000"/>
              </w:rPr>
              <w:t>もも</w:t>
            </w:r>
          </w:p>
          <w:p w:rsidR="00F471EB" w:rsidRPr="002873AA" w:rsidRDefault="00F471EB" w:rsidP="00C35A45">
            <w:pPr>
              <w:rPr>
                <w:color w:val="000000"/>
              </w:rPr>
            </w:pPr>
            <w:r w:rsidRPr="002873AA">
              <w:rPr>
                <w:rFonts w:hint="eastAsia"/>
                <w:color w:val="000000"/>
              </w:rPr>
              <w:t>ぶどう</w:t>
            </w:r>
          </w:p>
        </w:tc>
        <w:tc>
          <w:tcPr>
            <w:tcW w:w="1418" w:type="dxa"/>
          </w:tcPr>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color w:val="000000"/>
              </w:rPr>
            </w:pPr>
            <w:r w:rsidRPr="002873AA">
              <w:rPr>
                <w:rFonts w:hint="eastAsia"/>
                <w:color w:val="000000"/>
              </w:rPr>
              <w:t>１</w:t>
            </w:r>
          </w:p>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color w:val="000000"/>
              </w:rPr>
            </w:pPr>
            <w:r w:rsidRPr="002873AA">
              <w:rPr>
                <w:rFonts w:hint="eastAsia"/>
                <w:color w:val="000000"/>
              </w:rPr>
              <w:t>15</w:t>
            </w:r>
          </w:p>
          <w:p w:rsidR="00F471EB" w:rsidRPr="002873AA" w:rsidRDefault="00F23039" w:rsidP="00C35A45">
            <w:pPr>
              <w:jc w:val="center"/>
              <w:rPr>
                <w:color w:val="000000"/>
              </w:rPr>
            </w:pPr>
            <w:r w:rsidRPr="002873AA">
              <w:rPr>
                <w:rFonts w:asciiTheme="minorEastAsia" w:eastAsiaTheme="minorEastAsia" w:hAnsiTheme="minorEastAsia" w:hint="eastAsia"/>
                <w:color w:val="000000"/>
                <w:sz w:val="20"/>
                <w:szCs w:val="20"/>
              </w:rPr>
              <w:t>－</w:t>
            </w:r>
          </w:p>
        </w:tc>
        <w:tc>
          <w:tcPr>
            <w:tcW w:w="1275" w:type="dxa"/>
          </w:tcPr>
          <w:p w:rsidR="00F471EB" w:rsidRPr="002873AA" w:rsidRDefault="00F471EB" w:rsidP="00C35A45">
            <w:pPr>
              <w:jc w:val="center"/>
              <w:rPr>
                <w:color w:val="000000"/>
              </w:rPr>
            </w:pPr>
            <w:r w:rsidRPr="002873AA">
              <w:rPr>
                <w:rFonts w:hint="eastAsia"/>
                <w:color w:val="000000"/>
              </w:rPr>
              <w:t>68</w:t>
            </w:r>
          </w:p>
          <w:p w:rsidR="00F471EB" w:rsidRPr="002873AA" w:rsidRDefault="00F471EB" w:rsidP="00C35A45">
            <w:pPr>
              <w:jc w:val="center"/>
              <w:rPr>
                <w:color w:val="000000"/>
              </w:rPr>
            </w:pPr>
            <w:r w:rsidRPr="002873AA">
              <w:rPr>
                <w:rFonts w:hint="eastAsia"/>
                <w:color w:val="000000"/>
              </w:rPr>
              <w:t>70</w:t>
            </w:r>
          </w:p>
          <w:p w:rsidR="00F471EB" w:rsidRPr="002873AA" w:rsidRDefault="00F471EB" w:rsidP="00C35A45">
            <w:pPr>
              <w:jc w:val="center"/>
              <w:rPr>
                <w:color w:val="000000"/>
              </w:rPr>
            </w:pPr>
            <w:r w:rsidRPr="002873AA">
              <w:rPr>
                <w:rFonts w:hint="eastAsia"/>
                <w:color w:val="000000"/>
              </w:rPr>
              <w:t>74</w:t>
            </w:r>
          </w:p>
          <w:p w:rsidR="00F471EB" w:rsidRPr="002873AA" w:rsidRDefault="00F471EB" w:rsidP="00C35A45">
            <w:pPr>
              <w:jc w:val="center"/>
              <w:rPr>
                <w:color w:val="000000"/>
              </w:rPr>
            </w:pPr>
            <w:r w:rsidRPr="002873AA">
              <w:rPr>
                <w:rFonts w:hint="eastAsia"/>
                <w:color w:val="000000"/>
              </w:rPr>
              <w:t>70</w:t>
            </w:r>
          </w:p>
          <w:p w:rsidR="00F471EB" w:rsidRPr="002873AA" w:rsidRDefault="00F471EB" w:rsidP="00C35A45">
            <w:pPr>
              <w:jc w:val="center"/>
              <w:rPr>
                <w:color w:val="000000"/>
              </w:rPr>
            </w:pPr>
            <w:r w:rsidRPr="002873AA">
              <w:rPr>
                <w:rFonts w:hint="eastAsia"/>
                <w:color w:val="000000"/>
              </w:rPr>
              <w:t>77</w:t>
            </w:r>
          </w:p>
          <w:p w:rsidR="00F471EB" w:rsidRPr="002873AA" w:rsidRDefault="00F471EB" w:rsidP="00C35A45">
            <w:pPr>
              <w:jc w:val="center"/>
              <w:rPr>
                <w:color w:val="000000"/>
              </w:rPr>
            </w:pPr>
            <w:r w:rsidRPr="002873AA">
              <w:rPr>
                <w:rFonts w:hint="eastAsia"/>
                <w:color w:val="000000"/>
              </w:rPr>
              <w:t>70</w:t>
            </w:r>
          </w:p>
        </w:tc>
      </w:tr>
      <w:tr w:rsidR="002873AA" w:rsidRPr="002873AA" w:rsidTr="00C35A45">
        <w:trPr>
          <w:trHeight w:val="390"/>
        </w:trPr>
        <w:tc>
          <w:tcPr>
            <w:tcW w:w="1384" w:type="dxa"/>
            <w:vMerge w:val="restart"/>
          </w:tcPr>
          <w:p w:rsidR="00F471EB" w:rsidRPr="002873AA" w:rsidRDefault="00F471EB" w:rsidP="00C35A45">
            <w:pPr>
              <w:rPr>
                <w:color w:val="000000"/>
              </w:rPr>
            </w:pPr>
            <w:r w:rsidRPr="002873AA">
              <w:rPr>
                <w:rFonts w:hint="eastAsia"/>
                <w:color w:val="000000"/>
              </w:rPr>
              <w:t>飼料作物</w:t>
            </w:r>
          </w:p>
          <w:p w:rsidR="00F471EB" w:rsidRPr="002873AA" w:rsidRDefault="00F471EB" w:rsidP="00C35A45">
            <w:pPr>
              <w:rPr>
                <w:color w:val="000000"/>
              </w:rPr>
            </w:pPr>
            <w:r w:rsidRPr="002873AA">
              <w:rPr>
                <w:rFonts w:hint="eastAsia"/>
                <w:color w:val="000000"/>
              </w:rPr>
              <w:t>（牛乳）</w:t>
            </w:r>
          </w:p>
        </w:tc>
        <w:tc>
          <w:tcPr>
            <w:tcW w:w="2268" w:type="dxa"/>
          </w:tcPr>
          <w:p w:rsidR="00F471EB" w:rsidRPr="002873AA" w:rsidRDefault="00F471EB" w:rsidP="00C35A45">
            <w:pPr>
              <w:rPr>
                <w:color w:val="000000"/>
              </w:rPr>
            </w:pPr>
            <w:r w:rsidRPr="002873AA">
              <w:rPr>
                <w:rFonts w:hint="eastAsia"/>
                <w:color w:val="000000"/>
              </w:rPr>
              <w:t>北海道</w:t>
            </w:r>
          </w:p>
        </w:tc>
        <w:tc>
          <w:tcPr>
            <w:tcW w:w="1418" w:type="dxa"/>
          </w:tcPr>
          <w:p w:rsidR="00F471EB" w:rsidRPr="002873AA" w:rsidRDefault="00F471EB" w:rsidP="00C35A45">
            <w:pPr>
              <w:jc w:val="center"/>
              <w:rPr>
                <w:color w:val="000000"/>
              </w:rPr>
            </w:pPr>
            <w:r w:rsidRPr="002873AA">
              <w:rPr>
                <w:rFonts w:hint="eastAsia"/>
                <w:color w:val="000000"/>
              </w:rPr>
              <w:t>８</w:t>
            </w:r>
          </w:p>
        </w:tc>
        <w:tc>
          <w:tcPr>
            <w:tcW w:w="1275" w:type="dxa"/>
          </w:tcPr>
          <w:p w:rsidR="00F471EB" w:rsidRPr="002873AA" w:rsidRDefault="00F471EB" w:rsidP="00C35A45">
            <w:pPr>
              <w:jc w:val="center"/>
              <w:rPr>
                <w:color w:val="000000"/>
              </w:rPr>
            </w:pPr>
            <w:r w:rsidRPr="002873AA">
              <w:rPr>
                <w:rFonts w:hint="eastAsia"/>
                <w:color w:val="000000"/>
              </w:rPr>
              <w:t>20</w:t>
            </w:r>
          </w:p>
        </w:tc>
      </w:tr>
      <w:tr w:rsidR="00F471EB" w:rsidRPr="002873AA" w:rsidTr="00C35A45">
        <w:trPr>
          <w:trHeight w:val="315"/>
        </w:trPr>
        <w:tc>
          <w:tcPr>
            <w:tcW w:w="1384" w:type="dxa"/>
            <w:vMerge/>
          </w:tcPr>
          <w:p w:rsidR="00F471EB" w:rsidRPr="002873AA" w:rsidRDefault="00F471EB" w:rsidP="00C35A45">
            <w:pPr>
              <w:rPr>
                <w:color w:val="000000"/>
              </w:rPr>
            </w:pPr>
          </w:p>
        </w:tc>
        <w:tc>
          <w:tcPr>
            <w:tcW w:w="2268" w:type="dxa"/>
          </w:tcPr>
          <w:p w:rsidR="00F471EB" w:rsidRPr="002873AA" w:rsidRDefault="00F471EB" w:rsidP="00C35A45">
            <w:pPr>
              <w:rPr>
                <w:color w:val="000000"/>
              </w:rPr>
            </w:pPr>
            <w:r w:rsidRPr="002873AA">
              <w:rPr>
                <w:rFonts w:hint="eastAsia"/>
                <w:color w:val="000000"/>
              </w:rPr>
              <w:t>都府県</w:t>
            </w:r>
          </w:p>
        </w:tc>
        <w:tc>
          <w:tcPr>
            <w:tcW w:w="1418" w:type="dxa"/>
          </w:tcPr>
          <w:p w:rsidR="00F471EB" w:rsidRPr="002873AA" w:rsidRDefault="00F471EB" w:rsidP="00C35A45">
            <w:pPr>
              <w:jc w:val="center"/>
              <w:rPr>
                <w:color w:val="000000"/>
              </w:rPr>
            </w:pPr>
            <w:r w:rsidRPr="002873AA">
              <w:rPr>
                <w:rFonts w:hint="eastAsia"/>
                <w:color w:val="000000"/>
              </w:rPr>
              <w:t>５</w:t>
            </w:r>
          </w:p>
        </w:tc>
        <w:tc>
          <w:tcPr>
            <w:tcW w:w="1275" w:type="dxa"/>
          </w:tcPr>
          <w:p w:rsidR="00F471EB" w:rsidRPr="002873AA" w:rsidRDefault="00F471EB" w:rsidP="00C35A45">
            <w:pPr>
              <w:jc w:val="center"/>
              <w:rPr>
                <w:color w:val="000000"/>
              </w:rPr>
            </w:pPr>
            <w:r w:rsidRPr="002873AA">
              <w:rPr>
                <w:rFonts w:hint="eastAsia"/>
                <w:color w:val="000000"/>
              </w:rPr>
              <w:t>８</w:t>
            </w:r>
          </w:p>
        </w:tc>
      </w:tr>
    </w:tbl>
    <w:p w:rsidR="00F471EB" w:rsidRPr="002873AA" w:rsidRDefault="00F471EB" w:rsidP="00F471EB">
      <w:pPr>
        <w:rPr>
          <w:color w:val="000000"/>
        </w:rPr>
      </w:pPr>
    </w:p>
    <w:p w:rsidR="00F471EB" w:rsidRPr="002873AA" w:rsidRDefault="00F471EB" w:rsidP="00F471EB">
      <w:pPr>
        <w:ind w:leftChars="500" w:left="1205"/>
        <w:rPr>
          <w:color w:val="000000"/>
        </w:rPr>
      </w:pPr>
      <w:r w:rsidRPr="002873AA">
        <w:rPr>
          <w:rFonts w:hint="eastAsia"/>
          <w:color w:val="000000"/>
        </w:rPr>
        <w:t>ｂ　単収増加効果</w:t>
      </w:r>
    </w:p>
    <w:p w:rsidR="00F471EB" w:rsidRPr="002873AA" w:rsidRDefault="00F471EB" w:rsidP="00F471EB">
      <w:pPr>
        <w:ind w:leftChars="600" w:left="1446"/>
        <w:rPr>
          <w:color w:val="000000"/>
        </w:rPr>
      </w:pPr>
      <w:r w:rsidRPr="002873AA">
        <w:rPr>
          <w:rFonts w:hint="eastAsia"/>
          <w:color w:val="000000"/>
        </w:rPr>
        <w:t>①　作物ごとに単収増分に効果発生面積を乗じて算出する。</w:t>
      </w:r>
    </w:p>
    <w:p w:rsidR="00F471EB" w:rsidRPr="002873AA" w:rsidRDefault="00F471EB" w:rsidP="00F471EB">
      <w:pPr>
        <w:ind w:leftChars="600" w:left="1687" w:hangingChars="100" w:hanging="241"/>
        <w:rPr>
          <w:color w:val="000000"/>
        </w:rPr>
      </w:pPr>
      <w:r w:rsidRPr="002873AA">
        <w:rPr>
          <w:rFonts w:hint="eastAsia"/>
          <w:color w:val="000000"/>
        </w:rPr>
        <w:t>②　①で算出した生産増減量に作物ごとの現況生産物単価を乗じて粗収益の増減額を算出した額に作物ごとの単収増加純益率（第４の１の（１）のアの（イ）のａの③を参照）を乗じて単収増加効果の年効果額とする。</w:t>
      </w:r>
    </w:p>
    <w:p w:rsidR="00F471EB" w:rsidRPr="002873AA" w:rsidRDefault="00F471EB" w:rsidP="00F471EB">
      <w:pPr>
        <w:ind w:leftChars="600" w:left="1687" w:hangingChars="100" w:hanging="241"/>
        <w:rPr>
          <w:color w:val="000000"/>
        </w:rPr>
      </w:pPr>
      <w:r w:rsidRPr="002873AA">
        <w:rPr>
          <w:rFonts w:hint="eastAsia"/>
          <w:color w:val="000000"/>
        </w:rPr>
        <w:t>③　気象災害の防止・回避にあっては、過去</w:t>
      </w:r>
      <w:r w:rsidRPr="002873AA">
        <w:rPr>
          <w:color w:val="000000"/>
        </w:rPr>
        <w:t>5年間平均の当該施設による気象災害の被害減少額を効果額とする。</w:t>
      </w:r>
    </w:p>
    <w:p w:rsidR="00F471EB" w:rsidRPr="002873AA" w:rsidRDefault="00F471EB" w:rsidP="00F471EB">
      <w:pPr>
        <w:ind w:leftChars="500" w:left="1205"/>
        <w:rPr>
          <w:color w:val="000000"/>
        </w:rPr>
      </w:pPr>
      <w:r w:rsidRPr="002873AA">
        <w:rPr>
          <w:rFonts w:hint="eastAsia"/>
          <w:color w:val="000000"/>
        </w:rPr>
        <w:t>ｃ　品質等向上効果</w:t>
      </w:r>
    </w:p>
    <w:p w:rsidR="00F471EB" w:rsidRPr="002873AA" w:rsidRDefault="00F471EB" w:rsidP="00F471EB">
      <w:pPr>
        <w:ind w:leftChars="600" w:left="1446" w:firstLineChars="100" w:firstLine="241"/>
        <w:rPr>
          <w:color w:val="000000"/>
        </w:rPr>
      </w:pPr>
      <w:r w:rsidRPr="002873AA">
        <w:rPr>
          <w:rFonts w:hint="eastAsia"/>
          <w:color w:val="000000"/>
        </w:rPr>
        <w:t>効果発生面積に計画単収を乗じて効果発生量を算出し、これに作物ごとの生産物単価の上昇額等を乗じて得た純益の増加額の合算額をもって品質向上効果の年効果額とする。</w:t>
      </w:r>
    </w:p>
    <w:p w:rsidR="00F471EB" w:rsidRPr="002873AA" w:rsidRDefault="00F471EB" w:rsidP="00F471EB">
      <w:pPr>
        <w:ind w:leftChars="500" w:left="1205"/>
        <w:rPr>
          <w:color w:val="000000"/>
        </w:rPr>
      </w:pPr>
      <w:r w:rsidRPr="002873AA">
        <w:rPr>
          <w:rFonts w:hint="eastAsia"/>
          <w:color w:val="000000"/>
        </w:rPr>
        <w:t>ｄ　農畜産物加工効果</w:t>
      </w:r>
    </w:p>
    <w:p w:rsidR="00F471EB" w:rsidRPr="002873AA" w:rsidRDefault="00F471EB" w:rsidP="00F471EB">
      <w:pPr>
        <w:ind w:leftChars="600" w:left="1446" w:firstLineChars="100" w:firstLine="241"/>
        <w:rPr>
          <w:color w:val="000000"/>
        </w:rPr>
      </w:pPr>
      <w:r w:rsidRPr="002873AA">
        <w:rPr>
          <w:rFonts w:hint="eastAsia"/>
          <w:color w:val="000000"/>
        </w:rPr>
        <w:t>効果発生面積に計画単収を乗じて効果発生量を算出し、これに作物ごとの生産物単価の上昇額等を乗じて得た純益の増加額の合算額をもって農畜産物加工効果の年効果額とする。</w:t>
      </w:r>
    </w:p>
    <w:p w:rsidR="00F471EB" w:rsidRPr="002873AA" w:rsidRDefault="00F471EB" w:rsidP="00F471EB">
      <w:pPr>
        <w:ind w:leftChars="500" w:left="1205"/>
        <w:rPr>
          <w:color w:val="000000"/>
        </w:rPr>
      </w:pPr>
      <w:r w:rsidRPr="002873AA">
        <w:rPr>
          <w:rFonts w:hint="eastAsia"/>
          <w:color w:val="000000"/>
        </w:rPr>
        <w:t>ｅ　畜産関連施設効果</w:t>
      </w:r>
    </w:p>
    <w:p w:rsidR="00F471EB" w:rsidRPr="002873AA" w:rsidRDefault="00F471EB" w:rsidP="00F471EB">
      <w:pPr>
        <w:ind w:leftChars="600" w:left="1446" w:firstLineChars="100" w:firstLine="241"/>
        <w:rPr>
          <w:color w:val="000000"/>
        </w:rPr>
      </w:pPr>
      <w:r w:rsidRPr="002873AA">
        <w:rPr>
          <w:rFonts w:hint="eastAsia"/>
          <w:color w:val="000000"/>
        </w:rPr>
        <w:t>年効果額の算定は、別紙</w:t>
      </w:r>
      <w:r w:rsidRPr="002873AA">
        <w:rPr>
          <w:color w:val="000000"/>
        </w:rPr>
        <w:t>1の1の（2）のイの（イ）及び（ウ）を準用するものとする。</w:t>
      </w:r>
    </w:p>
    <w:p w:rsidR="00F471EB" w:rsidRPr="002873AA" w:rsidRDefault="00F471EB" w:rsidP="00F471EB">
      <w:pPr>
        <w:ind w:leftChars="500" w:left="1205"/>
        <w:rPr>
          <w:color w:val="000000"/>
        </w:rPr>
      </w:pPr>
      <w:r w:rsidRPr="002873AA">
        <w:rPr>
          <w:rFonts w:hint="eastAsia"/>
          <w:color w:val="000000"/>
        </w:rPr>
        <w:t>ｆ　経営基盤保全効果</w:t>
      </w:r>
    </w:p>
    <w:p w:rsidR="00F471EB" w:rsidRPr="002873AA" w:rsidRDefault="00F471EB" w:rsidP="00F471EB">
      <w:pPr>
        <w:ind w:leftChars="600" w:left="1446" w:firstLineChars="100" w:firstLine="241"/>
        <w:rPr>
          <w:color w:val="000000"/>
        </w:rPr>
      </w:pPr>
      <w:r w:rsidRPr="002873AA">
        <w:rPr>
          <w:rFonts w:hint="eastAsia"/>
          <w:color w:val="000000"/>
        </w:rPr>
        <w:t>年効果額は、当該施設の効果項目に係る単価に発生面積を乗じた額とする。なお、経営基盤保全効果を算定する場合は、当該施設に該当する生産向上効果、経費節減効果その他の効果と重複しないよう注意する。また、恣意的な効果算定を行わないため、経営基盤保全効果を算定する理由やその算定の考え方等を十分検討するものとする。</w:t>
      </w:r>
    </w:p>
    <w:p w:rsidR="00F471EB" w:rsidRPr="002873AA" w:rsidRDefault="00F471EB" w:rsidP="00F471EB">
      <w:pPr>
        <w:ind w:leftChars="500" w:left="1205"/>
        <w:rPr>
          <w:color w:val="000000"/>
        </w:rPr>
      </w:pPr>
      <w:r w:rsidRPr="002873AA">
        <w:rPr>
          <w:rFonts w:hint="eastAsia"/>
          <w:color w:val="000000"/>
        </w:rPr>
        <w:t>ｇ　その他</w:t>
      </w:r>
    </w:p>
    <w:p w:rsidR="00F471EB" w:rsidRPr="002873AA" w:rsidRDefault="00F471EB" w:rsidP="00F471EB">
      <w:pPr>
        <w:ind w:leftChars="600" w:left="1446" w:firstLineChars="100" w:firstLine="241"/>
        <w:rPr>
          <w:color w:val="000000"/>
        </w:rPr>
      </w:pPr>
      <w:r w:rsidRPr="002873AA">
        <w:rPr>
          <w:rFonts w:hint="eastAsia"/>
          <w:color w:val="000000"/>
        </w:rPr>
        <w:t>土地基盤整備による年効果額は、「土地改良事業の費用対効果分析に関する基本指針の制定について」（平成</w:t>
      </w:r>
      <w:r w:rsidRPr="002873AA">
        <w:rPr>
          <w:color w:val="000000"/>
        </w:rPr>
        <w:t>l9年3月28日付けl8農振第l596号農村振興局長通知）等によるものとする。</w:t>
      </w:r>
    </w:p>
    <w:p w:rsidR="00F471EB" w:rsidRPr="002873AA" w:rsidRDefault="00F471EB" w:rsidP="00F471EB">
      <w:pPr>
        <w:ind w:leftChars="300" w:left="723"/>
        <w:rPr>
          <w:color w:val="000000"/>
        </w:rPr>
      </w:pPr>
      <w:r w:rsidRPr="002873AA">
        <w:rPr>
          <w:rFonts w:hint="eastAsia"/>
          <w:color w:val="000000"/>
        </w:rPr>
        <w:t>（ウ）年効果額の算定表の様式</w:t>
      </w:r>
    </w:p>
    <w:p w:rsidR="00F471EB" w:rsidRPr="002873AA" w:rsidRDefault="00F471EB" w:rsidP="00F471EB">
      <w:pPr>
        <w:ind w:leftChars="500" w:left="1205"/>
        <w:rPr>
          <w:color w:val="000000"/>
          <w:szCs w:val="24"/>
        </w:rPr>
      </w:pPr>
      <w:r w:rsidRPr="002873AA">
        <w:rPr>
          <w:rFonts w:hint="eastAsia"/>
          <w:color w:val="000000"/>
        </w:rPr>
        <w:t>ａ　作付増加効果</w:t>
      </w:r>
    </w:p>
    <w:tbl>
      <w:tblPr>
        <w:tblStyle w:val="a9"/>
        <w:tblW w:w="0" w:type="auto"/>
        <w:tblInd w:w="1566" w:type="dxa"/>
        <w:tblLook w:val="04A0" w:firstRow="1" w:lastRow="0" w:firstColumn="1" w:lastColumn="0" w:noHBand="0" w:noVBand="1"/>
      </w:tblPr>
      <w:tblGrid>
        <w:gridCol w:w="900"/>
        <w:gridCol w:w="900"/>
        <w:gridCol w:w="901"/>
        <w:gridCol w:w="900"/>
        <w:gridCol w:w="1020"/>
        <w:gridCol w:w="900"/>
        <w:gridCol w:w="901"/>
        <w:gridCol w:w="900"/>
        <w:gridCol w:w="901"/>
      </w:tblGrid>
      <w:tr w:rsidR="002873AA" w:rsidRPr="002873AA" w:rsidTr="00C35A45">
        <w:trPr>
          <w:trHeight w:val="2670"/>
        </w:trPr>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対象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作物</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現況</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作付</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①</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作付</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②</w:t>
            </w:r>
          </w:p>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作付</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増減</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w:t>
            </w:r>
            <w:r w:rsidR="00DD28D8" w:rsidRPr="002873AA">
              <w:rPr>
                <w:rFonts w:asciiTheme="minorEastAsia" w:eastAsiaTheme="minorEastAsia" w:hAnsiTheme="minorEastAsia" w:hint="eastAsia"/>
                <w:color w:val="000000"/>
                <w:sz w:val="20"/>
                <w:szCs w:val="20"/>
              </w:rPr>
              <w: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②</w:t>
            </w:r>
            <w:r w:rsidR="00F23039"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①</w:t>
            </w:r>
          </w:p>
          <w:p w:rsidR="00F471EB" w:rsidRPr="002873AA" w:rsidRDefault="00F471EB" w:rsidP="00C35A45">
            <w:pP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現況単収</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(kg/10a)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④</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現況</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生産物単価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⑤</w:t>
            </w:r>
          </w:p>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純益率(％)</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⑥</w:t>
            </w: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按分率</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⑦</w:t>
            </w: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年効</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果額</w:t>
            </w:r>
          </w:p>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F471EB" w:rsidRPr="002873AA" w:rsidRDefault="00F471EB" w:rsidP="00DD28D8">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⑧</w:t>
            </w:r>
            <w:r w:rsidR="00DD28D8"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③×④×⑤×⑥×⑦</w:t>
            </w:r>
          </w:p>
        </w:tc>
      </w:tr>
      <w:tr w:rsidR="002873AA" w:rsidRPr="002873AA" w:rsidTr="00C35A45">
        <w:trPr>
          <w:trHeight w:val="363"/>
        </w:trPr>
        <w:tc>
          <w:tcPr>
            <w:tcW w:w="900" w:type="dxa"/>
          </w:tcPr>
          <w:p w:rsidR="00F471EB" w:rsidRPr="002873AA" w:rsidRDefault="00F471EB" w:rsidP="00C35A45">
            <w:pPr>
              <w:rPr>
                <w:rFonts w:asciiTheme="minorEastAsia" w:eastAsiaTheme="minorEastAsia" w:hAnsiTheme="minorEastAsia"/>
                <w:color w:val="000000"/>
                <w:sz w:val="20"/>
                <w:szCs w:val="20"/>
              </w:rPr>
            </w:pPr>
          </w:p>
        </w:tc>
        <w:tc>
          <w:tcPr>
            <w:tcW w:w="900" w:type="dxa"/>
          </w:tcPr>
          <w:p w:rsidR="00F471EB" w:rsidRPr="002873AA" w:rsidRDefault="00F471EB" w:rsidP="00C35A45">
            <w:pP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rPr>
                <w:rFonts w:asciiTheme="minorEastAsia" w:eastAsiaTheme="minorEastAsia" w:hAnsiTheme="minorEastAsia"/>
                <w:color w:val="000000"/>
                <w:sz w:val="20"/>
                <w:szCs w:val="20"/>
              </w:rPr>
            </w:pPr>
          </w:p>
        </w:tc>
      </w:tr>
      <w:tr w:rsidR="00F471EB" w:rsidRPr="002873AA" w:rsidTr="00C35A45">
        <w:tc>
          <w:tcPr>
            <w:tcW w:w="7203" w:type="dxa"/>
            <w:gridSpan w:val="8"/>
          </w:tcPr>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tc>
        <w:tc>
          <w:tcPr>
            <w:tcW w:w="901" w:type="dxa"/>
          </w:tcPr>
          <w:p w:rsidR="00F471EB" w:rsidRPr="002873AA" w:rsidRDefault="00F471EB" w:rsidP="00C35A45">
            <w:pPr>
              <w:rPr>
                <w:rFonts w:asciiTheme="minorEastAsia" w:eastAsiaTheme="minorEastAsia" w:hAnsiTheme="minorEastAsia"/>
                <w:color w:val="000000"/>
                <w:sz w:val="20"/>
                <w:szCs w:val="20"/>
              </w:rPr>
            </w:pPr>
          </w:p>
        </w:tc>
      </w:tr>
    </w:tbl>
    <w:p w:rsidR="00312847" w:rsidRDefault="00312847">
      <w:pPr>
        <w:widowControl/>
        <w:jc w:val="left"/>
        <w:rPr>
          <w:color w:val="000000"/>
        </w:rPr>
      </w:pPr>
    </w:p>
    <w:p w:rsidR="0080638A" w:rsidRDefault="0080638A">
      <w:pPr>
        <w:widowControl/>
        <w:jc w:val="left"/>
        <w:rPr>
          <w:color w:val="000000"/>
        </w:rPr>
      </w:pPr>
    </w:p>
    <w:p w:rsidR="0080638A" w:rsidRDefault="0080638A">
      <w:pPr>
        <w:widowControl/>
        <w:jc w:val="left"/>
        <w:rPr>
          <w:color w:val="000000"/>
        </w:rPr>
      </w:pPr>
    </w:p>
    <w:p w:rsidR="0080638A" w:rsidRDefault="0080638A">
      <w:pPr>
        <w:widowControl/>
        <w:jc w:val="left"/>
        <w:rPr>
          <w:color w:val="000000"/>
        </w:rPr>
      </w:pPr>
    </w:p>
    <w:p w:rsidR="0080638A" w:rsidRDefault="0080638A">
      <w:pPr>
        <w:widowControl/>
        <w:jc w:val="left"/>
        <w:rPr>
          <w:color w:val="000000"/>
        </w:rPr>
      </w:pPr>
    </w:p>
    <w:p w:rsidR="0080638A" w:rsidRDefault="0080638A">
      <w:pPr>
        <w:widowControl/>
        <w:jc w:val="left"/>
        <w:rPr>
          <w:color w:val="000000"/>
        </w:rPr>
      </w:pPr>
    </w:p>
    <w:p w:rsidR="0080638A" w:rsidRDefault="0080638A">
      <w:pPr>
        <w:widowControl/>
        <w:jc w:val="left"/>
        <w:rPr>
          <w:color w:val="000000"/>
        </w:rPr>
      </w:pPr>
    </w:p>
    <w:p w:rsidR="0080638A" w:rsidRDefault="0080638A">
      <w:pPr>
        <w:widowControl/>
        <w:jc w:val="left"/>
        <w:rPr>
          <w:color w:val="000000"/>
        </w:rPr>
      </w:pPr>
    </w:p>
    <w:p w:rsidR="0080638A" w:rsidRDefault="0080638A">
      <w:pPr>
        <w:widowControl/>
        <w:jc w:val="left"/>
        <w:rPr>
          <w:color w:val="000000"/>
        </w:rPr>
      </w:pPr>
    </w:p>
    <w:p w:rsidR="00F471EB" w:rsidRPr="002873AA" w:rsidRDefault="00F471EB" w:rsidP="00F471EB">
      <w:pPr>
        <w:ind w:leftChars="500" w:left="1205"/>
        <w:rPr>
          <w:color w:val="000000"/>
          <w:szCs w:val="24"/>
        </w:rPr>
      </w:pPr>
      <w:r w:rsidRPr="002873AA">
        <w:rPr>
          <w:rFonts w:hint="eastAsia"/>
          <w:color w:val="000000"/>
        </w:rPr>
        <w:t>ｂ　単収増加効果</w:t>
      </w:r>
    </w:p>
    <w:tbl>
      <w:tblPr>
        <w:tblStyle w:val="a9"/>
        <w:tblW w:w="0" w:type="auto"/>
        <w:tblInd w:w="1566" w:type="dxa"/>
        <w:tblLook w:val="04A0" w:firstRow="1" w:lastRow="0" w:firstColumn="1" w:lastColumn="0" w:noHBand="0" w:noVBand="1"/>
      </w:tblPr>
      <w:tblGrid>
        <w:gridCol w:w="861"/>
        <w:gridCol w:w="1020"/>
        <w:gridCol w:w="1020"/>
        <w:gridCol w:w="1020"/>
        <w:gridCol w:w="877"/>
        <w:gridCol w:w="868"/>
        <w:gridCol w:w="877"/>
        <w:gridCol w:w="876"/>
        <w:gridCol w:w="869"/>
      </w:tblGrid>
      <w:tr w:rsidR="002873AA" w:rsidRPr="002873AA" w:rsidTr="00C35A45">
        <w:trPr>
          <w:trHeight w:val="2488"/>
        </w:trPr>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対象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作物</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現況</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単収</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(kg/10a)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①</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単収</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(kg/10a)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②</w:t>
            </w:r>
          </w:p>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単収</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増加</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(kg/10a)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w:t>
            </w:r>
            <w:r w:rsidR="00DD28D8" w:rsidRPr="002873AA">
              <w:rPr>
                <w:rFonts w:asciiTheme="minorEastAsia" w:eastAsiaTheme="minorEastAsia" w:hAnsiTheme="minorEastAsia" w:hint="eastAsia"/>
                <w:color w:val="000000"/>
                <w:sz w:val="20"/>
                <w:szCs w:val="20"/>
              </w:rPr>
              <w: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②</w:t>
            </w:r>
            <w:r w:rsidR="00F23039"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①</w:t>
            </w:r>
          </w:p>
          <w:p w:rsidR="00F471EB" w:rsidRPr="002873AA" w:rsidRDefault="00F471EB" w:rsidP="00C35A45">
            <w:pP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発生</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④</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現況</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生産物単価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⑤</w:t>
            </w:r>
          </w:p>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純益率(％)</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⑥</w:t>
            </w: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按分率</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⑦</w:t>
            </w: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年効</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果額</w:t>
            </w:r>
          </w:p>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DD28D8" w:rsidRPr="002873AA" w:rsidRDefault="00F471EB" w:rsidP="00DD28D8">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⑧</w:t>
            </w:r>
            <w:r w:rsidR="00DD28D8" w:rsidRPr="002873AA">
              <w:rPr>
                <w:rFonts w:asciiTheme="minorEastAsia" w:eastAsiaTheme="minorEastAsia" w:hAnsiTheme="minorEastAsia" w:hint="eastAsia"/>
                <w:color w:val="000000"/>
                <w:sz w:val="20"/>
                <w:szCs w:val="20"/>
              </w:rPr>
              <w:t>＝</w:t>
            </w:r>
          </w:p>
          <w:p w:rsidR="00F471EB" w:rsidRPr="002873AA" w:rsidRDefault="00F471EB" w:rsidP="00DD28D8">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③×④×⑤×⑥×⑦</w:t>
            </w:r>
          </w:p>
        </w:tc>
      </w:tr>
      <w:tr w:rsidR="002873AA" w:rsidRPr="002873AA" w:rsidTr="00C35A45">
        <w:trPr>
          <w:trHeight w:val="363"/>
        </w:trPr>
        <w:tc>
          <w:tcPr>
            <w:tcW w:w="900" w:type="dxa"/>
          </w:tcPr>
          <w:p w:rsidR="00F471EB" w:rsidRPr="002873AA" w:rsidRDefault="00F471EB" w:rsidP="00C35A45">
            <w:pPr>
              <w:rPr>
                <w:rFonts w:asciiTheme="minorEastAsia" w:eastAsiaTheme="minorEastAsia" w:hAnsiTheme="minorEastAsia"/>
                <w:color w:val="000000"/>
                <w:sz w:val="20"/>
                <w:szCs w:val="20"/>
              </w:rPr>
            </w:pPr>
          </w:p>
        </w:tc>
        <w:tc>
          <w:tcPr>
            <w:tcW w:w="900" w:type="dxa"/>
          </w:tcPr>
          <w:p w:rsidR="00F471EB" w:rsidRPr="002873AA" w:rsidRDefault="00F471EB" w:rsidP="00C35A45">
            <w:pP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rPr>
                <w:rFonts w:asciiTheme="minorEastAsia" w:eastAsiaTheme="minorEastAsia" w:hAnsiTheme="minorEastAsia"/>
                <w:color w:val="000000"/>
                <w:sz w:val="20"/>
                <w:szCs w:val="20"/>
              </w:rPr>
            </w:pPr>
          </w:p>
        </w:tc>
      </w:tr>
      <w:tr w:rsidR="00F471EB" w:rsidRPr="002873AA" w:rsidTr="00C35A45">
        <w:tc>
          <w:tcPr>
            <w:tcW w:w="7203" w:type="dxa"/>
            <w:gridSpan w:val="8"/>
          </w:tcPr>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tc>
        <w:tc>
          <w:tcPr>
            <w:tcW w:w="901" w:type="dxa"/>
          </w:tcPr>
          <w:p w:rsidR="00F471EB" w:rsidRPr="002873AA" w:rsidRDefault="00F471EB" w:rsidP="00C35A45">
            <w:pPr>
              <w:rPr>
                <w:rFonts w:asciiTheme="minorEastAsia" w:eastAsiaTheme="minorEastAsia" w:hAnsiTheme="minorEastAsia"/>
                <w:color w:val="000000"/>
                <w:sz w:val="20"/>
                <w:szCs w:val="20"/>
              </w:rPr>
            </w:pPr>
          </w:p>
        </w:tc>
      </w:tr>
    </w:tbl>
    <w:p w:rsidR="00F471EB" w:rsidRPr="002873AA" w:rsidRDefault="00F471EB" w:rsidP="00F471EB">
      <w:pPr>
        <w:pStyle w:val="a7"/>
        <w:tabs>
          <w:tab w:val="left" w:pos="1311"/>
        </w:tabs>
        <w:spacing w:before="4" w:after="10"/>
        <w:rPr>
          <w:rFonts w:ascii="ＭＳ 明朝" w:eastAsia="ＭＳ 明朝" w:hAnsi="ＭＳ 明朝"/>
          <w:color w:val="000000"/>
          <w:w w:val="140"/>
          <w:szCs w:val="24"/>
          <w:lang w:eastAsia="ja-JP"/>
        </w:rPr>
      </w:pPr>
    </w:p>
    <w:p w:rsidR="00F471EB" w:rsidRPr="002873AA" w:rsidRDefault="00F471EB" w:rsidP="00F471EB">
      <w:pPr>
        <w:ind w:leftChars="500" w:left="1205"/>
        <w:rPr>
          <w:color w:val="000000"/>
        </w:rPr>
      </w:pPr>
      <w:r w:rsidRPr="002873AA">
        <w:rPr>
          <w:rFonts w:hint="eastAsia"/>
          <w:color w:val="000000"/>
        </w:rPr>
        <w:t xml:space="preserve">ｃ　</w:t>
      </w:r>
      <w:r w:rsidRPr="002873AA">
        <w:rPr>
          <w:color w:val="000000"/>
        </w:rPr>
        <w:t>品質等向上効果</w:t>
      </w:r>
    </w:p>
    <w:tbl>
      <w:tblPr>
        <w:tblStyle w:val="a9"/>
        <w:tblW w:w="0" w:type="auto"/>
        <w:tblInd w:w="1566" w:type="dxa"/>
        <w:tblLook w:val="04A0" w:firstRow="1" w:lastRow="0" w:firstColumn="1" w:lastColumn="0" w:noHBand="0" w:noVBand="1"/>
      </w:tblPr>
      <w:tblGrid>
        <w:gridCol w:w="900"/>
        <w:gridCol w:w="900"/>
        <w:gridCol w:w="1020"/>
        <w:gridCol w:w="900"/>
        <w:gridCol w:w="901"/>
        <w:gridCol w:w="900"/>
        <w:gridCol w:w="901"/>
        <w:gridCol w:w="900"/>
        <w:gridCol w:w="901"/>
      </w:tblGrid>
      <w:tr w:rsidR="002873AA" w:rsidRPr="002873AA" w:rsidTr="00C35A45">
        <w:trPr>
          <w:trHeight w:val="381"/>
        </w:trPr>
        <w:tc>
          <w:tcPr>
            <w:tcW w:w="900"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対象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作物</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tc>
        <w:tc>
          <w:tcPr>
            <w:tcW w:w="900"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発生</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①</w:t>
            </w:r>
          </w:p>
        </w:tc>
        <w:tc>
          <w:tcPr>
            <w:tcW w:w="901"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単収</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(kg/10a)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②</w:t>
            </w:r>
          </w:p>
        </w:tc>
        <w:tc>
          <w:tcPr>
            <w:tcW w:w="900"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発生量</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w:t>
            </w:r>
            <w:r w:rsidR="00E96A2A" w:rsidRPr="002873AA">
              <w:rPr>
                <w:rFonts w:asciiTheme="minorEastAsia" w:eastAsiaTheme="minorEastAsia" w:hAnsiTheme="minorEastAsia" w:hint="eastAsia"/>
                <w:color w:val="000000"/>
                <w:sz w:val="20"/>
                <w:szCs w:val="20"/>
              </w:rPr>
              <w: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①×②</w:t>
            </w:r>
          </w:p>
        </w:tc>
        <w:tc>
          <w:tcPr>
            <w:tcW w:w="2702" w:type="dxa"/>
            <w:gridSpan w:val="3"/>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生産物単価(千円/t)</w:t>
            </w:r>
          </w:p>
        </w:tc>
        <w:tc>
          <w:tcPr>
            <w:tcW w:w="900"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按分率</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⑦</w:t>
            </w:r>
          </w:p>
        </w:tc>
        <w:tc>
          <w:tcPr>
            <w:tcW w:w="901"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年効</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果額</w:t>
            </w:r>
          </w:p>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DD28D8"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⑧</w:t>
            </w:r>
            <w:r w:rsidR="00DD28D8" w:rsidRPr="002873AA">
              <w:rPr>
                <w:rFonts w:asciiTheme="minorEastAsia" w:eastAsiaTheme="minorEastAsia" w:hAnsiTheme="minorEastAsia" w:hint="eastAsia"/>
                <w:color w:val="000000"/>
                <w:sz w:val="20"/>
                <w:szCs w:val="20"/>
              </w:rPr>
              <w: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w:t>
            </w:r>
            <w:r w:rsidR="00DD28D8"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⑥×⑦</w:t>
            </w:r>
          </w:p>
        </w:tc>
      </w:tr>
      <w:tr w:rsidR="002873AA" w:rsidRPr="002873AA" w:rsidTr="00C35A45">
        <w:trPr>
          <w:trHeight w:val="1615"/>
        </w:trPr>
        <w:tc>
          <w:tcPr>
            <w:tcW w:w="900"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現況</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④</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⑤</w:t>
            </w:r>
          </w:p>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上昇額</w:t>
            </w:r>
          </w:p>
          <w:p w:rsidR="00F23039"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⑥</w:t>
            </w:r>
            <w:r w:rsidR="00E96A2A" w:rsidRPr="002873AA">
              <w:rPr>
                <w:rFonts w:asciiTheme="minorEastAsia" w:eastAsiaTheme="minorEastAsia" w:hAnsiTheme="minorEastAsia" w:hint="eastAsia"/>
                <w:color w:val="000000"/>
                <w:sz w:val="20"/>
                <w:szCs w:val="20"/>
              </w:rPr>
              <w:t>＝</w:t>
            </w:r>
          </w:p>
          <w:p w:rsidR="00F471EB" w:rsidRPr="002873AA" w:rsidRDefault="00F471EB" w:rsidP="00F23039">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⑤</w:t>
            </w:r>
            <w:r w:rsidR="00F23039"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④</w:t>
            </w:r>
          </w:p>
        </w:tc>
        <w:tc>
          <w:tcPr>
            <w:tcW w:w="900"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vMerge/>
          </w:tcPr>
          <w:p w:rsidR="00F471EB" w:rsidRPr="002873AA" w:rsidRDefault="00F471EB" w:rsidP="00C35A45">
            <w:pPr>
              <w:jc w:val="center"/>
              <w:rPr>
                <w:rFonts w:asciiTheme="minorEastAsia" w:eastAsiaTheme="minorEastAsia" w:hAnsiTheme="minorEastAsia"/>
                <w:color w:val="000000"/>
                <w:sz w:val="20"/>
                <w:szCs w:val="20"/>
              </w:rPr>
            </w:pPr>
          </w:p>
        </w:tc>
      </w:tr>
      <w:tr w:rsidR="002873AA" w:rsidRPr="002873AA" w:rsidTr="00C35A45">
        <w:trPr>
          <w:trHeight w:val="363"/>
        </w:trPr>
        <w:tc>
          <w:tcPr>
            <w:tcW w:w="900" w:type="dxa"/>
          </w:tcPr>
          <w:p w:rsidR="00F471EB" w:rsidRPr="002873AA" w:rsidRDefault="00F471EB" w:rsidP="00C35A45">
            <w:pPr>
              <w:rPr>
                <w:rFonts w:asciiTheme="minorEastAsia" w:eastAsiaTheme="minorEastAsia" w:hAnsiTheme="minorEastAsia"/>
                <w:color w:val="000000"/>
                <w:sz w:val="20"/>
                <w:szCs w:val="20"/>
              </w:rPr>
            </w:pPr>
          </w:p>
        </w:tc>
        <w:tc>
          <w:tcPr>
            <w:tcW w:w="900" w:type="dxa"/>
          </w:tcPr>
          <w:p w:rsidR="00F471EB" w:rsidRPr="002873AA" w:rsidRDefault="00F471EB" w:rsidP="00C35A45">
            <w:pP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rPr>
                <w:rFonts w:asciiTheme="minorEastAsia" w:eastAsiaTheme="minorEastAsia" w:hAnsiTheme="minorEastAsia"/>
                <w:color w:val="000000"/>
                <w:sz w:val="20"/>
                <w:szCs w:val="20"/>
              </w:rPr>
            </w:pPr>
          </w:p>
        </w:tc>
      </w:tr>
      <w:tr w:rsidR="00F471EB" w:rsidRPr="002873AA" w:rsidTr="00C35A45">
        <w:tc>
          <w:tcPr>
            <w:tcW w:w="7203" w:type="dxa"/>
            <w:gridSpan w:val="8"/>
          </w:tcPr>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tc>
        <w:tc>
          <w:tcPr>
            <w:tcW w:w="901" w:type="dxa"/>
          </w:tcPr>
          <w:p w:rsidR="00F471EB" w:rsidRPr="002873AA" w:rsidRDefault="00F471EB" w:rsidP="00C35A45">
            <w:pPr>
              <w:rPr>
                <w:rFonts w:asciiTheme="minorEastAsia" w:eastAsiaTheme="minorEastAsia" w:hAnsiTheme="minorEastAsia"/>
                <w:color w:val="000000"/>
                <w:sz w:val="20"/>
                <w:szCs w:val="20"/>
              </w:rPr>
            </w:pPr>
          </w:p>
        </w:tc>
      </w:tr>
    </w:tbl>
    <w:p w:rsidR="00F471EB" w:rsidRPr="002873AA" w:rsidRDefault="00F471EB" w:rsidP="00F471EB">
      <w:pPr>
        <w:pStyle w:val="a7"/>
        <w:tabs>
          <w:tab w:val="left" w:pos="1311"/>
        </w:tabs>
        <w:spacing w:before="4" w:after="10"/>
        <w:rPr>
          <w:rFonts w:ascii="ＭＳ 明朝" w:eastAsia="ＭＳ 明朝" w:hAnsi="ＭＳ 明朝"/>
          <w:color w:val="000000"/>
          <w:w w:val="105"/>
          <w:szCs w:val="24"/>
          <w:lang w:eastAsia="ja-JP"/>
        </w:rPr>
      </w:pPr>
    </w:p>
    <w:p w:rsidR="00F471EB" w:rsidRPr="002873AA" w:rsidRDefault="00F471EB" w:rsidP="00F471EB">
      <w:pPr>
        <w:ind w:leftChars="500" w:left="1205"/>
        <w:rPr>
          <w:color w:val="000000"/>
          <w:w w:val="110"/>
          <w:szCs w:val="24"/>
        </w:rPr>
      </w:pPr>
      <w:r w:rsidRPr="002873AA">
        <w:rPr>
          <w:rFonts w:hint="eastAsia"/>
          <w:color w:val="000000"/>
        </w:rPr>
        <w:t>ｄ　農畜産物加工効果</w:t>
      </w:r>
    </w:p>
    <w:tbl>
      <w:tblPr>
        <w:tblStyle w:val="a9"/>
        <w:tblW w:w="0" w:type="auto"/>
        <w:tblInd w:w="1566" w:type="dxa"/>
        <w:tblLook w:val="04A0" w:firstRow="1" w:lastRow="0" w:firstColumn="1" w:lastColumn="0" w:noHBand="0" w:noVBand="1"/>
      </w:tblPr>
      <w:tblGrid>
        <w:gridCol w:w="666"/>
        <w:gridCol w:w="704"/>
        <w:gridCol w:w="708"/>
        <w:gridCol w:w="1020"/>
        <w:gridCol w:w="717"/>
        <w:gridCol w:w="894"/>
        <w:gridCol w:w="893"/>
        <w:gridCol w:w="894"/>
        <w:gridCol w:w="896"/>
        <w:gridCol w:w="896"/>
      </w:tblGrid>
      <w:tr w:rsidR="002873AA" w:rsidRPr="002873AA" w:rsidTr="00C35A45">
        <w:trPr>
          <w:trHeight w:val="381"/>
        </w:trPr>
        <w:tc>
          <w:tcPr>
            <w:tcW w:w="669" w:type="dxa"/>
            <w:vMerge w:val="restart"/>
          </w:tcPr>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作物</w:t>
            </w:r>
          </w:p>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名</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tc>
        <w:tc>
          <w:tcPr>
            <w:tcW w:w="708"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要因</w:t>
            </w:r>
          </w:p>
          <w:p w:rsidR="00F471EB" w:rsidRPr="002873AA" w:rsidRDefault="00F471EB" w:rsidP="00C35A45">
            <w:pPr>
              <w:jc w:val="center"/>
              <w:rPr>
                <w:rFonts w:asciiTheme="minorEastAsia" w:eastAsiaTheme="minorEastAsia" w:hAnsiTheme="minorEastAsia"/>
                <w:color w:val="000000"/>
                <w:sz w:val="20"/>
                <w:szCs w:val="20"/>
              </w:rPr>
            </w:pPr>
          </w:p>
        </w:tc>
        <w:tc>
          <w:tcPr>
            <w:tcW w:w="709"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発生</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①</w:t>
            </w:r>
          </w:p>
          <w:p w:rsidR="00F471EB" w:rsidRPr="002873AA" w:rsidRDefault="00F471EB" w:rsidP="00C35A45">
            <w:pPr>
              <w:jc w:val="center"/>
              <w:rPr>
                <w:rFonts w:asciiTheme="minorEastAsia" w:eastAsiaTheme="minorEastAsia" w:hAnsiTheme="minorEastAsia"/>
                <w:color w:val="000000"/>
                <w:sz w:val="20"/>
                <w:szCs w:val="20"/>
              </w:rPr>
            </w:pPr>
          </w:p>
        </w:tc>
        <w:tc>
          <w:tcPr>
            <w:tcW w:w="851"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単収</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(kg/10a)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②</w:t>
            </w:r>
          </w:p>
          <w:p w:rsidR="00F471EB" w:rsidRPr="002873AA" w:rsidRDefault="00F471EB" w:rsidP="00C35A45">
            <w:pPr>
              <w:rPr>
                <w:rFonts w:asciiTheme="minorEastAsia" w:eastAsiaTheme="minorEastAsia" w:hAnsiTheme="minorEastAsia"/>
                <w:color w:val="000000"/>
                <w:sz w:val="20"/>
                <w:szCs w:val="20"/>
              </w:rPr>
            </w:pPr>
          </w:p>
        </w:tc>
        <w:tc>
          <w:tcPr>
            <w:tcW w:w="720" w:type="dxa"/>
            <w:vMerge w:val="restart"/>
          </w:tcPr>
          <w:p w:rsidR="00F471EB" w:rsidRPr="002873AA" w:rsidRDefault="00F471EB" w:rsidP="00C35A45">
            <w:pPr>
              <w:widowControl/>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効果発生量</w:t>
            </w:r>
          </w:p>
          <w:p w:rsidR="00F471EB" w:rsidRPr="002873AA" w:rsidRDefault="00F471EB" w:rsidP="00C35A45">
            <w:pPr>
              <w:widowControl/>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(t)</w:t>
            </w:r>
          </w:p>
          <w:p w:rsidR="00F471EB" w:rsidRPr="002873AA" w:rsidRDefault="00F471EB" w:rsidP="00E96A2A">
            <w:pPr>
              <w:widowControl/>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w:t>
            </w:r>
            <w:r w:rsidR="00E96A2A"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①×②</w:t>
            </w:r>
          </w:p>
        </w:tc>
        <w:tc>
          <w:tcPr>
            <w:tcW w:w="2702" w:type="dxa"/>
            <w:gridSpan w:val="3"/>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生産物単価(千円/t)</w:t>
            </w:r>
          </w:p>
        </w:tc>
        <w:tc>
          <w:tcPr>
            <w:tcW w:w="900"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按分率</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⑦</w:t>
            </w:r>
          </w:p>
        </w:tc>
        <w:tc>
          <w:tcPr>
            <w:tcW w:w="901"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年効</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果額</w:t>
            </w:r>
          </w:p>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8C11C2"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⑧</w:t>
            </w:r>
            <w:r w:rsidR="002719B6" w:rsidRPr="002873AA">
              <w:rPr>
                <w:rFonts w:asciiTheme="minorEastAsia" w:eastAsiaTheme="minorEastAsia" w:hAnsiTheme="minorEastAsia" w:hint="eastAsia"/>
                <w:color w:val="000000"/>
                <w:sz w:val="20"/>
                <w:szCs w:val="20"/>
              </w:rPr>
              <w:t>＝</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w:t>
            </w:r>
            <w:r w:rsidR="00DD28D8"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⑥×⑦</w:t>
            </w:r>
          </w:p>
        </w:tc>
      </w:tr>
      <w:tr w:rsidR="002873AA" w:rsidRPr="002873AA" w:rsidTr="00C35A45">
        <w:trPr>
          <w:trHeight w:val="1947"/>
        </w:trPr>
        <w:tc>
          <w:tcPr>
            <w:tcW w:w="669"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708"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709"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851"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720"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現況</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④</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⑤</w:t>
            </w:r>
          </w:p>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上昇額</w:t>
            </w:r>
          </w:p>
          <w:p w:rsidR="00F23039"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⑥</w:t>
            </w:r>
            <w:r w:rsidR="00E96A2A" w:rsidRPr="002873AA">
              <w:rPr>
                <w:rFonts w:asciiTheme="minorEastAsia" w:eastAsiaTheme="minorEastAsia" w:hAnsiTheme="minorEastAsia" w:hint="eastAsia"/>
                <w:color w:val="000000"/>
                <w:sz w:val="20"/>
                <w:szCs w:val="20"/>
              </w:rPr>
              <w:t>＝</w:t>
            </w:r>
          </w:p>
          <w:p w:rsidR="00F471EB" w:rsidRPr="002873AA" w:rsidRDefault="00F471EB" w:rsidP="00F23039">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⑤</w:t>
            </w:r>
            <w:r w:rsidR="00F23039"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④</w:t>
            </w:r>
          </w:p>
        </w:tc>
        <w:tc>
          <w:tcPr>
            <w:tcW w:w="900"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vMerge/>
          </w:tcPr>
          <w:p w:rsidR="00F471EB" w:rsidRPr="002873AA" w:rsidRDefault="00F471EB" w:rsidP="00C35A45">
            <w:pPr>
              <w:jc w:val="center"/>
              <w:rPr>
                <w:rFonts w:asciiTheme="minorEastAsia" w:eastAsiaTheme="minorEastAsia" w:hAnsiTheme="minorEastAsia"/>
                <w:color w:val="000000"/>
                <w:sz w:val="20"/>
                <w:szCs w:val="20"/>
              </w:rPr>
            </w:pPr>
          </w:p>
        </w:tc>
      </w:tr>
      <w:tr w:rsidR="002873AA" w:rsidRPr="002873AA" w:rsidTr="00C35A45">
        <w:trPr>
          <w:trHeight w:val="363"/>
        </w:trPr>
        <w:tc>
          <w:tcPr>
            <w:tcW w:w="669" w:type="dxa"/>
          </w:tcPr>
          <w:p w:rsidR="00F471EB" w:rsidRPr="002873AA" w:rsidRDefault="00F471EB" w:rsidP="00C35A45">
            <w:pPr>
              <w:rPr>
                <w:rFonts w:asciiTheme="minorEastAsia" w:eastAsiaTheme="minorEastAsia" w:hAnsiTheme="minorEastAsia"/>
                <w:color w:val="000000"/>
                <w:sz w:val="20"/>
                <w:szCs w:val="20"/>
              </w:rPr>
            </w:pPr>
          </w:p>
        </w:tc>
        <w:tc>
          <w:tcPr>
            <w:tcW w:w="708" w:type="dxa"/>
          </w:tcPr>
          <w:p w:rsidR="00F471EB" w:rsidRPr="002873AA" w:rsidRDefault="00F471EB" w:rsidP="00C35A45">
            <w:pPr>
              <w:rPr>
                <w:rFonts w:asciiTheme="minorEastAsia" w:eastAsiaTheme="minorEastAsia" w:hAnsiTheme="minorEastAsia"/>
                <w:color w:val="000000"/>
                <w:sz w:val="20"/>
                <w:szCs w:val="20"/>
              </w:rPr>
            </w:pPr>
          </w:p>
        </w:tc>
        <w:tc>
          <w:tcPr>
            <w:tcW w:w="709" w:type="dxa"/>
          </w:tcPr>
          <w:p w:rsidR="00F471EB" w:rsidRPr="002873AA" w:rsidRDefault="00F471EB" w:rsidP="00C35A45">
            <w:pPr>
              <w:jc w:val="center"/>
              <w:rPr>
                <w:rFonts w:asciiTheme="minorEastAsia" w:eastAsiaTheme="minorEastAsia" w:hAnsiTheme="minorEastAsia"/>
                <w:color w:val="000000"/>
                <w:sz w:val="20"/>
                <w:szCs w:val="20"/>
              </w:rPr>
            </w:pPr>
          </w:p>
        </w:tc>
        <w:tc>
          <w:tcPr>
            <w:tcW w:w="851" w:type="dxa"/>
          </w:tcPr>
          <w:p w:rsidR="00F471EB" w:rsidRPr="002873AA" w:rsidRDefault="00F471EB" w:rsidP="00C35A45">
            <w:pPr>
              <w:jc w:val="center"/>
              <w:rPr>
                <w:rFonts w:asciiTheme="minorEastAsia" w:eastAsiaTheme="minorEastAsia" w:hAnsiTheme="minorEastAsia"/>
                <w:color w:val="000000"/>
                <w:sz w:val="20"/>
                <w:szCs w:val="20"/>
              </w:rPr>
            </w:pPr>
          </w:p>
        </w:tc>
        <w:tc>
          <w:tcPr>
            <w:tcW w:w="72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jc w:val="center"/>
              <w:rPr>
                <w:rFonts w:asciiTheme="minorEastAsia" w:eastAsiaTheme="minorEastAsia" w:hAnsiTheme="minorEastAsia"/>
                <w:color w:val="000000"/>
                <w:sz w:val="20"/>
                <w:szCs w:val="20"/>
              </w:rPr>
            </w:pPr>
          </w:p>
        </w:tc>
        <w:tc>
          <w:tcPr>
            <w:tcW w:w="900" w:type="dxa"/>
          </w:tcPr>
          <w:p w:rsidR="00F471EB" w:rsidRPr="002873AA" w:rsidRDefault="00F471EB" w:rsidP="00C35A45">
            <w:pPr>
              <w:jc w:val="center"/>
              <w:rPr>
                <w:rFonts w:asciiTheme="minorEastAsia" w:eastAsiaTheme="minorEastAsia" w:hAnsiTheme="minorEastAsia"/>
                <w:color w:val="000000"/>
                <w:sz w:val="20"/>
                <w:szCs w:val="20"/>
              </w:rPr>
            </w:pPr>
          </w:p>
        </w:tc>
        <w:tc>
          <w:tcPr>
            <w:tcW w:w="901" w:type="dxa"/>
          </w:tcPr>
          <w:p w:rsidR="00F471EB" w:rsidRPr="002873AA" w:rsidRDefault="00F471EB" w:rsidP="00C35A45">
            <w:pPr>
              <w:rPr>
                <w:rFonts w:asciiTheme="minorEastAsia" w:eastAsiaTheme="minorEastAsia" w:hAnsiTheme="minorEastAsia"/>
                <w:color w:val="000000"/>
                <w:sz w:val="20"/>
                <w:szCs w:val="20"/>
              </w:rPr>
            </w:pPr>
          </w:p>
        </w:tc>
      </w:tr>
      <w:tr w:rsidR="002873AA" w:rsidRPr="002873AA" w:rsidTr="00C35A45">
        <w:trPr>
          <w:trHeight w:val="363"/>
        </w:trPr>
        <w:tc>
          <w:tcPr>
            <w:tcW w:w="7259" w:type="dxa"/>
            <w:gridSpan w:val="9"/>
          </w:tcPr>
          <w:p w:rsidR="00F471EB" w:rsidRPr="002873AA" w:rsidRDefault="00F471EB" w:rsidP="00C35A45">
            <w:pPr>
              <w:jc w:val="left"/>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tc>
        <w:tc>
          <w:tcPr>
            <w:tcW w:w="901" w:type="dxa"/>
          </w:tcPr>
          <w:p w:rsidR="00F471EB" w:rsidRPr="002873AA" w:rsidRDefault="00F471EB" w:rsidP="00C35A45">
            <w:pPr>
              <w:rPr>
                <w:rFonts w:asciiTheme="minorEastAsia" w:eastAsiaTheme="minorEastAsia" w:hAnsiTheme="minorEastAsia"/>
                <w:color w:val="000000"/>
                <w:sz w:val="20"/>
                <w:szCs w:val="20"/>
              </w:rPr>
            </w:pPr>
          </w:p>
        </w:tc>
      </w:tr>
    </w:tbl>
    <w:p w:rsidR="00F471EB" w:rsidRPr="002873AA" w:rsidRDefault="00F471EB" w:rsidP="00F471EB">
      <w:pPr>
        <w:ind w:leftChars="600" w:left="1687" w:hangingChars="100" w:hanging="241"/>
        <w:rPr>
          <w:color w:val="000000"/>
        </w:rPr>
      </w:pPr>
      <w:r w:rsidRPr="002873AA">
        <w:rPr>
          <w:rFonts w:hint="eastAsia"/>
          <w:color w:val="000000"/>
        </w:rPr>
        <w:t>※　計画上の生産物単価とは、単位重量当たりの原材料から加工される製品単価のことである。</w:t>
      </w:r>
    </w:p>
    <w:p w:rsidR="00F471EB" w:rsidRDefault="00F471EB" w:rsidP="00F471EB">
      <w:pPr>
        <w:ind w:leftChars="600" w:left="1687" w:hangingChars="100" w:hanging="241"/>
        <w:rPr>
          <w:color w:val="000000"/>
        </w:rPr>
      </w:pPr>
    </w:p>
    <w:p w:rsidR="0080638A" w:rsidRDefault="0080638A" w:rsidP="00F471EB">
      <w:pPr>
        <w:ind w:leftChars="600" w:left="1687" w:hangingChars="100" w:hanging="241"/>
        <w:rPr>
          <w:color w:val="000000"/>
        </w:rPr>
      </w:pPr>
    </w:p>
    <w:p w:rsidR="0080638A" w:rsidRDefault="0080638A" w:rsidP="00F471EB">
      <w:pPr>
        <w:ind w:leftChars="600" w:left="1687" w:hangingChars="100" w:hanging="241"/>
        <w:rPr>
          <w:color w:val="000000"/>
        </w:rPr>
      </w:pPr>
    </w:p>
    <w:p w:rsidR="0080638A" w:rsidRDefault="0080638A" w:rsidP="00F471EB">
      <w:pPr>
        <w:ind w:leftChars="600" w:left="1687" w:hangingChars="100" w:hanging="241"/>
        <w:rPr>
          <w:color w:val="000000"/>
        </w:rPr>
      </w:pPr>
    </w:p>
    <w:p w:rsidR="0080638A" w:rsidRDefault="0080638A" w:rsidP="00707C3B">
      <w:pPr>
        <w:rPr>
          <w:color w:val="000000"/>
        </w:rPr>
      </w:pPr>
    </w:p>
    <w:p w:rsidR="00707C3B" w:rsidRPr="002873AA" w:rsidRDefault="00707C3B" w:rsidP="00707C3B">
      <w:pPr>
        <w:rPr>
          <w:color w:val="000000"/>
        </w:rPr>
      </w:pPr>
    </w:p>
    <w:p w:rsidR="00E96A2A" w:rsidRPr="002873AA" w:rsidRDefault="00F471EB" w:rsidP="00F471EB">
      <w:pPr>
        <w:ind w:leftChars="500" w:left="1205"/>
        <w:rPr>
          <w:color w:val="000000"/>
        </w:rPr>
      </w:pPr>
      <w:r w:rsidRPr="002873AA">
        <w:rPr>
          <w:rFonts w:hint="eastAsia"/>
          <w:color w:val="000000"/>
        </w:rPr>
        <w:t>ｅ　経営基盤保全効果</w:t>
      </w:r>
    </w:p>
    <w:tbl>
      <w:tblPr>
        <w:tblStyle w:val="a9"/>
        <w:tblW w:w="0" w:type="auto"/>
        <w:tblInd w:w="1687" w:type="dxa"/>
        <w:tblLook w:val="04A0" w:firstRow="1" w:lastRow="0" w:firstColumn="1" w:lastColumn="0" w:noHBand="0" w:noVBand="1"/>
      </w:tblPr>
      <w:tblGrid>
        <w:gridCol w:w="1247"/>
        <w:gridCol w:w="1247"/>
        <w:gridCol w:w="1814"/>
        <w:gridCol w:w="2041"/>
        <w:gridCol w:w="1701"/>
      </w:tblGrid>
      <w:tr w:rsidR="002873AA" w:rsidRPr="002873AA" w:rsidTr="00E96A2A">
        <w:tc>
          <w:tcPr>
            <w:tcW w:w="1247" w:type="dxa"/>
          </w:tcPr>
          <w:p w:rsidR="00E96A2A" w:rsidRPr="002873AA" w:rsidRDefault="00E96A2A" w:rsidP="00E96A2A">
            <w:pPr>
              <w:jc w:val="center"/>
              <w:rPr>
                <w:color w:val="000000"/>
                <w:sz w:val="20"/>
              </w:rPr>
            </w:pPr>
            <w:r w:rsidRPr="002873AA">
              <w:rPr>
                <w:rFonts w:hint="eastAsia"/>
                <w:color w:val="000000"/>
                <w:sz w:val="20"/>
              </w:rPr>
              <w:t>施設名</w:t>
            </w:r>
          </w:p>
        </w:tc>
        <w:tc>
          <w:tcPr>
            <w:tcW w:w="1247" w:type="dxa"/>
          </w:tcPr>
          <w:p w:rsidR="00E96A2A" w:rsidRPr="002873AA" w:rsidRDefault="00E96A2A" w:rsidP="00E96A2A">
            <w:pPr>
              <w:jc w:val="center"/>
              <w:rPr>
                <w:color w:val="000000"/>
                <w:sz w:val="20"/>
              </w:rPr>
            </w:pPr>
            <w:r w:rsidRPr="002873AA">
              <w:rPr>
                <w:rFonts w:hint="eastAsia"/>
                <w:color w:val="000000"/>
                <w:sz w:val="20"/>
              </w:rPr>
              <w:t>効果項目</w:t>
            </w:r>
          </w:p>
        </w:tc>
        <w:tc>
          <w:tcPr>
            <w:tcW w:w="1814" w:type="dxa"/>
          </w:tcPr>
          <w:p w:rsidR="00E96A2A" w:rsidRPr="002873AA" w:rsidRDefault="00E96A2A" w:rsidP="00E96A2A">
            <w:pPr>
              <w:jc w:val="center"/>
              <w:rPr>
                <w:color w:val="000000"/>
                <w:sz w:val="20"/>
              </w:rPr>
            </w:pPr>
            <w:r w:rsidRPr="002873AA">
              <w:rPr>
                <w:rFonts w:hint="eastAsia"/>
                <w:color w:val="000000"/>
                <w:sz w:val="20"/>
              </w:rPr>
              <w:t>効果単価</w:t>
            </w:r>
          </w:p>
          <w:p w:rsidR="00E96A2A" w:rsidRPr="002873AA" w:rsidRDefault="00E96A2A" w:rsidP="00E96A2A">
            <w:pPr>
              <w:jc w:val="center"/>
              <w:rPr>
                <w:color w:val="000000"/>
                <w:sz w:val="20"/>
              </w:rPr>
            </w:pPr>
            <w:r w:rsidRPr="002873AA">
              <w:rPr>
                <w:color w:val="000000"/>
                <w:sz w:val="20"/>
              </w:rPr>
              <w:t>(円/ha)</w:t>
            </w:r>
          </w:p>
          <w:p w:rsidR="00E96A2A" w:rsidRPr="002873AA" w:rsidRDefault="00E96A2A" w:rsidP="00E96A2A">
            <w:pPr>
              <w:jc w:val="center"/>
              <w:rPr>
                <w:color w:val="000000"/>
                <w:sz w:val="20"/>
              </w:rPr>
            </w:pPr>
            <w:r w:rsidRPr="002873AA">
              <w:rPr>
                <w:rFonts w:hint="eastAsia"/>
                <w:color w:val="000000"/>
                <w:sz w:val="20"/>
              </w:rPr>
              <w:t>①</w:t>
            </w:r>
          </w:p>
        </w:tc>
        <w:tc>
          <w:tcPr>
            <w:tcW w:w="2041" w:type="dxa"/>
          </w:tcPr>
          <w:p w:rsidR="00E96A2A" w:rsidRPr="002873AA" w:rsidRDefault="00E96A2A" w:rsidP="00E96A2A">
            <w:pPr>
              <w:jc w:val="center"/>
              <w:rPr>
                <w:color w:val="000000"/>
                <w:sz w:val="20"/>
              </w:rPr>
            </w:pPr>
            <w:r w:rsidRPr="002873AA">
              <w:rPr>
                <w:rFonts w:hint="eastAsia"/>
                <w:color w:val="000000"/>
                <w:sz w:val="20"/>
              </w:rPr>
              <w:t>効果</w:t>
            </w:r>
            <w:r w:rsidRPr="002873AA">
              <w:rPr>
                <w:color w:val="000000"/>
                <w:sz w:val="20"/>
              </w:rPr>
              <w:t>発生面積</w:t>
            </w:r>
          </w:p>
          <w:p w:rsidR="00E96A2A" w:rsidRPr="002873AA" w:rsidRDefault="00E96A2A" w:rsidP="00E96A2A">
            <w:pPr>
              <w:jc w:val="center"/>
              <w:rPr>
                <w:color w:val="000000"/>
                <w:sz w:val="20"/>
              </w:rPr>
            </w:pPr>
            <w:r w:rsidRPr="002873AA">
              <w:rPr>
                <w:color w:val="000000"/>
                <w:sz w:val="20"/>
              </w:rPr>
              <w:t>(ha)</w:t>
            </w:r>
          </w:p>
          <w:p w:rsidR="00E96A2A" w:rsidRPr="002873AA" w:rsidRDefault="00E96A2A" w:rsidP="00E96A2A">
            <w:pPr>
              <w:jc w:val="center"/>
              <w:rPr>
                <w:color w:val="000000"/>
                <w:sz w:val="20"/>
              </w:rPr>
            </w:pPr>
            <w:r w:rsidRPr="002873AA">
              <w:rPr>
                <w:rFonts w:hint="eastAsia"/>
                <w:color w:val="000000"/>
                <w:sz w:val="20"/>
              </w:rPr>
              <w:t>②</w:t>
            </w:r>
          </w:p>
        </w:tc>
        <w:tc>
          <w:tcPr>
            <w:tcW w:w="1701" w:type="dxa"/>
          </w:tcPr>
          <w:p w:rsidR="00E96A2A" w:rsidRPr="002873AA" w:rsidRDefault="00E96A2A" w:rsidP="00E96A2A">
            <w:pPr>
              <w:jc w:val="center"/>
              <w:rPr>
                <w:color w:val="000000"/>
                <w:sz w:val="20"/>
              </w:rPr>
            </w:pPr>
            <w:r w:rsidRPr="002873AA">
              <w:rPr>
                <w:rFonts w:hint="eastAsia"/>
                <w:color w:val="000000"/>
                <w:sz w:val="20"/>
              </w:rPr>
              <w:t>年</w:t>
            </w:r>
            <w:r w:rsidRPr="002873AA">
              <w:rPr>
                <w:color w:val="000000"/>
                <w:sz w:val="20"/>
              </w:rPr>
              <w:t>効果額</w:t>
            </w:r>
          </w:p>
          <w:p w:rsidR="00E96A2A" w:rsidRPr="002873AA" w:rsidRDefault="00E96A2A" w:rsidP="00E96A2A">
            <w:pPr>
              <w:jc w:val="center"/>
              <w:rPr>
                <w:color w:val="000000"/>
                <w:sz w:val="20"/>
              </w:rPr>
            </w:pPr>
            <w:r w:rsidRPr="002873AA">
              <w:rPr>
                <w:rFonts w:hint="eastAsia"/>
                <w:color w:val="000000"/>
                <w:sz w:val="20"/>
              </w:rPr>
              <w:t>(千円)</w:t>
            </w:r>
          </w:p>
          <w:p w:rsidR="00E96A2A" w:rsidRPr="002873AA" w:rsidRDefault="00E96A2A" w:rsidP="00E96A2A">
            <w:pPr>
              <w:jc w:val="center"/>
              <w:rPr>
                <w:color w:val="000000"/>
                <w:sz w:val="20"/>
              </w:rPr>
            </w:pPr>
            <w:r w:rsidRPr="002873AA">
              <w:rPr>
                <w:rFonts w:hint="eastAsia"/>
                <w:color w:val="000000"/>
                <w:sz w:val="20"/>
              </w:rPr>
              <w:t>③＝①×②</w:t>
            </w:r>
          </w:p>
        </w:tc>
      </w:tr>
      <w:tr w:rsidR="002873AA" w:rsidRPr="002873AA" w:rsidTr="00E96A2A">
        <w:tc>
          <w:tcPr>
            <w:tcW w:w="1247" w:type="dxa"/>
          </w:tcPr>
          <w:p w:rsidR="00E96A2A" w:rsidRPr="002873AA" w:rsidRDefault="00E96A2A" w:rsidP="00F471EB">
            <w:pPr>
              <w:rPr>
                <w:color w:val="000000"/>
                <w:sz w:val="20"/>
              </w:rPr>
            </w:pPr>
          </w:p>
        </w:tc>
        <w:tc>
          <w:tcPr>
            <w:tcW w:w="1247" w:type="dxa"/>
          </w:tcPr>
          <w:p w:rsidR="00E96A2A" w:rsidRPr="002873AA" w:rsidRDefault="00E96A2A" w:rsidP="00F471EB">
            <w:pPr>
              <w:rPr>
                <w:color w:val="000000"/>
                <w:sz w:val="20"/>
              </w:rPr>
            </w:pPr>
          </w:p>
        </w:tc>
        <w:tc>
          <w:tcPr>
            <w:tcW w:w="1814" w:type="dxa"/>
          </w:tcPr>
          <w:p w:rsidR="00E96A2A" w:rsidRPr="002873AA" w:rsidRDefault="00E96A2A" w:rsidP="00F471EB">
            <w:pPr>
              <w:rPr>
                <w:color w:val="000000"/>
                <w:sz w:val="20"/>
              </w:rPr>
            </w:pPr>
          </w:p>
        </w:tc>
        <w:tc>
          <w:tcPr>
            <w:tcW w:w="2041" w:type="dxa"/>
          </w:tcPr>
          <w:p w:rsidR="00E96A2A" w:rsidRPr="002873AA" w:rsidRDefault="00E96A2A" w:rsidP="00F471EB">
            <w:pPr>
              <w:rPr>
                <w:color w:val="000000"/>
                <w:sz w:val="20"/>
              </w:rPr>
            </w:pPr>
          </w:p>
        </w:tc>
        <w:tc>
          <w:tcPr>
            <w:tcW w:w="1701" w:type="dxa"/>
          </w:tcPr>
          <w:p w:rsidR="00E96A2A" w:rsidRPr="002873AA" w:rsidRDefault="00E96A2A" w:rsidP="00F471EB">
            <w:pPr>
              <w:rPr>
                <w:color w:val="000000"/>
                <w:sz w:val="20"/>
              </w:rPr>
            </w:pPr>
          </w:p>
        </w:tc>
      </w:tr>
      <w:tr w:rsidR="00E96A2A" w:rsidRPr="002873AA" w:rsidTr="00E96A2A">
        <w:tc>
          <w:tcPr>
            <w:tcW w:w="1247" w:type="dxa"/>
          </w:tcPr>
          <w:p w:rsidR="00E96A2A" w:rsidRPr="002873AA" w:rsidRDefault="00E96A2A" w:rsidP="00F471EB">
            <w:pPr>
              <w:rPr>
                <w:color w:val="000000"/>
                <w:sz w:val="20"/>
              </w:rPr>
            </w:pPr>
          </w:p>
        </w:tc>
        <w:tc>
          <w:tcPr>
            <w:tcW w:w="1247" w:type="dxa"/>
          </w:tcPr>
          <w:p w:rsidR="00E96A2A" w:rsidRPr="002873AA" w:rsidRDefault="00E96A2A" w:rsidP="00F471EB">
            <w:pPr>
              <w:rPr>
                <w:color w:val="000000"/>
                <w:sz w:val="20"/>
              </w:rPr>
            </w:pPr>
          </w:p>
        </w:tc>
        <w:tc>
          <w:tcPr>
            <w:tcW w:w="1814" w:type="dxa"/>
          </w:tcPr>
          <w:p w:rsidR="00E96A2A" w:rsidRPr="002873AA" w:rsidRDefault="00E96A2A" w:rsidP="00F471EB">
            <w:pPr>
              <w:rPr>
                <w:color w:val="000000"/>
                <w:sz w:val="20"/>
              </w:rPr>
            </w:pPr>
          </w:p>
        </w:tc>
        <w:tc>
          <w:tcPr>
            <w:tcW w:w="2041" w:type="dxa"/>
          </w:tcPr>
          <w:p w:rsidR="00E96A2A" w:rsidRPr="002873AA" w:rsidRDefault="00E96A2A" w:rsidP="00F471EB">
            <w:pPr>
              <w:rPr>
                <w:color w:val="000000"/>
                <w:sz w:val="20"/>
              </w:rPr>
            </w:pPr>
          </w:p>
        </w:tc>
        <w:tc>
          <w:tcPr>
            <w:tcW w:w="1701" w:type="dxa"/>
          </w:tcPr>
          <w:p w:rsidR="00E96A2A" w:rsidRPr="002873AA" w:rsidRDefault="00E96A2A" w:rsidP="00F471EB">
            <w:pPr>
              <w:rPr>
                <w:color w:val="000000"/>
                <w:sz w:val="20"/>
              </w:rPr>
            </w:pPr>
          </w:p>
        </w:tc>
      </w:tr>
    </w:tbl>
    <w:p w:rsidR="00F471EB" w:rsidRPr="002873AA" w:rsidRDefault="00F471EB" w:rsidP="002A66D4">
      <w:pPr>
        <w:ind w:leftChars="300" w:left="723"/>
        <w:rPr>
          <w:color w:val="000000"/>
        </w:rPr>
      </w:pPr>
    </w:p>
    <w:p w:rsidR="002A66D4" w:rsidRPr="002873AA" w:rsidRDefault="002A66D4" w:rsidP="002A66D4">
      <w:pPr>
        <w:ind w:leftChars="300" w:left="723"/>
        <w:rPr>
          <w:color w:val="000000"/>
        </w:rPr>
      </w:pPr>
      <w:r w:rsidRPr="002873AA">
        <w:rPr>
          <w:rFonts w:hint="eastAsia"/>
          <w:color w:val="000000"/>
        </w:rPr>
        <w:t>イ　林産物生産向上効果</w:t>
      </w:r>
    </w:p>
    <w:p w:rsidR="002A66D4" w:rsidRPr="002873AA" w:rsidRDefault="002A66D4" w:rsidP="002A66D4">
      <w:pPr>
        <w:ind w:leftChars="300" w:left="723"/>
        <w:rPr>
          <w:color w:val="000000"/>
        </w:rPr>
      </w:pPr>
      <w:r w:rsidRPr="002873AA">
        <w:rPr>
          <w:rFonts w:hint="eastAsia"/>
          <w:color w:val="000000"/>
        </w:rPr>
        <w:t>（ア）効果の内容</w:t>
      </w:r>
    </w:p>
    <w:p w:rsidR="002A66D4" w:rsidRPr="002873AA" w:rsidRDefault="002A66D4" w:rsidP="002A66D4">
      <w:pPr>
        <w:ind w:leftChars="500" w:left="1205" w:firstLineChars="100" w:firstLine="241"/>
        <w:rPr>
          <w:color w:val="000000"/>
        </w:rPr>
      </w:pPr>
      <w:r w:rsidRPr="002873AA">
        <w:rPr>
          <w:rFonts w:hint="eastAsia"/>
          <w:color w:val="000000"/>
        </w:rPr>
        <w:t>林産物生産向上効果とは、次に掲げる効果をいう。</w:t>
      </w:r>
    </w:p>
    <w:p w:rsidR="002A66D4" w:rsidRPr="002873AA" w:rsidRDefault="002A66D4" w:rsidP="002A66D4">
      <w:pPr>
        <w:ind w:leftChars="500" w:left="1205"/>
        <w:rPr>
          <w:color w:val="000000"/>
        </w:rPr>
      </w:pPr>
      <w:r w:rsidRPr="002873AA">
        <w:rPr>
          <w:rFonts w:hint="eastAsia"/>
          <w:color w:val="000000"/>
        </w:rPr>
        <w:t>ａ　林産物利用増進効果</w:t>
      </w:r>
    </w:p>
    <w:p w:rsidR="002A66D4" w:rsidRPr="002873AA" w:rsidRDefault="002A66D4" w:rsidP="002A66D4">
      <w:pPr>
        <w:ind w:leftChars="600" w:left="1446" w:firstLineChars="100" w:firstLine="241"/>
        <w:rPr>
          <w:color w:val="000000"/>
        </w:rPr>
      </w:pPr>
      <w:r w:rsidRPr="002873AA">
        <w:rPr>
          <w:rFonts w:hint="eastAsia"/>
          <w:color w:val="000000"/>
        </w:rPr>
        <w:t>施設等の整備により、これまで利用されていなかった間伐材・小径木又は特用林産物（きのこ類の栽培を除く。以下イにおいて同じ。）が、搬出又は利用される効果とする。</w:t>
      </w:r>
    </w:p>
    <w:p w:rsidR="002A66D4" w:rsidRPr="002873AA" w:rsidRDefault="002A66D4" w:rsidP="002A66D4">
      <w:pPr>
        <w:ind w:leftChars="500" w:left="1205"/>
        <w:rPr>
          <w:color w:val="000000"/>
        </w:rPr>
      </w:pPr>
      <w:r w:rsidRPr="002873AA">
        <w:rPr>
          <w:rFonts w:hint="eastAsia"/>
          <w:color w:val="000000"/>
        </w:rPr>
        <w:t>ｂ　林産物生産増進効果</w:t>
      </w:r>
    </w:p>
    <w:p w:rsidR="002A66D4" w:rsidRPr="002873AA" w:rsidRDefault="002A66D4" w:rsidP="002A66D4">
      <w:pPr>
        <w:ind w:leftChars="600" w:left="1446" w:firstLineChars="100" w:firstLine="241"/>
        <w:rPr>
          <w:color w:val="000000"/>
        </w:rPr>
      </w:pPr>
      <w:r w:rsidRPr="002873AA">
        <w:rPr>
          <w:rFonts w:hint="eastAsia"/>
          <w:color w:val="000000"/>
        </w:rPr>
        <w:t>施設等の整備により、これまで伐採の対象とならなかった区域における木材若しくは特用林産物の生産が促進される、又は木質バイオマス資源のエネルギ－活用等による生産増加の効果とする。</w:t>
      </w:r>
    </w:p>
    <w:p w:rsidR="002A66D4" w:rsidRPr="002873AA" w:rsidRDefault="002A66D4" w:rsidP="002A66D4">
      <w:pPr>
        <w:ind w:leftChars="500" w:left="1205"/>
        <w:rPr>
          <w:color w:val="000000"/>
        </w:rPr>
      </w:pPr>
      <w:r w:rsidRPr="002873AA">
        <w:rPr>
          <w:rFonts w:hint="eastAsia"/>
          <w:color w:val="000000"/>
        </w:rPr>
        <w:t>ｃ　林産物販売促進効果</w:t>
      </w:r>
    </w:p>
    <w:p w:rsidR="002A66D4" w:rsidRPr="002873AA" w:rsidRDefault="002A66D4" w:rsidP="002A66D4">
      <w:pPr>
        <w:ind w:leftChars="600" w:left="1446" w:firstLineChars="100" w:firstLine="241"/>
        <w:rPr>
          <w:color w:val="000000"/>
        </w:rPr>
      </w:pPr>
      <w:r w:rsidRPr="002873AA">
        <w:rPr>
          <w:rFonts w:hint="eastAsia"/>
          <w:color w:val="000000"/>
        </w:rPr>
        <w:t>施設等の整備により、木材又は特用林産物の品質向上、ブランド化、市場競争力の強化などにより、販売が促進される効果とする。</w:t>
      </w:r>
    </w:p>
    <w:p w:rsidR="002A66D4" w:rsidRPr="002873AA" w:rsidRDefault="002A66D4" w:rsidP="002A66D4">
      <w:pPr>
        <w:ind w:leftChars="300" w:left="723"/>
        <w:rPr>
          <w:color w:val="000000"/>
        </w:rPr>
      </w:pPr>
      <w:r w:rsidRPr="002873AA">
        <w:rPr>
          <w:rFonts w:hint="eastAsia"/>
          <w:color w:val="000000"/>
        </w:rPr>
        <w:t>（イ）算定方法</w:t>
      </w:r>
    </w:p>
    <w:p w:rsidR="002A66D4" w:rsidRPr="002873AA" w:rsidRDefault="002A66D4" w:rsidP="002A66D4">
      <w:pPr>
        <w:ind w:leftChars="500" w:left="1205" w:firstLineChars="100" w:firstLine="241"/>
        <w:rPr>
          <w:color w:val="000000"/>
        </w:rPr>
      </w:pPr>
      <w:r w:rsidRPr="002873AA">
        <w:rPr>
          <w:rFonts w:hint="eastAsia"/>
          <w:color w:val="000000"/>
        </w:rPr>
        <w:t>年効果額は、次により算定された年効果額の合算額とする。</w:t>
      </w:r>
    </w:p>
    <w:p w:rsidR="002A66D4" w:rsidRPr="002873AA" w:rsidRDefault="002A66D4" w:rsidP="002A66D4">
      <w:pPr>
        <w:ind w:leftChars="500" w:left="1205"/>
        <w:rPr>
          <w:color w:val="000000"/>
        </w:rPr>
      </w:pPr>
      <w:r w:rsidRPr="002873AA">
        <w:rPr>
          <w:rFonts w:hint="eastAsia"/>
          <w:color w:val="000000"/>
        </w:rPr>
        <w:t>ａ　林産物利用増進効果</w:t>
      </w:r>
    </w:p>
    <w:p w:rsidR="002A66D4" w:rsidRPr="002873AA" w:rsidRDefault="002A66D4" w:rsidP="002A66D4">
      <w:pPr>
        <w:ind w:leftChars="600" w:left="1446" w:firstLineChars="100" w:firstLine="241"/>
        <w:rPr>
          <w:color w:val="000000"/>
        </w:rPr>
      </w:pPr>
      <w:r w:rsidRPr="002873AA">
        <w:rPr>
          <w:rFonts w:hint="eastAsia"/>
          <w:color w:val="000000"/>
        </w:rPr>
        <w:t>施設等の整備前には利用されていなかったが、施設等の整備により利用増加が見込まれる林産物の量に、地域の林産物市場価格から伐採、採取・搬出・輸送に係る経費を差し引いた額を乗じた額とする。</w:t>
      </w:r>
    </w:p>
    <w:p w:rsidR="002A66D4" w:rsidRPr="002873AA" w:rsidRDefault="002A66D4" w:rsidP="002A66D4">
      <w:pPr>
        <w:ind w:leftChars="500" w:left="1205"/>
        <w:rPr>
          <w:color w:val="000000"/>
        </w:rPr>
      </w:pPr>
      <w:r w:rsidRPr="002873AA">
        <w:rPr>
          <w:rFonts w:hint="eastAsia"/>
          <w:color w:val="000000"/>
        </w:rPr>
        <w:t>ｂ　林産物生産増進効果</w:t>
      </w:r>
    </w:p>
    <w:p w:rsidR="002A66D4" w:rsidRPr="002873AA" w:rsidRDefault="002A66D4" w:rsidP="002A66D4">
      <w:pPr>
        <w:ind w:leftChars="600" w:left="1446" w:firstLineChars="100" w:firstLine="241"/>
        <w:rPr>
          <w:color w:val="000000"/>
        </w:rPr>
      </w:pPr>
      <w:r w:rsidRPr="002873AA">
        <w:rPr>
          <w:rFonts w:hint="eastAsia"/>
          <w:color w:val="000000"/>
        </w:rPr>
        <w:t>施設等の整備により、新たに林産物の生産が促進される区域の林産物の生産増加見込量に、地域の林産物市場価格から伐採、採取・搬出・輸送に係る経費を差し引いた額を乗じた額とする。</w:t>
      </w:r>
    </w:p>
    <w:p w:rsidR="002A66D4" w:rsidRPr="002873AA" w:rsidRDefault="002A66D4" w:rsidP="002A66D4">
      <w:pPr>
        <w:ind w:leftChars="500" w:left="1205"/>
        <w:rPr>
          <w:color w:val="000000"/>
        </w:rPr>
      </w:pPr>
      <w:r w:rsidRPr="002873AA">
        <w:rPr>
          <w:rFonts w:hint="eastAsia"/>
          <w:color w:val="000000"/>
        </w:rPr>
        <w:t>ｃ　林産物販売促進効果</w:t>
      </w:r>
    </w:p>
    <w:p w:rsidR="002A66D4" w:rsidRPr="002873AA" w:rsidRDefault="002A66D4" w:rsidP="002A66D4">
      <w:pPr>
        <w:ind w:leftChars="600" w:left="1446" w:firstLineChars="100" w:firstLine="241"/>
        <w:rPr>
          <w:color w:val="000000"/>
        </w:rPr>
      </w:pPr>
      <w:r w:rsidRPr="002873AA">
        <w:rPr>
          <w:rFonts w:hint="eastAsia"/>
          <w:color w:val="000000"/>
        </w:rPr>
        <w:t>施設等の整備により、林産物の販売増加が見込まれる量に林産物市場価格の上昇が見込まれる額を乗じた額から販売経費を差し引いた額とする。</w:t>
      </w:r>
    </w:p>
    <w:p w:rsidR="002A66D4" w:rsidRPr="002873AA" w:rsidRDefault="002A66D4" w:rsidP="002A66D4">
      <w:pPr>
        <w:ind w:leftChars="300" w:left="723"/>
        <w:rPr>
          <w:color w:val="000000"/>
        </w:rPr>
      </w:pPr>
      <w:r w:rsidRPr="002873AA">
        <w:rPr>
          <w:rFonts w:hint="eastAsia"/>
          <w:color w:val="000000"/>
        </w:rPr>
        <w:t>（ウ）年効果額の算定表の様式</w:t>
      </w:r>
    </w:p>
    <w:p w:rsidR="00F338FA" w:rsidRPr="002873AA" w:rsidRDefault="002A66D4" w:rsidP="00C94413">
      <w:pPr>
        <w:ind w:leftChars="500" w:left="1205"/>
        <w:rPr>
          <w:color w:val="000000"/>
        </w:rPr>
      </w:pPr>
      <w:r w:rsidRPr="002873AA">
        <w:rPr>
          <w:rFonts w:hint="eastAsia"/>
          <w:color w:val="000000"/>
        </w:rPr>
        <w:t>ａ　林産物利用増進効果</w:t>
      </w:r>
    </w:p>
    <w:tbl>
      <w:tblPr>
        <w:tblW w:w="0" w:type="auto"/>
        <w:tblInd w:w="929" w:type="dxa"/>
        <w:tblLayout w:type="fixed"/>
        <w:tblCellMar>
          <w:left w:w="0" w:type="dxa"/>
          <w:right w:w="0" w:type="dxa"/>
        </w:tblCellMar>
        <w:tblLook w:val="0000" w:firstRow="0" w:lastRow="0" w:firstColumn="0" w:lastColumn="0" w:noHBand="0" w:noVBand="0"/>
      </w:tblPr>
      <w:tblGrid>
        <w:gridCol w:w="1051"/>
        <w:gridCol w:w="1369"/>
        <w:gridCol w:w="2053"/>
        <w:gridCol w:w="2053"/>
        <w:gridCol w:w="2054"/>
      </w:tblGrid>
      <w:tr w:rsidR="002873AA" w:rsidRPr="002873AA" w:rsidTr="002F3A8A">
        <w:tc>
          <w:tcPr>
            <w:tcW w:w="10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林産物名</w:t>
            </w: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left"/>
              <w:rPr>
                <w:color w:val="000000"/>
                <w:sz w:val="20"/>
                <w:szCs w:val="20"/>
              </w:rPr>
            </w:pPr>
            <w:r w:rsidRPr="002873AA">
              <w:rPr>
                <w:color w:val="000000"/>
                <w:sz w:val="20"/>
                <w:szCs w:val="20"/>
              </w:rPr>
              <w:t>年平均利用増加見込量</w:t>
            </w:r>
            <w:r w:rsidRPr="002873AA">
              <w:rPr>
                <w:rFonts w:hint="eastAsia"/>
                <w:color w:val="000000"/>
                <w:sz w:val="20"/>
                <w:szCs w:val="20"/>
              </w:rPr>
              <w:t xml:space="preserve">　</w:t>
            </w:r>
            <w:r w:rsidRPr="002873AA">
              <w:rPr>
                <w:color w:val="000000"/>
                <w:sz w:val="20"/>
                <w:szCs w:val="20"/>
              </w:rPr>
              <w:t>①</w:t>
            </w:r>
          </w:p>
          <w:p w:rsidR="002A66D4" w:rsidRPr="002873AA" w:rsidRDefault="00225398" w:rsidP="00B10D6A">
            <w:pPr>
              <w:spacing w:line="291" w:lineRule="exact"/>
              <w:jc w:val="right"/>
              <w:rPr>
                <w:color w:val="000000"/>
                <w:sz w:val="20"/>
                <w:szCs w:val="20"/>
              </w:rPr>
            </w:pPr>
            <w:r w:rsidRPr="002873AA">
              <w:rPr>
                <w:color w:val="000000"/>
                <w:sz w:val="20"/>
                <w:szCs w:val="20"/>
              </w:rPr>
              <w:t>(</w:t>
            </w:r>
            <w:r w:rsidR="00B10D6A" w:rsidRPr="002873AA">
              <w:rPr>
                <w:color w:val="000000"/>
                <w:sz w:val="20"/>
                <w:szCs w:val="20"/>
              </w:rPr>
              <w:t>m</w:t>
            </w:r>
            <w:r w:rsidR="002A66D4" w:rsidRPr="002873AA">
              <w:rPr>
                <w:color w:val="000000"/>
                <w:sz w:val="20"/>
                <w:szCs w:val="20"/>
                <w:vertAlign w:val="superscript"/>
              </w:rPr>
              <w:t>３</w:t>
            </w:r>
            <w:r w:rsidR="002A66D4"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rPr>
                <w:color w:val="000000"/>
                <w:sz w:val="20"/>
                <w:szCs w:val="20"/>
              </w:rPr>
            </w:pPr>
            <w:r w:rsidRPr="002873AA">
              <w:rPr>
                <w:color w:val="000000"/>
                <w:sz w:val="20"/>
                <w:szCs w:val="20"/>
              </w:rPr>
              <w:t>現在の林産物市場</w:t>
            </w:r>
          </w:p>
          <w:p w:rsidR="002A66D4" w:rsidRPr="002873AA" w:rsidRDefault="002A66D4" w:rsidP="002F3A8A">
            <w:pPr>
              <w:spacing w:line="291" w:lineRule="exact"/>
              <w:jc w:val="left"/>
              <w:rPr>
                <w:color w:val="000000"/>
                <w:sz w:val="20"/>
                <w:szCs w:val="20"/>
              </w:rPr>
            </w:pPr>
            <w:r w:rsidRPr="002873AA">
              <w:rPr>
                <w:color w:val="000000"/>
                <w:sz w:val="20"/>
                <w:szCs w:val="20"/>
              </w:rPr>
              <w:t>価格</w:t>
            </w:r>
            <w:r w:rsidRPr="002873AA">
              <w:rPr>
                <w:rFonts w:hint="eastAsia"/>
                <w:color w:val="000000"/>
                <w:sz w:val="20"/>
                <w:szCs w:val="20"/>
              </w:rPr>
              <w:t xml:space="preserve">　</w:t>
            </w:r>
            <w:r w:rsidRPr="002873AA">
              <w:rPr>
                <w:color w:val="000000"/>
                <w:sz w:val="20"/>
                <w:szCs w:val="20"/>
              </w:rPr>
              <w:t>②</w:t>
            </w:r>
          </w:p>
          <w:p w:rsidR="002A66D4" w:rsidRPr="002873AA" w:rsidRDefault="00225398" w:rsidP="00B10D6A">
            <w:pPr>
              <w:spacing w:line="291" w:lineRule="exact"/>
              <w:jc w:val="right"/>
              <w:rPr>
                <w:color w:val="000000"/>
                <w:sz w:val="20"/>
                <w:szCs w:val="20"/>
              </w:rPr>
            </w:pPr>
            <w:r w:rsidRPr="002873AA">
              <w:rPr>
                <w:color w:val="000000"/>
                <w:sz w:val="20"/>
                <w:szCs w:val="20"/>
              </w:rPr>
              <w:t>(</w:t>
            </w:r>
            <w:r w:rsidR="002A66D4" w:rsidRPr="002873AA">
              <w:rPr>
                <w:color w:val="000000"/>
                <w:sz w:val="20"/>
                <w:szCs w:val="20"/>
              </w:rPr>
              <w:t>千円／</w:t>
            </w:r>
            <w:r w:rsidR="00B10D6A" w:rsidRPr="002873AA">
              <w:rPr>
                <w:color w:val="000000"/>
                <w:sz w:val="20"/>
                <w:szCs w:val="20"/>
              </w:rPr>
              <w:t>m</w:t>
            </w:r>
            <w:r w:rsidR="002A66D4" w:rsidRPr="002873AA">
              <w:rPr>
                <w:color w:val="000000"/>
                <w:sz w:val="20"/>
                <w:szCs w:val="20"/>
                <w:vertAlign w:val="superscript"/>
              </w:rPr>
              <w:t>３</w:t>
            </w:r>
            <w:r w:rsidR="002A66D4"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left"/>
              <w:rPr>
                <w:color w:val="000000"/>
                <w:sz w:val="20"/>
                <w:szCs w:val="20"/>
              </w:rPr>
            </w:pPr>
            <w:r w:rsidRPr="002873AA">
              <w:rPr>
                <w:color w:val="000000"/>
                <w:sz w:val="20"/>
                <w:szCs w:val="20"/>
              </w:rPr>
              <w:t>現在の伐採、採取</w:t>
            </w:r>
            <w:r w:rsidRPr="002873AA">
              <w:rPr>
                <w:rFonts w:hint="eastAsia"/>
                <w:color w:val="000000"/>
                <w:sz w:val="20"/>
                <w:szCs w:val="20"/>
              </w:rPr>
              <w:t>・</w:t>
            </w:r>
          </w:p>
          <w:p w:rsidR="002A66D4" w:rsidRPr="002873AA" w:rsidRDefault="002A66D4" w:rsidP="002F3A8A">
            <w:pPr>
              <w:spacing w:line="291" w:lineRule="exact"/>
              <w:jc w:val="left"/>
              <w:rPr>
                <w:color w:val="000000"/>
                <w:sz w:val="20"/>
                <w:szCs w:val="20"/>
              </w:rPr>
            </w:pPr>
            <w:r w:rsidRPr="002873AA">
              <w:rPr>
                <w:color w:val="000000"/>
                <w:sz w:val="20"/>
                <w:szCs w:val="20"/>
              </w:rPr>
              <w:t>搬出</w:t>
            </w:r>
            <w:r w:rsidRPr="002873AA">
              <w:rPr>
                <w:rFonts w:hint="eastAsia"/>
                <w:color w:val="000000"/>
                <w:sz w:val="20"/>
                <w:szCs w:val="20"/>
              </w:rPr>
              <w:t>・</w:t>
            </w:r>
            <w:r w:rsidRPr="002873AA">
              <w:rPr>
                <w:color w:val="000000"/>
                <w:sz w:val="20"/>
                <w:szCs w:val="20"/>
              </w:rPr>
              <w:t>輸送経費</w:t>
            </w:r>
            <w:r w:rsidRPr="002873AA">
              <w:rPr>
                <w:rFonts w:hint="eastAsia"/>
                <w:color w:val="000000"/>
                <w:sz w:val="20"/>
                <w:szCs w:val="20"/>
              </w:rPr>
              <w:t xml:space="preserve">　</w:t>
            </w:r>
            <w:r w:rsidRPr="002873AA">
              <w:rPr>
                <w:color w:val="000000"/>
                <w:sz w:val="20"/>
                <w:szCs w:val="20"/>
              </w:rPr>
              <w:t>③</w:t>
            </w:r>
          </w:p>
          <w:p w:rsidR="002A66D4" w:rsidRPr="002873AA" w:rsidRDefault="00225398" w:rsidP="00B10D6A">
            <w:pPr>
              <w:spacing w:line="291" w:lineRule="exact"/>
              <w:jc w:val="right"/>
              <w:rPr>
                <w:color w:val="000000"/>
                <w:sz w:val="20"/>
                <w:szCs w:val="20"/>
              </w:rPr>
            </w:pPr>
            <w:r w:rsidRPr="002873AA">
              <w:rPr>
                <w:color w:val="000000"/>
                <w:sz w:val="20"/>
                <w:szCs w:val="20"/>
              </w:rPr>
              <w:t>(</w:t>
            </w:r>
            <w:r w:rsidR="002A66D4" w:rsidRPr="002873AA">
              <w:rPr>
                <w:color w:val="000000"/>
                <w:sz w:val="20"/>
                <w:szCs w:val="20"/>
              </w:rPr>
              <w:t>千円／</w:t>
            </w:r>
            <w:r w:rsidR="00B10D6A" w:rsidRPr="002873AA">
              <w:rPr>
                <w:color w:val="000000"/>
                <w:sz w:val="20"/>
                <w:szCs w:val="20"/>
              </w:rPr>
              <w:t>m</w:t>
            </w:r>
            <w:r w:rsidR="002A66D4" w:rsidRPr="002873AA">
              <w:rPr>
                <w:color w:val="000000"/>
                <w:sz w:val="20"/>
                <w:szCs w:val="20"/>
                <w:vertAlign w:val="superscript"/>
              </w:rPr>
              <w:t>３</w:t>
            </w:r>
            <w:r w:rsidR="002A66D4"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年効果額</w:t>
            </w:r>
          </w:p>
          <w:p w:rsidR="002A66D4" w:rsidRPr="002873AA" w:rsidRDefault="002A66D4" w:rsidP="002F3A8A">
            <w:pPr>
              <w:spacing w:line="291" w:lineRule="exact"/>
              <w:jc w:val="center"/>
              <w:rPr>
                <w:color w:val="000000"/>
                <w:sz w:val="20"/>
                <w:szCs w:val="20"/>
              </w:rPr>
            </w:pPr>
            <w:r w:rsidRPr="002873AA">
              <w:rPr>
                <w:color w:val="000000"/>
                <w:sz w:val="20"/>
                <w:szCs w:val="20"/>
              </w:rPr>
              <w:t>④＝①×</w:t>
            </w:r>
            <w:r w:rsidR="00225398" w:rsidRPr="002873AA">
              <w:rPr>
                <w:color w:val="000000"/>
                <w:sz w:val="20"/>
                <w:szCs w:val="20"/>
              </w:rPr>
              <w:t>(</w:t>
            </w:r>
            <w:r w:rsidRPr="002873AA">
              <w:rPr>
                <w:color w:val="000000"/>
                <w:sz w:val="20"/>
                <w:szCs w:val="20"/>
              </w:rPr>
              <w:t>②－③</w:t>
            </w:r>
            <w:r w:rsidR="00225398" w:rsidRPr="002873AA">
              <w:rPr>
                <w:color w:val="000000"/>
                <w:sz w:val="20"/>
                <w:szCs w:val="20"/>
              </w:rPr>
              <w:t>)</w:t>
            </w:r>
          </w:p>
          <w:p w:rsidR="002A66D4" w:rsidRPr="002873AA" w:rsidRDefault="00225398" w:rsidP="00225398">
            <w:pPr>
              <w:spacing w:line="291" w:lineRule="exact"/>
              <w:jc w:val="right"/>
              <w:rPr>
                <w:color w:val="000000"/>
                <w:sz w:val="20"/>
                <w:szCs w:val="20"/>
              </w:rPr>
            </w:pPr>
            <w:r w:rsidRPr="002873AA">
              <w:rPr>
                <w:color w:val="000000"/>
                <w:sz w:val="20"/>
                <w:szCs w:val="20"/>
              </w:rPr>
              <w:t>(</w:t>
            </w:r>
            <w:r w:rsidR="002A66D4" w:rsidRPr="002873AA">
              <w:rPr>
                <w:color w:val="000000"/>
                <w:sz w:val="20"/>
                <w:szCs w:val="20"/>
              </w:rPr>
              <w:t>千円</w:t>
            </w:r>
            <w:r w:rsidRPr="002873AA">
              <w:rPr>
                <w:rFonts w:hint="eastAsia"/>
                <w:color w:val="000000"/>
                <w:sz w:val="20"/>
                <w:szCs w:val="20"/>
              </w:rPr>
              <w:t>)</w:t>
            </w:r>
          </w:p>
        </w:tc>
      </w:tr>
      <w:tr w:rsidR="002873AA" w:rsidRPr="002873AA" w:rsidTr="002F3A8A">
        <w:tc>
          <w:tcPr>
            <w:tcW w:w="10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r>
    </w:tbl>
    <w:p w:rsidR="002A66D4" w:rsidRPr="002873AA" w:rsidRDefault="002A66D4" w:rsidP="002A66D4">
      <w:pPr>
        <w:ind w:leftChars="300" w:left="1205" w:hangingChars="200" w:hanging="482"/>
        <w:rPr>
          <w:color w:val="000000"/>
        </w:rPr>
      </w:pPr>
      <w:r w:rsidRPr="002873AA">
        <w:rPr>
          <w:rFonts w:hint="eastAsia"/>
          <w:color w:val="000000"/>
        </w:rPr>
        <w:t>（注）対象は、施設等の整備前においても、間伐等が行われてきた区域内にもかかわらず搬出経費等が割高なために利用されていなかった区域とする。</w:t>
      </w:r>
    </w:p>
    <w:p w:rsidR="002A66D4" w:rsidRPr="002873AA" w:rsidRDefault="002A66D4" w:rsidP="002A66D4">
      <w:pPr>
        <w:ind w:leftChars="400" w:left="964"/>
        <w:rPr>
          <w:color w:val="000000"/>
        </w:rPr>
      </w:pPr>
      <w:r w:rsidRPr="002873AA">
        <w:rPr>
          <w:rFonts w:hint="eastAsia"/>
          <w:color w:val="000000"/>
        </w:rPr>
        <w:t>①　年平均生産増加見込量</w:t>
      </w:r>
    </w:p>
    <w:p w:rsidR="002A66D4" w:rsidRPr="002873AA" w:rsidRDefault="002A66D4" w:rsidP="002A66D4">
      <w:pPr>
        <w:ind w:leftChars="500" w:left="1205" w:firstLineChars="100" w:firstLine="241"/>
        <w:rPr>
          <w:color w:val="000000"/>
        </w:rPr>
      </w:pPr>
      <w:r w:rsidRPr="002873AA">
        <w:rPr>
          <w:rFonts w:hint="eastAsia"/>
          <w:color w:val="000000"/>
        </w:rPr>
        <w:t>近隣の同種施設等の整備に伴う伸び率等から推測する。</w:t>
      </w:r>
    </w:p>
    <w:p w:rsidR="002A66D4" w:rsidRPr="002873AA" w:rsidRDefault="002A66D4" w:rsidP="002A66D4">
      <w:pPr>
        <w:ind w:leftChars="400" w:left="964"/>
        <w:rPr>
          <w:color w:val="000000"/>
        </w:rPr>
      </w:pPr>
      <w:r w:rsidRPr="002873AA">
        <w:rPr>
          <w:rFonts w:hint="eastAsia"/>
          <w:color w:val="000000"/>
        </w:rPr>
        <w:t>②　現在の林産物市場価格</w:t>
      </w:r>
    </w:p>
    <w:p w:rsidR="002A66D4" w:rsidRPr="002873AA" w:rsidRDefault="002A66D4" w:rsidP="002A66D4">
      <w:pPr>
        <w:ind w:leftChars="500" w:left="1205" w:firstLineChars="100" w:firstLine="241"/>
        <w:rPr>
          <w:color w:val="000000"/>
        </w:rPr>
      </w:pPr>
      <w:r w:rsidRPr="002873AA">
        <w:rPr>
          <w:rFonts w:hint="eastAsia"/>
          <w:color w:val="000000"/>
        </w:rPr>
        <w:t>林産物の直近３年間の平均市場単価を使用する。</w:t>
      </w:r>
    </w:p>
    <w:p w:rsidR="002A66D4" w:rsidRPr="002873AA" w:rsidRDefault="002A66D4" w:rsidP="002A66D4">
      <w:pPr>
        <w:ind w:leftChars="500" w:left="1205" w:firstLineChars="100" w:firstLine="241"/>
        <w:rPr>
          <w:color w:val="000000"/>
        </w:rPr>
      </w:pPr>
    </w:p>
    <w:p w:rsidR="002A66D4" w:rsidRPr="002873AA" w:rsidRDefault="002A66D4" w:rsidP="00C94413">
      <w:pPr>
        <w:ind w:leftChars="500" w:left="1205"/>
        <w:rPr>
          <w:color w:val="000000"/>
          <w:szCs w:val="20"/>
        </w:rPr>
      </w:pPr>
      <w:r w:rsidRPr="002873AA">
        <w:rPr>
          <w:rFonts w:hint="eastAsia"/>
          <w:color w:val="000000"/>
        </w:rPr>
        <w:t>ｂ　林産物生産増進効果</w:t>
      </w:r>
    </w:p>
    <w:tbl>
      <w:tblPr>
        <w:tblW w:w="0" w:type="auto"/>
        <w:tblInd w:w="929" w:type="dxa"/>
        <w:tblLayout w:type="fixed"/>
        <w:tblCellMar>
          <w:left w:w="0" w:type="dxa"/>
          <w:right w:w="0" w:type="dxa"/>
        </w:tblCellMar>
        <w:tblLook w:val="0000" w:firstRow="0" w:lastRow="0" w:firstColumn="0" w:lastColumn="0" w:noHBand="0" w:noVBand="0"/>
      </w:tblPr>
      <w:tblGrid>
        <w:gridCol w:w="1049"/>
        <w:gridCol w:w="1367"/>
        <w:gridCol w:w="2053"/>
        <w:gridCol w:w="2053"/>
        <w:gridCol w:w="2053"/>
      </w:tblGrid>
      <w:tr w:rsidR="002873AA" w:rsidRPr="002873AA" w:rsidTr="002F3A8A">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林産物名</w:t>
            </w:r>
          </w:p>
          <w:p w:rsidR="002A66D4" w:rsidRPr="002873AA" w:rsidRDefault="002A66D4" w:rsidP="002F3A8A">
            <w:pPr>
              <w:jc w:val="left"/>
              <w:rPr>
                <w:color w:val="000000"/>
                <w:sz w:val="20"/>
                <w:szCs w:val="20"/>
              </w:rPr>
            </w:pPr>
          </w:p>
        </w:tc>
        <w:tc>
          <w:tcPr>
            <w:tcW w:w="13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left"/>
              <w:rPr>
                <w:color w:val="000000"/>
                <w:sz w:val="20"/>
                <w:szCs w:val="20"/>
              </w:rPr>
            </w:pPr>
            <w:r w:rsidRPr="002873AA">
              <w:rPr>
                <w:color w:val="000000"/>
                <w:sz w:val="20"/>
                <w:szCs w:val="20"/>
              </w:rPr>
              <w:t>年平均生産増加見込量</w:t>
            </w:r>
            <w:r w:rsidRPr="002873AA">
              <w:rPr>
                <w:rFonts w:hint="eastAsia"/>
                <w:color w:val="000000"/>
                <w:sz w:val="20"/>
                <w:szCs w:val="20"/>
              </w:rPr>
              <w:t xml:space="preserve">　</w:t>
            </w:r>
            <w:r w:rsidRPr="002873AA">
              <w:rPr>
                <w:color w:val="000000"/>
                <w:sz w:val="20"/>
                <w:szCs w:val="20"/>
              </w:rPr>
              <w:t>①</w:t>
            </w:r>
          </w:p>
          <w:p w:rsidR="002A66D4" w:rsidRPr="002873AA" w:rsidRDefault="00225398" w:rsidP="00B10D6A">
            <w:pPr>
              <w:spacing w:line="291" w:lineRule="exact"/>
              <w:jc w:val="right"/>
              <w:rPr>
                <w:color w:val="000000"/>
                <w:sz w:val="20"/>
                <w:szCs w:val="20"/>
              </w:rPr>
            </w:pPr>
            <w:r w:rsidRPr="002873AA">
              <w:rPr>
                <w:color w:val="000000"/>
                <w:sz w:val="20"/>
                <w:szCs w:val="20"/>
              </w:rPr>
              <w:t>(</w:t>
            </w:r>
            <w:r w:rsidR="00B10D6A" w:rsidRPr="002873AA">
              <w:rPr>
                <w:color w:val="000000"/>
                <w:sz w:val="20"/>
                <w:szCs w:val="20"/>
              </w:rPr>
              <w:t>m</w:t>
            </w:r>
            <w:r w:rsidR="002A66D4" w:rsidRPr="002873AA">
              <w:rPr>
                <w:color w:val="000000"/>
                <w:sz w:val="20"/>
                <w:szCs w:val="20"/>
                <w:vertAlign w:val="superscript"/>
              </w:rPr>
              <w:t>３</w:t>
            </w:r>
            <w:r w:rsidR="002A66D4"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D6A" w:rsidRPr="002873AA" w:rsidRDefault="002A66D4" w:rsidP="002F3A8A">
            <w:pPr>
              <w:spacing w:line="291" w:lineRule="exact"/>
              <w:jc w:val="left"/>
              <w:rPr>
                <w:color w:val="000000"/>
                <w:sz w:val="20"/>
                <w:szCs w:val="20"/>
              </w:rPr>
            </w:pPr>
            <w:r w:rsidRPr="002873AA">
              <w:rPr>
                <w:color w:val="000000"/>
                <w:sz w:val="20"/>
                <w:szCs w:val="20"/>
              </w:rPr>
              <w:t>現在の林産物市場</w:t>
            </w:r>
          </w:p>
          <w:p w:rsidR="002A66D4" w:rsidRPr="002873AA" w:rsidRDefault="002A66D4" w:rsidP="002F3A8A">
            <w:pPr>
              <w:spacing w:line="291" w:lineRule="exact"/>
              <w:jc w:val="left"/>
              <w:rPr>
                <w:color w:val="000000"/>
                <w:sz w:val="20"/>
                <w:szCs w:val="20"/>
              </w:rPr>
            </w:pPr>
            <w:r w:rsidRPr="002873AA">
              <w:rPr>
                <w:color w:val="000000"/>
                <w:sz w:val="20"/>
                <w:szCs w:val="20"/>
              </w:rPr>
              <w:t>価格</w:t>
            </w:r>
            <w:r w:rsidRPr="002873AA">
              <w:rPr>
                <w:rFonts w:hint="eastAsia"/>
                <w:color w:val="000000"/>
                <w:sz w:val="20"/>
                <w:szCs w:val="20"/>
              </w:rPr>
              <w:t xml:space="preserve">　</w:t>
            </w:r>
            <w:r w:rsidRPr="002873AA">
              <w:rPr>
                <w:color w:val="000000"/>
                <w:sz w:val="20"/>
                <w:szCs w:val="20"/>
              </w:rPr>
              <w:t>②</w:t>
            </w:r>
          </w:p>
          <w:p w:rsidR="002A66D4" w:rsidRPr="002873AA" w:rsidRDefault="00225398" w:rsidP="00B10D6A">
            <w:pPr>
              <w:spacing w:line="291" w:lineRule="exact"/>
              <w:jc w:val="right"/>
              <w:rPr>
                <w:color w:val="000000"/>
                <w:sz w:val="20"/>
                <w:szCs w:val="20"/>
              </w:rPr>
            </w:pPr>
            <w:r w:rsidRPr="002873AA">
              <w:rPr>
                <w:color w:val="000000"/>
                <w:sz w:val="20"/>
                <w:szCs w:val="20"/>
              </w:rPr>
              <w:t>(</w:t>
            </w:r>
            <w:r w:rsidR="002A66D4" w:rsidRPr="002873AA">
              <w:rPr>
                <w:color w:val="000000"/>
                <w:sz w:val="20"/>
                <w:szCs w:val="20"/>
              </w:rPr>
              <w:t>千円／</w:t>
            </w:r>
            <w:r w:rsidR="00B10D6A" w:rsidRPr="002873AA">
              <w:rPr>
                <w:color w:val="000000"/>
                <w:sz w:val="20"/>
                <w:szCs w:val="20"/>
              </w:rPr>
              <w:t>m</w:t>
            </w:r>
            <w:r w:rsidR="002A66D4" w:rsidRPr="002873AA">
              <w:rPr>
                <w:color w:val="000000"/>
                <w:sz w:val="20"/>
                <w:szCs w:val="20"/>
                <w:vertAlign w:val="superscript"/>
              </w:rPr>
              <w:t>３</w:t>
            </w:r>
            <w:r w:rsidR="002A66D4"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left"/>
              <w:rPr>
                <w:color w:val="000000"/>
                <w:sz w:val="20"/>
                <w:szCs w:val="20"/>
              </w:rPr>
            </w:pPr>
            <w:r w:rsidRPr="002873AA">
              <w:rPr>
                <w:color w:val="000000"/>
                <w:sz w:val="20"/>
                <w:szCs w:val="20"/>
              </w:rPr>
              <w:t>現在の伐採、採取・</w:t>
            </w:r>
          </w:p>
          <w:p w:rsidR="002A66D4" w:rsidRPr="002873AA" w:rsidRDefault="002A66D4" w:rsidP="002F3A8A">
            <w:pPr>
              <w:spacing w:line="291" w:lineRule="exact"/>
              <w:jc w:val="left"/>
              <w:rPr>
                <w:color w:val="000000"/>
                <w:sz w:val="20"/>
                <w:szCs w:val="20"/>
              </w:rPr>
            </w:pPr>
            <w:r w:rsidRPr="002873AA">
              <w:rPr>
                <w:color w:val="000000"/>
                <w:sz w:val="20"/>
                <w:szCs w:val="20"/>
              </w:rPr>
              <w:t>搬出・輸送経費</w:t>
            </w:r>
            <w:r w:rsidRPr="002873AA">
              <w:rPr>
                <w:rFonts w:hint="eastAsia"/>
                <w:color w:val="000000"/>
                <w:sz w:val="20"/>
                <w:szCs w:val="20"/>
              </w:rPr>
              <w:t xml:space="preserve">　</w:t>
            </w:r>
            <w:r w:rsidRPr="002873AA">
              <w:rPr>
                <w:color w:val="000000"/>
                <w:sz w:val="20"/>
                <w:szCs w:val="20"/>
              </w:rPr>
              <w:t>③</w:t>
            </w:r>
          </w:p>
          <w:p w:rsidR="002A66D4" w:rsidRPr="002873AA" w:rsidRDefault="00225398" w:rsidP="00B10D6A">
            <w:pPr>
              <w:spacing w:line="291" w:lineRule="exact"/>
              <w:jc w:val="right"/>
              <w:rPr>
                <w:color w:val="000000"/>
                <w:sz w:val="20"/>
                <w:szCs w:val="20"/>
              </w:rPr>
            </w:pPr>
            <w:r w:rsidRPr="002873AA">
              <w:rPr>
                <w:color w:val="000000"/>
                <w:sz w:val="20"/>
                <w:szCs w:val="20"/>
              </w:rPr>
              <w:t>(</w:t>
            </w:r>
            <w:r w:rsidR="002A66D4" w:rsidRPr="002873AA">
              <w:rPr>
                <w:color w:val="000000"/>
                <w:sz w:val="20"/>
                <w:szCs w:val="20"/>
              </w:rPr>
              <w:t>千円／</w:t>
            </w:r>
            <w:r w:rsidR="00B10D6A" w:rsidRPr="002873AA">
              <w:rPr>
                <w:color w:val="000000"/>
                <w:sz w:val="20"/>
                <w:szCs w:val="20"/>
              </w:rPr>
              <w:t>m</w:t>
            </w:r>
            <w:r w:rsidR="002A66D4" w:rsidRPr="002873AA">
              <w:rPr>
                <w:color w:val="000000"/>
                <w:sz w:val="20"/>
                <w:szCs w:val="20"/>
                <w:vertAlign w:val="superscript"/>
              </w:rPr>
              <w:t>３</w:t>
            </w:r>
            <w:r w:rsidR="002A66D4"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年効果額</w:t>
            </w:r>
          </w:p>
          <w:p w:rsidR="002A66D4" w:rsidRPr="002873AA" w:rsidRDefault="002A66D4" w:rsidP="002F3A8A">
            <w:pPr>
              <w:spacing w:line="291" w:lineRule="exact"/>
              <w:jc w:val="center"/>
              <w:rPr>
                <w:color w:val="000000"/>
                <w:sz w:val="20"/>
                <w:szCs w:val="20"/>
              </w:rPr>
            </w:pPr>
            <w:r w:rsidRPr="002873AA">
              <w:rPr>
                <w:color w:val="000000"/>
                <w:sz w:val="20"/>
                <w:szCs w:val="20"/>
              </w:rPr>
              <w:t>④＝①×</w:t>
            </w:r>
            <w:r w:rsidR="00225398" w:rsidRPr="002873AA">
              <w:rPr>
                <w:color w:val="000000"/>
                <w:sz w:val="20"/>
                <w:szCs w:val="20"/>
              </w:rPr>
              <w:t>(</w:t>
            </w:r>
            <w:r w:rsidRPr="002873AA">
              <w:rPr>
                <w:color w:val="000000"/>
                <w:sz w:val="20"/>
                <w:szCs w:val="20"/>
              </w:rPr>
              <w:t>②－③</w:t>
            </w:r>
            <w:r w:rsidR="00225398" w:rsidRPr="002873AA">
              <w:rPr>
                <w:color w:val="000000"/>
                <w:sz w:val="20"/>
                <w:szCs w:val="20"/>
              </w:rPr>
              <w:t>)</w:t>
            </w:r>
          </w:p>
          <w:p w:rsidR="002A66D4" w:rsidRPr="002873AA" w:rsidRDefault="00225398" w:rsidP="00225398">
            <w:pPr>
              <w:wordWrap w:val="0"/>
              <w:spacing w:line="291" w:lineRule="exact"/>
              <w:jc w:val="right"/>
              <w:rPr>
                <w:color w:val="000000"/>
                <w:sz w:val="20"/>
                <w:szCs w:val="20"/>
              </w:rPr>
            </w:pPr>
            <w:r w:rsidRPr="002873AA">
              <w:rPr>
                <w:color w:val="000000"/>
                <w:sz w:val="20"/>
                <w:szCs w:val="20"/>
              </w:rPr>
              <w:t>(</w:t>
            </w:r>
            <w:r w:rsidR="002A66D4" w:rsidRPr="002873AA">
              <w:rPr>
                <w:color w:val="000000"/>
                <w:sz w:val="20"/>
                <w:szCs w:val="20"/>
              </w:rPr>
              <w:t>千円</w:t>
            </w:r>
            <w:r w:rsidRPr="002873AA">
              <w:rPr>
                <w:rFonts w:hint="eastAsia"/>
                <w:color w:val="000000"/>
                <w:sz w:val="20"/>
                <w:szCs w:val="20"/>
              </w:rPr>
              <w:t>)</w:t>
            </w:r>
          </w:p>
        </w:tc>
      </w:tr>
      <w:tr w:rsidR="002873AA" w:rsidRPr="002873AA" w:rsidTr="002F3A8A">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Cs w:val="20"/>
              </w:rPr>
            </w:pPr>
          </w:p>
        </w:tc>
        <w:tc>
          <w:tcPr>
            <w:tcW w:w="13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Cs w:val="20"/>
              </w:rPr>
            </w:pP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Cs w:val="20"/>
              </w:rPr>
            </w:pP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Cs w:val="20"/>
              </w:rPr>
            </w:pP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Cs w:val="20"/>
              </w:rPr>
            </w:pPr>
          </w:p>
        </w:tc>
      </w:tr>
    </w:tbl>
    <w:p w:rsidR="002A66D4" w:rsidRPr="002873AA" w:rsidRDefault="002A66D4" w:rsidP="002A66D4">
      <w:pPr>
        <w:ind w:leftChars="300" w:left="1205" w:hangingChars="200" w:hanging="482"/>
        <w:rPr>
          <w:color w:val="000000"/>
        </w:rPr>
      </w:pPr>
      <w:r w:rsidRPr="002873AA">
        <w:rPr>
          <w:rFonts w:hint="eastAsia"/>
          <w:color w:val="000000"/>
        </w:rPr>
        <w:t>（注）対象は、施設等の整備前には、林産物価格の低迷や搬出経費等が高いこと等により伐採の対象となり得なかった区域のうち、施設等の整備により新たに利用対象となる区域における生産増加見込量とする。その際、過大な見込みとならないように留意する。</w:t>
      </w:r>
    </w:p>
    <w:p w:rsidR="002A66D4" w:rsidRPr="002873AA" w:rsidRDefault="002A66D4" w:rsidP="002A66D4">
      <w:pPr>
        <w:ind w:leftChars="400" w:left="964"/>
        <w:rPr>
          <w:color w:val="000000"/>
        </w:rPr>
      </w:pPr>
      <w:r w:rsidRPr="002873AA">
        <w:rPr>
          <w:rFonts w:hint="eastAsia"/>
          <w:color w:val="000000"/>
        </w:rPr>
        <w:t>①　年平均生産増加見込量</w:t>
      </w:r>
    </w:p>
    <w:p w:rsidR="002A66D4" w:rsidRPr="002873AA" w:rsidRDefault="002A66D4" w:rsidP="002A66D4">
      <w:pPr>
        <w:ind w:leftChars="500" w:left="1205" w:firstLineChars="100" w:firstLine="241"/>
        <w:rPr>
          <w:color w:val="000000"/>
        </w:rPr>
      </w:pPr>
      <w:r w:rsidRPr="002873AA">
        <w:rPr>
          <w:rFonts w:hint="eastAsia"/>
          <w:color w:val="000000"/>
        </w:rPr>
        <w:t>近隣の同種施設等の整備に伴う伸び率等から推測する。</w:t>
      </w:r>
    </w:p>
    <w:p w:rsidR="002A66D4" w:rsidRPr="002873AA" w:rsidRDefault="002A66D4" w:rsidP="002A66D4">
      <w:pPr>
        <w:ind w:leftChars="400" w:left="964"/>
        <w:rPr>
          <w:color w:val="000000"/>
        </w:rPr>
      </w:pPr>
      <w:r w:rsidRPr="002873AA">
        <w:rPr>
          <w:rFonts w:hint="eastAsia"/>
          <w:color w:val="000000"/>
        </w:rPr>
        <w:t>②　現在の林産物市場価格</w:t>
      </w:r>
    </w:p>
    <w:p w:rsidR="002A66D4" w:rsidRPr="002873AA" w:rsidRDefault="002A66D4" w:rsidP="002A66D4">
      <w:pPr>
        <w:ind w:leftChars="500" w:left="1205" w:firstLineChars="100" w:firstLine="241"/>
        <w:rPr>
          <w:color w:val="000000"/>
        </w:rPr>
      </w:pPr>
      <w:r w:rsidRPr="002873AA">
        <w:rPr>
          <w:rFonts w:hint="eastAsia"/>
          <w:color w:val="000000"/>
        </w:rPr>
        <w:t>林産物の直近３年間の平均市場単価を使用する。</w:t>
      </w:r>
    </w:p>
    <w:p w:rsidR="002A66D4" w:rsidRPr="002873AA" w:rsidRDefault="002A66D4" w:rsidP="002A66D4">
      <w:pPr>
        <w:rPr>
          <w:color w:val="000000"/>
        </w:rPr>
      </w:pPr>
    </w:p>
    <w:p w:rsidR="002A66D4" w:rsidRPr="002873AA" w:rsidRDefault="002A66D4" w:rsidP="00C94413">
      <w:pPr>
        <w:ind w:leftChars="500" w:left="1205"/>
        <w:rPr>
          <w:color w:val="000000"/>
          <w:szCs w:val="20"/>
        </w:rPr>
      </w:pPr>
      <w:r w:rsidRPr="002873AA">
        <w:rPr>
          <w:rFonts w:hint="eastAsia"/>
          <w:color w:val="000000"/>
        </w:rPr>
        <w:t>ｃ　林産物販売促進効果</w:t>
      </w:r>
    </w:p>
    <w:tbl>
      <w:tblPr>
        <w:tblW w:w="8945" w:type="dxa"/>
        <w:tblInd w:w="689" w:type="dxa"/>
        <w:tblLayout w:type="fixed"/>
        <w:tblCellMar>
          <w:left w:w="0" w:type="dxa"/>
          <w:right w:w="0" w:type="dxa"/>
        </w:tblCellMar>
        <w:tblLook w:val="0000" w:firstRow="0" w:lastRow="0" w:firstColumn="0" w:lastColumn="0" w:noHBand="0" w:noVBand="0"/>
      </w:tblPr>
      <w:tblGrid>
        <w:gridCol w:w="1430"/>
        <w:gridCol w:w="1650"/>
        <w:gridCol w:w="1430"/>
        <w:gridCol w:w="1650"/>
        <w:gridCol w:w="990"/>
        <w:gridCol w:w="1795"/>
      </w:tblGrid>
      <w:tr w:rsidR="002873AA" w:rsidRPr="002873AA" w:rsidTr="002F3A8A">
        <w:tc>
          <w:tcPr>
            <w:tcW w:w="3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現在</w:t>
            </w:r>
          </w:p>
        </w:tc>
        <w:tc>
          <w:tcPr>
            <w:tcW w:w="3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計画</w:t>
            </w: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2A66D4" w:rsidRPr="002873AA" w:rsidRDefault="002A66D4" w:rsidP="002F3A8A">
            <w:pPr>
              <w:spacing w:line="291" w:lineRule="exact"/>
              <w:jc w:val="left"/>
              <w:rPr>
                <w:color w:val="000000"/>
                <w:sz w:val="20"/>
                <w:szCs w:val="20"/>
              </w:rPr>
            </w:pPr>
            <w:r w:rsidRPr="002873AA">
              <w:rPr>
                <w:color w:val="000000"/>
                <w:sz w:val="20"/>
                <w:szCs w:val="20"/>
              </w:rPr>
              <w:t>計画販売経費</w:t>
            </w:r>
          </w:p>
          <w:p w:rsidR="002A66D4" w:rsidRPr="002873AA" w:rsidRDefault="002A66D4" w:rsidP="002F3A8A">
            <w:pPr>
              <w:spacing w:line="291" w:lineRule="exact"/>
              <w:jc w:val="center"/>
              <w:rPr>
                <w:color w:val="000000"/>
                <w:sz w:val="20"/>
                <w:szCs w:val="20"/>
              </w:rPr>
            </w:pPr>
            <w:r w:rsidRPr="002873AA">
              <w:rPr>
                <w:color w:val="000000"/>
                <w:sz w:val="20"/>
                <w:szCs w:val="20"/>
              </w:rPr>
              <w:t>⑤</w:t>
            </w:r>
          </w:p>
          <w:p w:rsidR="002A66D4" w:rsidRPr="002873AA" w:rsidRDefault="00225398" w:rsidP="00225398">
            <w:pPr>
              <w:spacing w:line="291" w:lineRule="exact"/>
              <w:jc w:val="right"/>
              <w:rPr>
                <w:color w:val="000000"/>
                <w:sz w:val="20"/>
                <w:szCs w:val="20"/>
              </w:rPr>
            </w:pPr>
            <w:r w:rsidRPr="002873AA">
              <w:rPr>
                <w:rFonts w:hint="eastAsia"/>
                <w:color w:val="000000"/>
                <w:sz w:val="20"/>
                <w:szCs w:val="20"/>
              </w:rPr>
              <w:t>(</w:t>
            </w:r>
            <w:r w:rsidR="002A66D4" w:rsidRPr="002873AA">
              <w:rPr>
                <w:color w:val="000000"/>
                <w:sz w:val="20"/>
                <w:szCs w:val="20"/>
              </w:rPr>
              <w:t>千円</w:t>
            </w:r>
            <w:r w:rsidRPr="002873AA">
              <w:rPr>
                <w:rFonts w:hint="eastAsia"/>
                <w:color w:val="000000"/>
                <w:sz w:val="20"/>
                <w:szCs w:val="20"/>
              </w:rPr>
              <w:t>)</w:t>
            </w:r>
          </w:p>
        </w:tc>
        <w:tc>
          <w:tcPr>
            <w:tcW w:w="1795" w:type="dxa"/>
            <w:vMerge w:val="restart"/>
            <w:tcBorders>
              <w:top w:val="single" w:sz="4" w:space="0" w:color="000000"/>
              <w:left w:val="single" w:sz="4" w:space="0" w:color="000000"/>
              <w:bottom w:val="nil"/>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年効果額</w:t>
            </w:r>
          </w:p>
          <w:p w:rsidR="002A66D4" w:rsidRPr="002873AA" w:rsidRDefault="002A66D4" w:rsidP="002F3A8A">
            <w:pPr>
              <w:spacing w:line="291" w:lineRule="exact"/>
              <w:jc w:val="left"/>
              <w:rPr>
                <w:color w:val="000000"/>
                <w:sz w:val="20"/>
                <w:szCs w:val="20"/>
              </w:rPr>
            </w:pPr>
            <w:r w:rsidRPr="002873AA">
              <w:rPr>
                <w:color w:val="000000"/>
                <w:sz w:val="20"/>
                <w:szCs w:val="20"/>
              </w:rPr>
              <w:t>⑥＝</w:t>
            </w:r>
            <w:r w:rsidR="00225398" w:rsidRPr="002873AA">
              <w:rPr>
                <w:rFonts w:hint="eastAsia"/>
                <w:color w:val="000000"/>
                <w:sz w:val="20"/>
                <w:szCs w:val="20"/>
              </w:rPr>
              <w:t>(</w:t>
            </w:r>
            <w:r w:rsidRPr="002873AA">
              <w:rPr>
                <w:color w:val="000000"/>
                <w:sz w:val="20"/>
                <w:szCs w:val="20"/>
              </w:rPr>
              <w:t>③×④</w:t>
            </w:r>
            <w:r w:rsidR="00225398" w:rsidRPr="002873AA">
              <w:rPr>
                <w:color w:val="000000"/>
                <w:sz w:val="20"/>
                <w:szCs w:val="20"/>
              </w:rPr>
              <w:t>)－(</w:t>
            </w:r>
            <w:r w:rsidRPr="002873AA">
              <w:rPr>
                <w:color w:val="000000"/>
                <w:sz w:val="20"/>
                <w:szCs w:val="20"/>
              </w:rPr>
              <w:t>①×②</w:t>
            </w:r>
            <w:r w:rsidR="00225398" w:rsidRPr="002873AA">
              <w:rPr>
                <w:color w:val="000000"/>
                <w:sz w:val="20"/>
                <w:szCs w:val="20"/>
              </w:rPr>
              <w:t>)</w:t>
            </w:r>
            <w:r w:rsidRPr="002873AA">
              <w:rPr>
                <w:color w:val="000000"/>
                <w:sz w:val="20"/>
                <w:szCs w:val="20"/>
              </w:rPr>
              <w:t>－⑤</w:t>
            </w:r>
          </w:p>
          <w:p w:rsidR="002A66D4" w:rsidRPr="002873AA" w:rsidRDefault="00225398" w:rsidP="00225398">
            <w:pPr>
              <w:spacing w:line="291" w:lineRule="exact"/>
              <w:jc w:val="right"/>
              <w:rPr>
                <w:color w:val="000000"/>
                <w:sz w:val="20"/>
                <w:szCs w:val="20"/>
              </w:rPr>
            </w:pPr>
            <w:r w:rsidRPr="002873AA">
              <w:rPr>
                <w:color w:val="000000"/>
                <w:sz w:val="20"/>
                <w:szCs w:val="20"/>
              </w:rPr>
              <w:t>(</w:t>
            </w:r>
            <w:r w:rsidR="002A66D4" w:rsidRPr="002873AA">
              <w:rPr>
                <w:color w:val="000000"/>
                <w:sz w:val="20"/>
                <w:szCs w:val="20"/>
              </w:rPr>
              <w:t>千円</w:t>
            </w:r>
            <w:r w:rsidRPr="002873AA">
              <w:rPr>
                <w:rFonts w:hint="eastAsia"/>
                <w:color w:val="000000"/>
                <w:sz w:val="20"/>
                <w:szCs w:val="20"/>
              </w:rPr>
              <w:t>)</w:t>
            </w:r>
          </w:p>
        </w:tc>
      </w:tr>
      <w:tr w:rsidR="002873AA" w:rsidRPr="002873AA" w:rsidTr="002F3A8A">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林産物販売量</w:t>
            </w:r>
          </w:p>
          <w:p w:rsidR="002A66D4" w:rsidRPr="002873AA" w:rsidRDefault="002A66D4" w:rsidP="002F3A8A">
            <w:pPr>
              <w:spacing w:line="291" w:lineRule="exact"/>
              <w:jc w:val="center"/>
              <w:rPr>
                <w:color w:val="000000"/>
                <w:sz w:val="20"/>
                <w:szCs w:val="20"/>
              </w:rPr>
            </w:pPr>
            <w:r w:rsidRPr="002873AA">
              <w:rPr>
                <w:color w:val="000000"/>
                <w:sz w:val="20"/>
                <w:szCs w:val="20"/>
              </w:rPr>
              <w:t>①</w:t>
            </w:r>
          </w:p>
          <w:p w:rsidR="002A66D4" w:rsidRPr="002873AA" w:rsidRDefault="00225398" w:rsidP="00B10D6A">
            <w:pPr>
              <w:spacing w:line="291" w:lineRule="exact"/>
              <w:jc w:val="right"/>
              <w:rPr>
                <w:color w:val="000000"/>
                <w:sz w:val="20"/>
                <w:szCs w:val="20"/>
              </w:rPr>
            </w:pPr>
            <w:r w:rsidRPr="002873AA">
              <w:rPr>
                <w:color w:val="000000"/>
                <w:sz w:val="20"/>
                <w:szCs w:val="20"/>
              </w:rPr>
              <w:t>(</w:t>
            </w:r>
            <w:r w:rsidR="00B10D6A" w:rsidRPr="002873AA">
              <w:rPr>
                <w:rFonts w:hint="eastAsia"/>
                <w:color w:val="000000"/>
                <w:sz w:val="20"/>
                <w:szCs w:val="20"/>
              </w:rPr>
              <w:t>m</w:t>
            </w:r>
            <w:r w:rsidR="002A66D4" w:rsidRPr="002873AA">
              <w:rPr>
                <w:color w:val="000000"/>
                <w:sz w:val="20"/>
                <w:szCs w:val="20"/>
                <w:vertAlign w:val="superscript"/>
              </w:rPr>
              <w:t>３</w:t>
            </w:r>
            <w:r w:rsidR="002A66D4"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林産物市場価格</w:t>
            </w:r>
          </w:p>
          <w:p w:rsidR="002A66D4" w:rsidRPr="002873AA" w:rsidRDefault="002A66D4" w:rsidP="002F3A8A">
            <w:pPr>
              <w:spacing w:line="291" w:lineRule="exact"/>
              <w:jc w:val="center"/>
              <w:rPr>
                <w:color w:val="000000"/>
                <w:sz w:val="20"/>
                <w:szCs w:val="20"/>
              </w:rPr>
            </w:pPr>
            <w:r w:rsidRPr="002873AA">
              <w:rPr>
                <w:color w:val="000000"/>
                <w:sz w:val="20"/>
                <w:szCs w:val="20"/>
              </w:rPr>
              <w:t>②</w:t>
            </w:r>
          </w:p>
          <w:p w:rsidR="002A66D4" w:rsidRPr="002873AA" w:rsidRDefault="00225398" w:rsidP="00B10D6A">
            <w:pPr>
              <w:spacing w:line="291" w:lineRule="exact"/>
              <w:jc w:val="right"/>
              <w:rPr>
                <w:color w:val="000000"/>
                <w:sz w:val="20"/>
                <w:szCs w:val="20"/>
              </w:rPr>
            </w:pPr>
            <w:r w:rsidRPr="002873AA">
              <w:rPr>
                <w:rFonts w:hint="eastAsia"/>
                <w:color w:val="000000"/>
                <w:sz w:val="20"/>
                <w:szCs w:val="20"/>
              </w:rPr>
              <w:t>(</w:t>
            </w:r>
            <w:r w:rsidR="002A66D4" w:rsidRPr="002873AA">
              <w:rPr>
                <w:color w:val="000000"/>
                <w:sz w:val="20"/>
                <w:szCs w:val="20"/>
              </w:rPr>
              <w:t>千円／</w:t>
            </w:r>
            <w:r w:rsidR="00B10D6A" w:rsidRPr="002873AA">
              <w:rPr>
                <w:rFonts w:hint="eastAsia"/>
                <w:color w:val="000000"/>
                <w:sz w:val="20"/>
                <w:szCs w:val="20"/>
              </w:rPr>
              <w:t>m</w:t>
            </w:r>
            <w:r w:rsidR="002A66D4" w:rsidRPr="002873AA">
              <w:rPr>
                <w:color w:val="000000"/>
                <w:sz w:val="20"/>
                <w:szCs w:val="20"/>
                <w:vertAlign w:val="superscript"/>
              </w:rPr>
              <w:t>３</w:t>
            </w:r>
            <w:r w:rsidRPr="002873AA">
              <w:rPr>
                <w:color w:val="000000"/>
                <w:sz w:val="20"/>
                <w:szCs w:val="20"/>
              </w:rPr>
              <w:t>、</w:t>
            </w:r>
            <w:r w:rsidR="00B10D6A" w:rsidRPr="002873AA">
              <w:rPr>
                <w:rFonts w:hint="eastAsia"/>
                <w:color w:val="000000"/>
                <w:sz w:val="20"/>
                <w:szCs w:val="20"/>
              </w:rPr>
              <w:t>t</w:t>
            </w:r>
            <w:r w:rsidRPr="002873AA">
              <w:rPr>
                <w:color w:val="000000"/>
                <w:sz w:val="20"/>
                <w:szCs w:val="20"/>
              </w:rPr>
              <w:t>)</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林産物販売量</w:t>
            </w:r>
          </w:p>
          <w:p w:rsidR="002A66D4" w:rsidRPr="002873AA" w:rsidRDefault="002A66D4" w:rsidP="002F3A8A">
            <w:pPr>
              <w:spacing w:line="291" w:lineRule="exact"/>
              <w:jc w:val="center"/>
              <w:rPr>
                <w:color w:val="000000"/>
                <w:sz w:val="20"/>
                <w:szCs w:val="20"/>
              </w:rPr>
            </w:pPr>
            <w:r w:rsidRPr="002873AA">
              <w:rPr>
                <w:color w:val="000000"/>
                <w:sz w:val="20"/>
                <w:szCs w:val="20"/>
              </w:rPr>
              <w:t>③</w:t>
            </w:r>
          </w:p>
          <w:p w:rsidR="002A66D4" w:rsidRPr="002873AA" w:rsidRDefault="00225398" w:rsidP="00225398">
            <w:pPr>
              <w:spacing w:line="291" w:lineRule="exact"/>
              <w:jc w:val="right"/>
              <w:rPr>
                <w:color w:val="000000"/>
                <w:sz w:val="20"/>
                <w:szCs w:val="20"/>
              </w:rPr>
            </w:pPr>
            <w:r w:rsidRPr="002873AA">
              <w:rPr>
                <w:rFonts w:hint="eastAsia"/>
                <w:color w:val="000000"/>
                <w:sz w:val="20"/>
                <w:szCs w:val="20"/>
              </w:rPr>
              <w:t>(</w:t>
            </w:r>
            <w:r w:rsidR="00B10D6A" w:rsidRPr="002873AA">
              <w:rPr>
                <w:color w:val="000000"/>
                <w:sz w:val="20"/>
                <w:szCs w:val="20"/>
              </w:rPr>
              <w:t>m</w:t>
            </w:r>
            <w:r w:rsidR="002A66D4" w:rsidRPr="002873AA">
              <w:rPr>
                <w:color w:val="000000"/>
                <w:sz w:val="20"/>
                <w:szCs w:val="20"/>
                <w:vertAlign w:val="superscript"/>
              </w:rPr>
              <w:t>３</w:t>
            </w:r>
            <w:r w:rsidR="002A66D4"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林産物市場価格</w:t>
            </w:r>
          </w:p>
          <w:p w:rsidR="002A66D4" w:rsidRPr="002873AA" w:rsidRDefault="002A66D4" w:rsidP="002F3A8A">
            <w:pPr>
              <w:spacing w:line="291" w:lineRule="exact"/>
              <w:jc w:val="center"/>
              <w:rPr>
                <w:color w:val="000000"/>
                <w:sz w:val="20"/>
                <w:szCs w:val="20"/>
              </w:rPr>
            </w:pPr>
            <w:r w:rsidRPr="002873AA">
              <w:rPr>
                <w:color w:val="000000"/>
                <w:sz w:val="20"/>
                <w:szCs w:val="20"/>
              </w:rPr>
              <w:t>④</w:t>
            </w:r>
          </w:p>
          <w:p w:rsidR="002A66D4" w:rsidRPr="002873AA" w:rsidRDefault="00225398" w:rsidP="00B10D6A">
            <w:pPr>
              <w:spacing w:line="291" w:lineRule="exact"/>
              <w:jc w:val="right"/>
              <w:rPr>
                <w:color w:val="000000"/>
                <w:sz w:val="20"/>
                <w:szCs w:val="20"/>
              </w:rPr>
            </w:pPr>
            <w:r w:rsidRPr="002873AA">
              <w:rPr>
                <w:rFonts w:hint="eastAsia"/>
                <w:color w:val="000000"/>
                <w:sz w:val="20"/>
                <w:szCs w:val="20"/>
              </w:rPr>
              <w:t>(</w:t>
            </w:r>
            <w:r w:rsidR="002A66D4" w:rsidRPr="002873AA">
              <w:rPr>
                <w:color w:val="000000"/>
                <w:sz w:val="20"/>
                <w:szCs w:val="20"/>
              </w:rPr>
              <w:t>千円／</w:t>
            </w:r>
            <w:r w:rsidR="00B10D6A" w:rsidRPr="002873AA">
              <w:rPr>
                <w:color w:val="000000"/>
                <w:sz w:val="20"/>
                <w:szCs w:val="20"/>
              </w:rPr>
              <w:t>m</w:t>
            </w:r>
            <w:r w:rsidR="002A66D4" w:rsidRPr="002873AA">
              <w:rPr>
                <w:color w:val="000000"/>
                <w:sz w:val="20"/>
                <w:szCs w:val="20"/>
                <w:vertAlign w:val="superscript"/>
              </w:rPr>
              <w:t>３</w:t>
            </w:r>
            <w:r w:rsidR="002A66D4"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left"/>
              <w:rPr>
                <w:color w:val="000000"/>
                <w:sz w:val="20"/>
                <w:szCs w:val="20"/>
              </w:rPr>
            </w:pPr>
          </w:p>
        </w:tc>
        <w:tc>
          <w:tcPr>
            <w:tcW w:w="1795" w:type="dxa"/>
            <w:vMerge/>
            <w:tcBorders>
              <w:top w:val="nil"/>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left"/>
              <w:rPr>
                <w:color w:val="000000"/>
                <w:sz w:val="20"/>
                <w:szCs w:val="20"/>
              </w:rPr>
            </w:pPr>
          </w:p>
        </w:tc>
      </w:tr>
      <w:tr w:rsidR="002A66D4" w:rsidRPr="002873AA" w:rsidTr="002F3A8A">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Cs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r>
    </w:tbl>
    <w:p w:rsidR="002A66D4" w:rsidRPr="002873AA" w:rsidRDefault="002A66D4" w:rsidP="002A66D4">
      <w:pPr>
        <w:jc w:val="left"/>
        <w:rPr>
          <w:color w:val="000000"/>
          <w:szCs w:val="20"/>
        </w:rPr>
      </w:pPr>
    </w:p>
    <w:p w:rsidR="002A66D4" w:rsidRPr="002873AA" w:rsidRDefault="002A66D4" w:rsidP="002A66D4">
      <w:pPr>
        <w:ind w:leftChars="300" w:left="723"/>
        <w:rPr>
          <w:color w:val="000000"/>
        </w:rPr>
      </w:pPr>
      <w:r w:rsidRPr="002873AA">
        <w:rPr>
          <w:rFonts w:hint="eastAsia"/>
          <w:color w:val="000000"/>
        </w:rPr>
        <w:t>ウ　漁業生産向上効果</w:t>
      </w:r>
    </w:p>
    <w:p w:rsidR="002A66D4" w:rsidRPr="002873AA" w:rsidRDefault="002A66D4" w:rsidP="002A66D4">
      <w:pPr>
        <w:ind w:leftChars="300" w:left="723"/>
        <w:rPr>
          <w:color w:val="000000"/>
        </w:rPr>
      </w:pPr>
      <w:r w:rsidRPr="002873AA">
        <w:rPr>
          <w:rFonts w:hint="eastAsia"/>
          <w:color w:val="000000"/>
        </w:rPr>
        <w:t>（ア）効果の内容</w:t>
      </w:r>
    </w:p>
    <w:p w:rsidR="002A66D4" w:rsidRPr="002873AA" w:rsidRDefault="002A66D4" w:rsidP="002A66D4">
      <w:pPr>
        <w:ind w:leftChars="500" w:left="1205" w:firstLineChars="100" w:firstLine="241"/>
        <w:rPr>
          <w:color w:val="000000"/>
        </w:rPr>
      </w:pPr>
      <w:r w:rsidRPr="002873AA">
        <w:rPr>
          <w:rFonts w:hint="eastAsia"/>
          <w:color w:val="000000"/>
        </w:rPr>
        <w:t>漁業生産向上効果とは、次に掲げる効果をいう。</w:t>
      </w:r>
    </w:p>
    <w:p w:rsidR="002A66D4" w:rsidRPr="002873AA" w:rsidRDefault="002A66D4" w:rsidP="002A66D4">
      <w:pPr>
        <w:ind w:leftChars="500" w:left="1205"/>
        <w:rPr>
          <w:color w:val="000000"/>
        </w:rPr>
      </w:pPr>
      <w:r w:rsidRPr="002873AA">
        <w:rPr>
          <w:rFonts w:hint="eastAsia"/>
          <w:color w:val="000000"/>
        </w:rPr>
        <w:t xml:space="preserve">ａ　</w:t>
      </w:r>
      <w:r w:rsidRPr="002873AA">
        <w:rPr>
          <w:color w:val="000000"/>
        </w:rPr>
        <w:t>生産増加効果</w:t>
      </w:r>
    </w:p>
    <w:p w:rsidR="002A66D4" w:rsidRPr="002873AA" w:rsidRDefault="002A66D4" w:rsidP="002A66D4">
      <w:pPr>
        <w:ind w:leftChars="600" w:left="1446" w:firstLineChars="100" w:firstLine="241"/>
        <w:rPr>
          <w:color w:val="000000"/>
        </w:rPr>
      </w:pPr>
      <w:r w:rsidRPr="002873AA">
        <w:rPr>
          <w:rFonts w:hint="eastAsia"/>
          <w:color w:val="000000"/>
        </w:rPr>
        <w:t>施設等の整備による養殖場の拡大などに伴う生産量が増加する効果とする。</w:t>
      </w:r>
    </w:p>
    <w:p w:rsidR="002A66D4" w:rsidRPr="002873AA" w:rsidRDefault="002A66D4" w:rsidP="002A66D4">
      <w:pPr>
        <w:ind w:leftChars="500" w:left="1205"/>
        <w:rPr>
          <w:color w:val="000000"/>
        </w:rPr>
      </w:pPr>
      <w:r w:rsidRPr="002873AA">
        <w:rPr>
          <w:rFonts w:hint="eastAsia"/>
          <w:color w:val="000000"/>
        </w:rPr>
        <w:t>ｂ　魚価向上効果</w:t>
      </w:r>
    </w:p>
    <w:p w:rsidR="002A66D4" w:rsidRPr="002873AA" w:rsidRDefault="002A66D4" w:rsidP="002A66D4">
      <w:pPr>
        <w:ind w:leftChars="600" w:left="1446" w:firstLineChars="100" w:firstLine="241"/>
        <w:rPr>
          <w:color w:val="000000"/>
        </w:rPr>
      </w:pPr>
      <w:r w:rsidRPr="002873AA">
        <w:rPr>
          <w:rFonts w:hint="eastAsia"/>
          <w:color w:val="000000"/>
        </w:rPr>
        <w:t>施設等の整備による魚体の大型化、高級魚の漁獲増など魚種・魚体組成の変化による魚価の向上効果とする。</w:t>
      </w:r>
    </w:p>
    <w:p w:rsidR="002A66D4" w:rsidRPr="002873AA" w:rsidRDefault="002A66D4" w:rsidP="002A66D4">
      <w:pPr>
        <w:ind w:leftChars="500" w:left="1205"/>
        <w:rPr>
          <w:color w:val="000000"/>
        </w:rPr>
      </w:pPr>
      <w:r w:rsidRPr="002873AA">
        <w:rPr>
          <w:rFonts w:hint="eastAsia"/>
          <w:color w:val="000000"/>
        </w:rPr>
        <w:t>ｃ　品質等向上効果</w:t>
      </w:r>
    </w:p>
    <w:p w:rsidR="002A66D4" w:rsidRPr="002873AA" w:rsidRDefault="002A66D4" w:rsidP="002A66D4">
      <w:pPr>
        <w:ind w:leftChars="600" w:left="1446" w:firstLineChars="100" w:firstLine="241"/>
        <w:rPr>
          <w:color w:val="000000"/>
        </w:rPr>
      </w:pPr>
      <w:r w:rsidRPr="002873AA">
        <w:rPr>
          <w:rFonts w:hint="eastAsia"/>
          <w:color w:val="000000"/>
        </w:rPr>
        <w:t>施設等の整備による水揚げされた水産物の取扱時間の短縮による鮮度保持、仕向先の拡大（新たな加工用原料としての利用など）による大量水揚げ時の価格の下支え、活魚や新たな加工による付加価値の向上、市場統合に伴う買い受け人の増加、ＨＡＣＣＰ等を取り入れることによる対外的な評価の向上などによる価格の上昇効果とする。</w:t>
      </w:r>
    </w:p>
    <w:p w:rsidR="002A66D4" w:rsidRPr="002873AA" w:rsidRDefault="002A66D4" w:rsidP="002A66D4">
      <w:pPr>
        <w:ind w:leftChars="300" w:left="723"/>
        <w:rPr>
          <w:color w:val="000000"/>
        </w:rPr>
      </w:pPr>
      <w:r w:rsidRPr="002873AA">
        <w:rPr>
          <w:rFonts w:hint="eastAsia"/>
          <w:color w:val="000000"/>
        </w:rPr>
        <w:t>（イ）算定方法</w:t>
      </w:r>
    </w:p>
    <w:p w:rsidR="002A66D4" w:rsidRPr="002873AA" w:rsidRDefault="002A66D4" w:rsidP="002A66D4">
      <w:pPr>
        <w:ind w:leftChars="500" w:left="1205" w:firstLineChars="100" w:firstLine="241"/>
        <w:rPr>
          <w:color w:val="000000"/>
        </w:rPr>
      </w:pPr>
      <w:r w:rsidRPr="002873AA">
        <w:rPr>
          <w:rFonts w:hint="eastAsia"/>
          <w:color w:val="000000"/>
        </w:rPr>
        <w:t>年効果額は、次により算定された年効果額の合算額とする。</w:t>
      </w:r>
    </w:p>
    <w:p w:rsidR="002A66D4" w:rsidRPr="002873AA" w:rsidRDefault="002A66D4" w:rsidP="002A66D4">
      <w:pPr>
        <w:ind w:leftChars="500" w:left="1205"/>
        <w:rPr>
          <w:color w:val="000000"/>
        </w:rPr>
      </w:pPr>
      <w:r w:rsidRPr="002873AA">
        <w:rPr>
          <w:rFonts w:hint="eastAsia"/>
          <w:color w:val="000000"/>
        </w:rPr>
        <w:t>ａ　生産増加効果</w:t>
      </w:r>
    </w:p>
    <w:p w:rsidR="002A66D4" w:rsidRPr="002873AA" w:rsidRDefault="002A66D4" w:rsidP="002A66D4">
      <w:pPr>
        <w:ind w:leftChars="600" w:left="1446" w:firstLineChars="100" w:firstLine="241"/>
        <w:rPr>
          <w:color w:val="000000"/>
        </w:rPr>
      </w:pPr>
      <w:r w:rsidRPr="002873AA">
        <w:rPr>
          <w:rFonts w:hint="eastAsia"/>
          <w:color w:val="000000"/>
        </w:rPr>
        <w:t>施設等の整備前と整備後の生産量の差に魚種ごとの施設等の整備前の単価を乗じた値に利益率を乗じた額とする。</w:t>
      </w:r>
    </w:p>
    <w:p w:rsidR="002A66D4" w:rsidRPr="002873AA" w:rsidRDefault="002A66D4" w:rsidP="002A66D4">
      <w:pPr>
        <w:ind w:leftChars="500" w:left="1205"/>
        <w:rPr>
          <w:color w:val="000000"/>
        </w:rPr>
      </w:pPr>
      <w:r w:rsidRPr="002873AA">
        <w:rPr>
          <w:rFonts w:hint="eastAsia"/>
          <w:color w:val="000000"/>
        </w:rPr>
        <w:t>ｂ　魚価向上効果</w:t>
      </w:r>
    </w:p>
    <w:p w:rsidR="002A66D4" w:rsidRPr="002873AA" w:rsidRDefault="002A66D4" w:rsidP="002A66D4">
      <w:pPr>
        <w:ind w:leftChars="600" w:left="1446" w:firstLineChars="100" w:firstLine="241"/>
        <w:rPr>
          <w:color w:val="000000"/>
        </w:rPr>
      </w:pPr>
      <w:r w:rsidRPr="002873AA">
        <w:rPr>
          <w:rFonts w:hint="eastAsia"/>
          <w:color w:val="000000"/>
        </w:rPr>
        <w:t>施設等の整備前と整備後の魚種ごとの単価の差に施設等の整備後の生産量を乗じた額とする。</w:t>
      </w:r>
    </w:p>
    <w:p w:rsidR="002A66D4" w:rsidRPr="002873AA" w:rsidRDefault="002A66D4" w:rsidP="002A66D4">
      <w:pPr>
        <w:ind w:leftChars="500" w:left="1205"/>
        <w:rPr>
          <w:color w:val="000000"/>
        </w:rPr>
      </w:pPr>
      <w:r w:rsidRPr="002873AA">
        <w:rPr>
          <w:rFonts w:hint="eastAsia"/>
          <w:color w:val="000000"/>
        </w:rPr>
        <w:t>ｃ　品質等向上効果</w:t>
      </w:r>
    </w:p>
    <w:p w:rsidR="002A66D4" w:rsidRPr="002873AA" w:rsidRDefault="002A66D4" w:rsidP="002A66D4">
      <w:pPr>
        <w:ind w:leftChars="600" w:left="1446" w:firstLineChars="100" w:firstLine="241"/>
        <w:rPr>
          <w:color w:val="000000"/>
        </w:rPr>
      </w:pPr>
      <w:r w:rsidRPr="002873AA">
        <w:rPr>
          <w:rFonts w:hint="eastAsia"/>
          <w:color w:val="000000"/>
        </w:rPr>
        <w:t>施設等の整備により上昇した価格に、効果が生じる水産物の数量を乗じた額とする。</w:t>
      </w:r>
    </w:p>
    <w:p w:rsidR="002A66D4" w:rsidRPr="002873AA" w:rsidRDefault="002A66D4" w:rsidP="002A66D4">
      <w:pPr>
        <w:ind w:leftChars="300" w:left="723"/>
        <w:rPr>
          <w:color w:val="000000"/>
        </w:rPr>
      </w:pPr>
      <w:r w:rsidRPr="002873AA">
        <w:rPr>
          <w:rFonts w:hint="eastAsia"/>
          <w:color w:val="000000"/>
        </w:rPr>
        <w:t>（ウ）年効果額の算定表の様式</w:t>
      </w:r>
    </w:p>
    <w:p w:rsidR="002A66D4" w:rsidRPr="002873AA" w:rsidRDefault="002A66D4" w:rsidP="00C94413">
      <w:pPr>
        <w:ind w:leftChars="500" w:left="1205"/>
        <w:rPr>
          <w:color w:val="000000"/>
          <w:szCs w:val="20"/>
        </w:rPr>
      </w:pPr>
      <w:r w:rsidRPr="002873AA">
        <w:rPr>
          <w:rFonts w:hint="eastAsia"/>
          <w:color w:val="000000"/>
        </w:rPr>
        <w:t>ａ　生産増加効果</w:t>
      </w:r>
    </w:p>
    <w:tbl>
      <w:tblPr>
        <w:tblW w:w="0" w:type="auto"/>
        <w:tblInd w:w="929" w:type="dxa"/>
        <w:tblLayout w:type="fixed"/>
        <w:tblCellMar>
          <w:left w:w="0" w:type="dxa"/>
          <w:right w:w="0" w:type="dxa"/>
        </w:tblCellMar>
        <w:tblLook w:val="0000" w:firstRow="0" w:lastRow="0" w:firstColumn="0" w:lastColumn="0" w:noHBand="0" w:noVBand="0"/>
      </w:tblPr>
      <w:tblGrid>
        <w:gridCol w:w="1100"/>
        <w:gridCol w:w="1320"/>
        <w:gridCol w:w="1320"/>
        <w:gridCol w:w="1320"/>
        <w:gridCol w:w="1320"/>
        <w:gridCol w:w="2200"/>
      </w:tblGrid>
      <w:tr w:rsidR="002873AA" w:rsidRPr="002873AA" w:rsidTr="002F3A8A">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魚種名</w:t>
            </w:r>
          </w:p>
          <w:p w:rsidR="002A66D4" w:rsidRPr="002873AA" w:rsidRDefault="002A66D4" w:rsidP="002F3A8A">
            <w:pPr>
              <w:spacing w:line="291" w:lineRule="exact"/>
              <w:jc w:val="left"/>
              <w:rPr>
                <w:color w:val="000000"/>
                <w:sz w:val="20"/>
                <w:szCs w:val="20"/>
              </w:rPr>
            </w:pPr>
          </w:p>
          <w:p w:rsidR="002A66D4" w:rsidRPr="002873AA" w:rsidRDefault="002A66D4"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現在の生産量</w:t>
            </w:r>
          </w:p>
          <w:p w:rsidR="002A66D4" w:rsidRPr="002873AA" w:rsidRDefault="002A66D4" w:rsidP="002F3A8A">
            <w:pPr>
              <w:spacing w:line="291" w:lineRule="exact"/>
              <w:jc w:val="center"/>
              <w:rPr>
                <w:color w:val="000000"/>
                <w:sz w:val="20"/>
                <w:szCs w:val="20"/>
              </w:rPr>
            </w:pPr>
            <w:r w:rsidRPr="002873AA">
              <w:rPr>
                <w:color w:val="000000"/>
                <w:sz w:val="20"/>
                <w:szCs w:val="20"/>
              </w:rPr>
              <w:t>①</w:t>
            </w:r>
          </w:p>
          <w:p w:rsidR="002A66D4" w:rsidRPr="002873AA" w:rsidRDefault="00225398" w:rsidP="00225398">
            <w:pPr>
              <w:spacing w:line="291" w:lineRule="exact"/>
              <w:jc w:val="right"/>
              <w:rPr>
                <w:color w:val="000000"/>
                <w:sz w:val="20"/>
                <w:szCs w:val="20"/>
              </w:rPr>
            </w:pPr>
            <w:r w:rsidRPr="002873AA">
              <w:rPr>
                <w:color w:val="000000"/>
                <w:sz w:val="20"/>
                <w:szCs w:val="20"/>
              </w:rPr>
              <w:t>(</w:t>
            </w:r>
            <w:r w:rsidR="002A66D4" w:rsidRPr="002873AA">
              <w:rPr>
                <w:color w:val="000000"/>
                <w:sz w:val="20"/>
                <w:szCs w:val="20"/>
              </w:rPr>
              <w:t>t</w:t>
            </w:r>
            <w:r w:rsidRPr="002873AA">
              <w:rPr>
                <w:color w:val="000000"/>
                <w:sz w:val="20"/>
                <w:szCs w:val="20"/>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計画の生産量</w:t>
            </w:r>
          </w:p>
          <w:p w:rsidR="002A66D4" w:rsidRPr="002873AA" w:rsidRDefault="002A66D4" w:rsidP="002F3A8A">
            <w:pPr>
              <w:spacing w:line="291" w:lineRule="exact"/>
              <w:jc w:val="center"/>
              <w:rPr>
                <w:color w:val="000000"/>
                <w:sz w:val="20"/>
                <w:szCs w:val="20"/>
              </w:rPr>
            </w:pPr>
            <w:r w:rsidRPr="002873AA">
              <w:rPr>
                <w:color w:val="000000"/>
                <w:sz w:val="20"/>
                <w:szCs w:val="20"/>
              </w:rPr>
              <w:t>②</w:t>
            </w:r>
          </w:p>
          <w:p w:rsidR="002A66D4" w:rsidRPr="002873AA" w:rsidRDefault="00225398" w:rsidP="00225398">
            <w:pPr>
              <w:spacing w:line="291" w:lineRule="exact"/>
              <w:jc w:val="right"/>
              <w:rPr>
                <w:color w:val="000000"/>
                <w:sz w:val="20"/>
                <w:szCs w:val="20"/>
              </w:rPr>
            </w:pPr>
            <w:r w:rsidRPr="002873AA">
              <w:rPr>
                <w:color w:val="000000"/>
                <w:sz w:val="20"/>
                <w:szCs w:val="20"/>
              </w:rPr>
              <w:t>(</w:t>
            </w:r>
            <w:r w:rsidR="002A66D4" w:rsidRPr="002873AA">
              <w:rPr>
                <w:color w:val="000000"/>
                <w:sz w:val="20"/>
                <w:szCs w:val="20"/>
              </w:rPr>
              <w:t>t</w:t>
            </w:r>
            <w:r w:rsidRPr="002873AA">
              <w:rPr>
                <w:color w:val="000000"/>
                <w:sz w:val="20"/>
                <w:szCs w:val="20"/>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現在の単価</w:t>
            </w:r>
          </w:p>
          <w:p w:rsidR="002A66D4" w:rsidRPr="002873AA" w:rsidRDefault="002A66D4" w:rsidP="002F3A8A">
            <w:pPr>
              <w:spacing w:line="291" w:lineRule="exact"/>
              <w:jc w:val="center"/>
              <w:rPr>
                <w:color w:val="000000"/>
                <w:sz w:val="20"/>
                <w:szCs w:val="20"/>
              </w:rPr>
            </w:pPr>
            <w:r w:rsidRPr="002873AA">
              <w:rPr>
                <w:color w:val="000000"/>
                <w:sz w:val="20"/>
                <w:szCs w:val="20"/>
              </w:rPr>
              <w:t>③</w:t>
            </w:r>
          </w:p>
          <w:p w:rsidR="002A66D4" w:rsidRPr="002873AA" w:rsidRDefault="00225398" w:rsidP="00225398">
            <w:pPr>
              <w:spacing w:line="291" w:lineRule="exact"/>
              <w:jc w:val="right"/>
              <w:rPr>
                <w:color w:val="000000"/>
                <w:sz w:val="20"/>
                <w:szCs w:val="20"/>
              </w:rPr>
            </w:pPr>
            <w:r w:rsidRPr="002873AA">
              <w:rPr>
                <w:color w:val="000000"/>
                <w:sz w:val="20"/>
                <w:szCs w:val="20"/>
              </w:rPr>
              <w:t>(</w:t>
            </w:r>
            <w:r w:rsidR="002A66D4" w:rsidRPr="002873AA">
              <w:rPr>
                <w:color w:val="000000"/>
                <w:sz w:val="20"/>
                <w:szCs w:val="20"/>
              </w:rPr>
              <w:t>千円／t</w:t>
            </w:r>
            <w:r w:rsidRPr="002873AA">
              <w:rPr>
                <w:color w:val="000000"/>
                <w:sz w:val="20"/>
                <w:szCs w:val="20"/>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利益率</w:t>
            </w:r>
          </w:p>
          <w:p w:rsidR="002A66D4" w:rsidRPr="002873AA" w:rsidRDefault="002A66D4" w:rsidP="002F3A8A">
            <w:pPr>
              <w:spacing w:line="291" w:lineRule="exact"/>
              <w:jc w:val="center"/>
              <w:rPr>
                <w:color w:val="000000"/>
                <w:sz w:val="20"/>
                <w:szCs w:val="20"/>
              </w:rPr>
            </w:pPr>
            <w:r w:rsidRPr="002873AA">
              <w:rPr>
                <w:color w:val="000000"/>
                <w:sz w:val="20"/>
                <w:szCs w:val="20"/>
              </w:rPr>
              <w:t>④</w:t>
            </w:r>
          </w:p>
          <w:p w:rsidR="002A66D4" w:rsidRPr="002873AA" w:rsidRDefault="00225398" w:rsidP="00225398">
            <w:pPr>
              <w:spacing w:line="291" w:lineRule="exact"/>
              <w:jc w:val="right"/>
              <w:rPr>
                <w:color w:val="000000"/>
                <w:sz w:val="20"/>
                <w:szCs w:val="20"/>
              </w:rPr>
            </w:pPr>
            <w:r w:rsidRPr="002873AA">
              <w:rPr>
                <w:rFonts w:hint="eastAsia"/>
                <w:color w:val="000000"/>
                <w:sz w:val="20"/>
                <w:szCs w:val="20"/>
              </w:rPr>
              <w:t>(</w:t>
            </w:r>
            <w:r w:rsidR="002A66D4" w:rsidRPr="002873AA">
              <w:rPr>
                <w:color w:val="000000"/>
                <w:sz w:val="20"/>
                <w:szCs w:val="20"/>
              </w:rPr>
              <w:t>％</w:t>
            </w:r>
            <w:r w:rsidRPr="002873AA">
              <w:rPr>
                <w:rFonts w:hint="eastAsia"/>
                <w:color w:val="000000"/>
                <w:sz w:val="20"/>
                <w:szCs w:val="20"/>
              </w:rPr>
              <w:t>)</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年効果額</w:t>
            </w:r>
          </w:p>
          <w:p w:rsidR="002A66D4" w:rsidRPr="002873AA" w:rsidRDefault="00225398" w:rsidP="002F3A8A">
            <w:pPr>
              <w:spacing w:line="291" w:lineRule="exact"/>
              <w:jc w:val="center"/>
              <w:rPr>
                <w:color w:val="000000"/>
                <w:sz w:val="20"/>
                <w:szCs w:val="20"/>
              </w:rPr>
            </w:pPr>
            <w:r w:rsidRPr="002873AA">
              <w:rPr>
                <w:color w:val="000000"/>
                <w:sz w:val="20"/>
                <w:szCs w:val="20"/>
              </w:rPr>
              <w:t>(</w:t>
            </w:r>
            <w:r w:rsidR="002A66D4" w:rsidRPr="002873AA">
              <w:rPr>
                <w:color w:val="000000"/>
                <w:sz w:val="20"/>
                <w:szCs w:val="20"/>
              </w:rPr>
              <w:t>②－①</w:t>
            </w:r>
            <w:r w:rsidRPr="002873AA">
              <w:rPr>
                <w:color w:val="000000"/>
                <w:sz w:val="20"/>
                <w:szCs w:val="20"/>
              </w:rPr>
              <w:t>)</w:t>
            </w:r>
            <w:r w:rsidR="002A66D4" w:rsidRPr="002873AA">
              <w:rPr>
                <w:color w:val="000000"/>
                <w:sz w:val="20"/>
                <w:szCs w:val="20"/>
              </w:rPr>
              <w:t>×③×④</w:t>
            </w:r>
          </w:p>
          <w:p w:rsidR="002A66D4" w:rsidRPr="002873AA" w:rsidRDefault="00225398" w:rsidP="00225398">
            <w:pPr>
              <w:spacing w:line="291" w:lineRule="exact"/>
              <w:jc w:val="right"/>
              <w:rPr>
                <w:color w:val="000000"/>
                <w:sz w:val="20"/>
                <w:szCs w:val="20"/>
              </w:rPr>
            </w:pPr>
            <w:r w:rsidRPr="002873AA">
              <w:rPr>
                <w:color w:val="000000"/>
                <w:sz w:val="20"/>
                <w:szCs w:val="20"/>
              </w:rPr>
              <w:t>(</w:t>
            </w:r>
            <w:r w:rsidR="002A66D4" w:rsidRPr="002873AA">
              <w:rPr>
                <w:color w:val="000000"/>
                <w:sz w:val="20"/>
                <w:szCs w:val="20"/>
              </w:rPr>
              <w:t>千円</w:t>
            </w:r>
            <w:r w:rsidRPr="002873AA">
              <w:rPr>
                <w:rFonts w:hint="eastAsia"/>
                <w:color w:val="000000"/>
                <w:sz w:val="20"/>
                <w:szCs w:val="20"/>
              </w:rPr>
              <w:t>)</w:t>
            </w:r>
          </w:p>
        </w:tc>
      </w:tr>
      <w:tr w:rsidR="002A66D4" w:rsidRPr="002873AA" w:rsidTr="002F3A8A">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r>
    </w:tbl>
    <w:p w:rsidR="002A66D4" w:rsidRPr="002873AA" w:rsidRDefault="002A66D4" w:rsidP="002A66D4">
      <w:pPr>
        <w:jc w:val="left"/>
        <w:rPr>
          <w:color w:val="000000"/>
          <w:szCs w:val="20"/>
        </w:rPr>
      </w:pPr>
    </w:p>
    <w:p w:rsidR="002A66D4" w:rsidRPr="002873AA" w:rsidRDefault="002A66D4" w:rsidP="002A66D4">
      <w:pPr>
        <w:ind w:leftChars="500" w:left="1205"/>
        <w:rPr>
          <w:color w:val="000000"/>
          <w:szCs w:val="20"/>
        </w:rPr>
      </w:pPr>
      <w:r w:rsidRPr="002873AA">
        <w:rPr>
          <w:rFonts w:hint="eastAsia"/>
          <w:color w:val="000000"/>
        </w:rPr>
        <w:t>ｂ　魚価向上効果</w:t>
      </w:r>
    </w:p>
    <w:tbl>
      <w:tblPr>
        <w:tblW w:w="0" w:type="auto"/>
        <w:tblInd w:w="929" w:type="dxa"/>
        <w:tblLayout w:type="fixed"/>
        <w:tblCellMar>
          <w:left w:w="0" w:type="dxa"/>
          <w:right w:w="0" w:type="dxa"/>
        </w:tblCellMar>
        <w:tblLook w:val="0000" w:firstRow="0" w:lastRow="0" w:firstColumn="0" w:lastColumn="0" w:noHBand="0" w:noVBand="0"/>
      </w:tblPr>
      <w:tblGrid>
        <w:gridCol w:w="1650"/>
        <w:gridCol w:w="1320"/>
        <w:gridCol w:w="1483"/>
        <w:gridCol w:w="1417"/>
        <w:gridCol w:w="2710"/>
      </w:tblGrid>
      <w:tr w:rsidR="002873AA" w:rsidRPr="002873AA" w:rsidTr="002F3A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水産物名</w:t>
            </w:r>
          </w:p>
          <w:p w:rsidR="002A66D4" w:rsidRPr="002873AA" w:rsidRDefault="002A66D4"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現在の単価</w:t>
            </w:r>
          </w:p>
          <w:p w:rsidR="002A66D4" w:rsidRPr="002873AA" w:rsidRDefault="002A66D4" w:rsidP="00225398">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千円／t</w:t>
            </w:r>
            <w:r w:rsidR="00225398" w:rsidRPr="002873AA">
              <w:rPr>
                <w:color w:val="000000"/>
                <w:sz w:val="20"/>
                <w:szCs w:val="20"/>
              </w:rPr>
              <w:t>)</w:t>
            </w:r>
          </w:p>
        </w:tc>
        <w:tc>
          <w:tcPr>
            <w:tcW w:w="14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計画の単価</w:t>
            </w:r>
          </w:p>
          <w:p w:rsidR="002A66D4" w:rsidRPr="002873AA" w:rsidRDefault="002A66D4" w:rsidP="00225398">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Pr="002873AA">
              <w:rPr>
                <w:color w:val="000000"/>
                <w:sz w:val="20"/>
                <w:szCs w:val="20"/>
              </w:rPr>
              <w:t>千円／t</w:t>
            </w:r>
            <w:r w:rsidR="00225398" w:rsidRPr="002873AA">
              <w:rPr>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計画の生産量</w:t>
            </w:r>
          </w:p>
          <w:p w:rsidR="002A66D4" w:rsidRPr="002873AA" w:rsidRDefault="002A66D4" w:rsidP="00225398">
            <w:pPr>
              <w:spacing w:line="291" w:lineRule="exact"/>
              <w:jc w:val="center"/>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t</w:t>
            </w:r>
            <w:r w:rsidR="00225398" w:rsidRPr="002873AA">
              <w:rPr>
                <w:color w:val="000000"/>
                <w:sz w:val="20"/>
                <w:szCs w:val="20"/>
              </w:rPr>
              <w:t>)</w:t>
            </w:r>
          </w:p>
        </w:tc>
        <w:tc>
          <w:tcPr>
            <w:tcW w:w="2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年効果額</w:t>
            </w:r>
          </w:p>
          <w:p w:rsidR="002A66D4" w:rsidRPr="002873AA" w:rsidRDefault="00225398" w:rsidP="00225398">
            <w:pPr>
              <w:spacing w:line="291" w:lineRule="exact"/>
              <w:jc w:val="center"/>
              <w:rPr>
                <w:color w:val="000000"/>
                <w:sz w:val="20"/>
                <w:szCs w:val="20"/>
              </w:rPr>
            </w:pPr>
            <w:r w:rsidRPr="002873AA">
              <w:rPr>
                <w:color w:val="000000"/>
                <w:sz w:val="20"/>
                <w:szCs w:val="20"/>
              </w:rPr>
              <w:t>(</w:t>
            </w:r>
            <w:r w:rsidR="002A66D4" w:rsidRPr="002873AA">
              <w:rPr>
                <w:color w:val="000000"/>
                <w:sz w:val="20"/>
                <w:szCs w:val="20"/>
              </w:rPr>
              <w:t>②－①</w:t>
            </w:r>
            <w:r w:rsidRPr="002873AA">
              <w:rPr>
                <w:color w:val="000000"/>
                <w:sz w:val="20"/>
                <w:szCs w:val="20"/>
              </w:rPr>
              <w:t>)</w:t>
            </w:r>
            <w:r w:rsidR="002A66D4" w:rsidRPr="002873AA">
              <w:rPr>
                <w:color w:val="000000"/>
                <w:sz w:val="20"/>
                <w:szCs w:val="20"/>
              </w:rPr>
              <w:t>×③</w:t>
            </w:r>
            <w:r w:rsidRPr="002873AA">
              <w:rPr>
                <w:color w:val="000000"/>
                <w:sz w:val="20"/>
                <w:szCs w:val="20"/>
              </w:rPr>
              <w:t>(</w:t>
            </w:r>
            <w:r w:rsidR="002A66D4" w:rsidRPr="002873AA">
              <w:rPr>
                <w:color w:val="000000"/>
                <w:sz w:val="20"/>
                <w:szCs w:val="20"/>
              </w:rPr>
              <w:t>千円</w:t>
            </w:r>
            <w:r w:rsidRPr="002873AA">
              <w:rPr>
                <w:rFonts w:hint="eastAsia"/>
                <w:color w:val="000000"/>
                <w:sz w:val="20"/>
                <w:szCs w:val="20"/>
              </w:rPr>
              <w:t>)</w:t>
            </w:r>
          </w:p>
        </w:tc>
      </w:tr>
      <w:tr w:rsidR="002A66D4" w:rsidRPr="002873AA" w:rsidTr="002F3A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4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r>
    </w:tbl>
    <w:p w:rsidR="002A66D4" w:rsidRPr="002873AA" w:rsidRDefault="002A66D4" w:rsidP="002A66D4">
      <w:pPr>
        <w:rPr>
          <w:color w:val="000000"/>
          <w:szCs w:val="20"/>
        </w:rPr>
      </w:pPr>
    </w:p>
    <w:p w:rsidR="002A66D4" w:rsidRPr="002873AA" w:rsidRDefault="002A66D4" w:rsidP="002A66D4">
      <w:pPr>
        <w:ind w:leftChars="500" w:left="1205"/>
        <w:rPr>
          <w:color w:val="000000"/>
          <w:szCs w:val="20"/>
        </w:rPr>
      </w:pPr>
      <w:r w:rsidRPr="002873AA">
        <w:rPr>
          <w:rFonts w:hint="eastAsia"/>
          <w:color w:val="000000"/>
        </w:rPr>
        <w:t>ｃ　品質等向上効果</w:t>
      </w:r>
    </w:p>
    <w:tbl>
      <w:tblPr>
        <w:tblW w:w="0" w:type="auto"/>
        <w:tblInd w:w="929" w:type="dxa"/>
        <w:tblLayout w:type="fixed"/>
        <w:tblCellMar>
          <w:left w:w="0" w:type="dxa"/>
          <w:right w:w="0" w:type="dxa"/>
        </w:tblCellMar>
        <w:tblLook w:val="0000" w:firstRow="0" w:lastRow="0" w:firstColumn="0" w:lastColumn="0" w:noHBand="0" w:noVBand="0"/>
      </w:tblPr>
      <w:tblGrid>
        <w:gridCol w:w="1650"/>
        <w:gridCol w:w="1320"/>
        <w:gridCol w:w="1483"/>
        <w:gridCol w:w="1559"/>
        <w:gridCol w:w="2568"/>
      </w:tblGrid>
      <w:tr w:rsidR="002873AA" w:rsidRPr="002873AA" w:rsidTr="002F3A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水産物名</w:t>
            </w:r>
          </w:p>
          <w:p w:rsidR="002A66D4" w:rsidRPr="002873AA" w:rsidRDefault="002A66D4"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現在の価格</w:t>
            </w:r>
          </w:p>
          <w:p w:rsidR="002A66D4" w:rsidRPr="002873AA" w:rsidRDefault="002A66D4" w:rsidP="00225398">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千円／t</w:t>
            </w:r>
            <w:r w:rsidR="00225398" w:rsidRPr="002873AA">
              <w:rPr>
                <w:color w:val="000000"/>
                <w:sz w:val="20"/>
                <w:szCs w:val="20"/>
              </w:rPr>
              <w:t>)</w:t>
            </w:r>
          </w:p>
        </w:tc>
        <w:tc>
          <w:tcPr>
            <w:tcW w:w="14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計画の価格</w:t>
            </w:r>
          </w:p>
          <w:p w:rsidR="002A66D4" w:rsidRPr="002873AA" w:rsidRDefault="002A66D4" w:rsidP="00225398">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Pr="002873AA">
              <w:rPr>
                <w:color w:val="000000"/>
                <w:sz w:val="20"/>
                <w:szCs w:val="20"/>
              </w:rPr>
              <w:t>千円／t</w:t>
            </w:r>
            <w:r w:rsidR="00225398" w:rsidRPr="002873AA">
              <w:rPr>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left"/>
              <w:rPr>
                <w:color w:val="000000"/>
                <w:sz w:val="20"/>
                <w:szCs w:val="20"/>
              </w:rPr>
            </w:pPr>
            <w:r w:rsidRPr="002873AA">
              <w:rPr>
                <w:color w:val="000000"/>
                <w:sz w:val="20"/>
                <w:szCs w:val="20"/>
              </w:rPr>
              <w:t>計画の取扱数量</w:t>
            </w:r>
          </w:p>
          <w:p w:rsidR="002A66D4" w:rsidRPr="002873AA" w:rsidRDefault="002A66D4" w:rsidP="00225398">
            <w:pPr>
              <w:spacing w:line="291" w:lineRule="exact"/>
              <w:jc w:val="center"/>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t／年</w:t>
            </w:r>
            <w:r w:rsidR="00225398" w:rsidRPr="002873AA">
              <w:rPr>
                <w:rFonts w:hint="eastAsia"/>
                <w:color w:val="000000"/>
                <w:sz w:val="20"/>
                <w:szCs w:val="20"/>
              </w:rPr>
              <w:t>)</w:t>
            </w:r>
          </w:p>
        </w:tc>
        <w:tc>
          <w:tcPr>
            <w:tcW w:w="2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spacing w:line="291" w:lineRule="exact"/>
              <w:jc w:val="center"/>
              <w:rPr>
                <w:color w:val="000000"/>
                <w:sz w:val="20"/>
                <w:szCs w:val="20"/>
              </w:rPr>
            </w:pPr>
            <w:r w:rsidRPr="002873AA">
              <w:rPr>
                <w:color w:val="000000"/>
                <w:sz w:val="20"/>
                <w:szCs w:val="20"/>
              </w:rPr>
              <w:t>年効果額</w:t>
            </w:r>
          </w:p>
          <w:p w:rsidR="002A66D4" w:rsidRPr="002873AA" w:rsidRDefault="00225398" w:rsidP="00225398">
            <w:pPr>
              <w:spacing w:line="291" w:lineRule="exact"/>
              <w:jc w:val="center"/>
              <w:rPr>
                <w:color w:val="000000"/>
                <w:sz w:val="20"/>
                <w:szCs w:val="20"/>
              </w:rPr>
            </w:pPr>
            <w:r w:rsidRPr="002873AA">
              <w:rPr>
                <w:color w:val="000000"/>
                <w:sz w:val="20"/>
                <w:szCs w:val="20"/>
              </w:rPr>
              <w:t>(</w:t>
            </w:r>
            <w:r w:rsidR="002A66D4" w:rsidRPr="002873AA">
              <w:rPr>
                <w:color w:val="000000"/>
                <w:sz w:val="20"/>
                <w:szCs w:val="20"/>
              </w:rPr>
              <w:t>②－①</w:t>
            </w:r>
            <w:r w:rsidRPr="002873AA">
              <w:rPr>
                <w:color w:val="000000"/>
                <w:sz w:val="20"/>
                <w:szCs w:val="20"/>
              </w:rPr>
              <w:t>)</w:t>
            </w:r>
            <w:r w:rsidR="002A66D4" w:rsidRPr="002873AA">
              <w:rPr>
                <w:color w:val="000000"/>
                <w:sz w:val="20"/>
                <w:szCs w:val="20"/>
              </w:rPr>
              <w:t>×③</w:t>
            </w:r>
            <w:r w:rsidRPr="002873AA">
              <w:rPr>
                <w:color w:val="000000"/>
                <w:sz w:val="20"/>
                <w:szCs w:val="20"/>
              </w:rPr>
              <w:t>(</w:t>
            </w:r>
            <w:r w:rsidR="002A66D4" w:rsidRPr="002873AA">
              <w:rPr>
                <w:color w:val="000000"/>
                <w:sz w:val="20"/>
                <w:szCs w:val="20"/>
              </w:rPr>
              <w:t>千円</w:t>
            </w:r>
            <w:r w:rsidRPr="002873AA">
              <w:rPr>
                <w:rFonts w:hint="eastAsia"/>
                <w:color w:val="000000"/>
                <w:sz w:val="20"/>
                <w:szCs w:val="20"/>
              </w:rPr>
              <w:t>)</w:t>
            </w:r>
          </w:p>
        </w:tc>
      </w:tr>
      <w:tr w:rsidR="002A66D4" w:rsidRPr="002873AA" w:rsidTr="002F3A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4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c>
          <w:tcPr>
            <w:tcW w:w="2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66D4" w:rsidRPr="002873AA" w:rsidRDefault="002A66D4" w:rsidP="002F3A8A">
            <w:pPr>
              <w:jc w:val="left"/>
              <w:rPr>
                <w:color w:val="000000"/>
                <w:sz w:val="20"/>
                <w:szCs w:val="20"/>
              </w:rPr>
            </w:pPr>
          </w:p>
        </w:tc>
      </w:tr>
    </w:tbl>
    <w:p w:rsidR="002A66D4" w:rsidRPr="002873AA" w:rsidRDefault="002A66D4" w:rsidP="002A66D4">
      <w:pPr>
        <w:ind w:leftChars="100" w:left="241"/>
        <w:rPr>
          <w:color w:val="000000"/>
        </w:rPr>
      </w:pPr>
    </w:p>
    <w:p w:rsidR="002A66D4" w:rsidRPr="002873AA" w:rsidRDefault="002A66D4" w:rsidP="002A66D4">
      <w:pPr>
        <w:ind w:leftChars="100" w:left="241"/>
        <w:rPr>
          <w:color w:val="000000"/>
        </w:rPr>
      </w:pPr>
      <w:r w:rsidRPr="002873AA">
        <w:rPr>
          <w:rFonts w:hint="eastAsia"/>
          <w:color w:val="000000"/>
        </w:rPr>
        <w:t>（２）経費節減効果</w:t>
      </w:r>
    </w:p>
    <w:p w:rsidR="002A66D4" w:rsidRPr="002873AA" w:rsidRDefault="002A66D4" w:rsidP="002A66D4">
      <w:pPr>
        <w:ind w:leftChars="300" w:left="723"/>
        <w:rPr>
          <w:color w:val="000000"/>
        </w:rPr>
      </w:pPr>
      <w:r w:rsidRPr="002873AA">
        <w:rPr>
          <w:rFonts w:hint="eastAsia"/>
          <w:color w:val="000000"/>
        </w:rPr>
        <w:t>ア　農業生産経費節減効果</w:t>
      </w:r>
    </w:p>
    <w:p w:rsidR="00F471EB" w:rsidRPr="002873AA" w:rsidRDefault="00F471EB" w:rsidP="00F471EB">
      <w:pPr>
        <w:ind w:leftChars="300" w:left="723"/>
        <w:rPr>
          <w:color w:val="000000"/>
        </w:rPr>
      </w:pPr>
      <w:r w:rsidRPr="002873AA">
        <w:rPr>
          <w:rFonts w:hint="eastAsia"/>
          <w:color w:val="000000"/>
        </w:rPr>
        <w:t>（ア）効果の内容</w:t>
      </w:r>
    </w:p>
    <w:p w:rsidR="00F471EB" w:rsidRPr="002873AA" w:rsidRDefault="00F471EB" w:rsidP="00F471EB">
      <w:pPr>
        <w:ind w:leftChars="500" w:left="1205" w:firstLineChars="100" w:firstLine="241"/>
        <w:rPr>
          <w:color w:val="000000"/>
        </w:rPr>
      </w:pPr>
      <w:r w:rsidRPr="002873AA">
        <w:rPr>
          <w:rFonts w:hint="eastAsia"/>
          <w:color w:val="000000"/>
        </w:rPr>
        <w:t>経費節減効果とは、次に掲げる効果をいう。</w:t>
      </w:r>
    </w:p>
    <w:p w:rsidR="00F471EB" w:rsidRPr="002873AA" w:rsidRDefault="00F471EB" w:rsidP="00F471EB">
      <w:pPr>
        <w:ind w:leftChars="500" w:left="1205"/>
        <w:rPr>
          <w:color w:val="000000"/>
        </w:rPr>
      </w:pPr>
      <w:r w:rsidRPr="002873AA">
        <w:rPr>
          <w:rFonts w:hint="eastAsia"/>
          <w:color w:val="000000"/>
        </w:rPr>
        <w:t>ａ　労働経費節減効果</w:t>
      </w:r>
    </w:p>
    <w:p w:rsidR="00F471EB" w:rsidRPr="002873AA" w:rsidRDefault="00F471EB" w:rsidP="00F471EB">
      <w:pPr>
        <w:ind w:leftChars="600" w:left="1446" w:firstLineChars="100" w:firstLine="241"/>
        <w:rPr>
          <w:color w:val="000000"/>
        </w:rPr>
      </w:pPr>
      <w:r w:rsidRPr="002873AA">
        <w:rPr>
          <w:rFonts w:hint="eastAsia"/>
          <w:color w:val="000000"/>
        </w:rPr>
        <w:t>当該施設の整備により個々の農家の労働が集約され、労働時間が節減されることにより労働費が節減される効果</w:t>
      </w:r>
    </w:p>
    <w:p w:rsidR="00F471EB" w:rsidRPr="002873AA" w:rsidRDefault="00F471EB" w:rsidP="00F471EB">
      <w:pPr>
        <w:ind w:leftChars="500" w:left="1205"/>
        <w:rPr>
          <w:color w:val="000000"/>
        </w:rPr>
      </w:pPr>
      <w:r w:rsidRPr="002873AA">
        <w:rPr>
          <w:rFonts w:hint="eastAsia"/>
          <w:color w:val="000000"/>
        </w:rPr>
        <w:t>ｂ　機械経費節減効果</w:t>
      </w:r>
    </w:p>
    <w:p w:rsidR="00F471EB" w:rsidRPr="002873AA" w:rsidRDefault="00F471EB" w:rsidP="00F471EB">
      <w:pPr>
        <w:ind w:leftChars="600" w:left="1446" w:firstLineChars="100" w:firstLine="241"/>
        <w:rPr>
          <w:color w:val="000000"/>
        </w:rPr>
      </w:pPr>
      <w:r w:rsidRPr="002873AA">
        <w:rPr>
          <w:rFonts w:hint="eastAsia"/>
          <w:color w:val="000000"/>
        </w:rPr>
        <w:t>当該施設の整備により個々の農家の機械作業が集約され、機械経費が節減される効果</w:t>
      </w:r>
    </w:p>
    <w:p w:rsidR="00F471EB" w:rsidRPr="002873AA" w:rsidRDefault="00F471EB" w:rsidP="00F471EB">
      <w:pPr>
        <w:ind w:leftChars="500" w:left="1205"/>
        <w:rPr>
          <w:color w:val="000000"/>
        </w:rPr>
      </w:pPr>
      <w:r w:rsidRPr="002873AA">
        <w:rPr>
          <w:rFonts w:hint="eastAsia"/>
          <w:color w:val="000000"/>
        </w:rPr>
        <w:t>ｃ　資材経費節減効果</w:t>
      </w:r>
    </w:p>
    <w:p w:rsidR="00F471EB" w:rsidRPr="002873AA" w:rsidRDefault="00F471EB" w:rsidP="00F471EB">
      <w:pPr>
        <w:ind w:leftChars="600" w:left="1446" w:firstLineChars="100" w:firstLine="241"/>
        <w:rPr>
          <w:color w:val="000000"/>
        </w:rPr>
      </w:pPr>
      <w:r w:rsidRPr="002873AA">
        <w:rPr>
          <w:rFonts w:hint="eastAsia"/>
          <w:color w:val="000000"/>
        </w:rPr>
        <w:t>当該施設の整備により個々の農家の作業が集約され、投入される資材費、光熱水費，燃料費、肥料費等が節減される効果</w:t>
      </w:r>
    </w:p>
    <w:p w:rsidR="00F471EB" w:rsidRPr="002873AA" w:rsidRDefault="00F471EB" w:rsidP="00F471EB">
      <w:pPr>
        <w:ind w:leftChars="300" w:left="723"/>
        <w:rPr>
          <w:color w:val="000000"/>
        </w:rPr>
      </w:pPr>
      <w:r w:rsidRPr="002873AA">
        <w:rPr>
          <w:rFonts w:hint="eastAsia"/>
          <w:color w:val="000000"/>
        </w:rPr>
        <w:t>（イ）算定方法</w:t>
      </w:r>
    </w:p>
    <w:p w:rsidR="00F471EB" w:rsidRPr="002873AA" w:rsidRDefault="00F471EB" w:rsidP="00F471EB">
      <w:pPr>
        <w:ind w:leftChars="500" w:left="1205" w:firstLineChars="100" w:firstLine="241"/>
        <w:rPr>
          <w:color w:val="000000"/>
        </w:rPr>
      </w:pPr>
      <w:r w:rsidRPr="002873AA">
        <w:rPr>
          <w:rFonts w:hint="eastAsia"/>
          <w:color w:val="000000"/>
        </w:rPr>
        <w:t>年効果額は、次により算定する効果額の合算額とする。</w:t>
      </w:r>
    </w:p>
    <w:p w:rsidR="00F471EB" w:rsidRPr="002873AA" w:rsidRDefault="00F471EB" w:rsidP="00F471EB">
      <w:pPr>
        <w:ind w:leftChars="500" w:left="1205"/>
        <w:rPr>
          <w:color w:val="000000"/>
        </w:rPr>
      </w:pPr>
      <w:r w:rsidRPr="002873AA">
        <w:rPr>
          <w:rFonts w:hint="eastAsia"/>
          <w:color w:val="000000"/>
        </w:rPr>
        <w:t>ａ　労働経費節減効果</w:t>
      </w:r>
    </w:p>
    <w:p w:rsidR="00F471EB" w:rsidRPr="002873AA" w:rsidRDefault="00F471EB" w:rsidP="00F471EB">
      <w:pPr>
        <w:ind w:leftChars="600" w:left="1446" w:firstLineChars="100" w:firstLine="241"/>
        <w:rPr>
          <w:color w:val="000000"/>
        </w:rPr>
      </w:pPr>
      <w:r w:rsidRPr="002873AA">
        <w:rPr>
          <w:rFonts w:hint="eastAsia"/>
          <w:color w:val="000000"/>
        </w:rPr>
        <w:t>現況の個別作業ごとに積み上げた労働経費の総額から計画の労働経費の総額を差し引いた額とする。</w:t>
      </w:r>
    </w:p>
    <w:p w:rsidR="00F471EB" w:rsidRPr="002873AA" w:rsidRDefault="00F471EB" w:rsidP="00F471EB">
      <w:pPr>
        <w:ind w:leftChars="500" w:left="1205"/>
        <w:rPr>
          <w:color w:val="000000"/>
        </w:rPr>
      </w:pPr>
      <w:r w:rsidRPr="002873AA">
        <w:rPr>
          <w:rFonts w:hint="eastAsia"/>
          <w:color w:val="000000"/>
        </w:rPr>
        <w:t>ｂ　機械経費節減効果</w:t>
      </w:r>
    </w:p>
    <w:p w:rsidR="00F471EB" w:rsidRPr="002873AA" w:rsidRDefault="00F471EB" w:rsidP="00F471EB">
      <w:pPr>
        <w:ind w:leftChars="600" w:left="1446" w:firstLineChars="100" w:firstLine="241"/>
        <w:rPr>
          <w:color w:val="000000"/>
        </w:rPr>
      </w:pPr>
      <w:r w:rsidRPr="002873AA">
        <w:rPr>
          <w:rFonts w:hint="eastAsia"/>
          <w:color w:val="000000"/>
        </w:rPr>
        <w:t>現況の個別作業ごとに積み上げた機械経費の総額から計画の機械経費の総額を差し引いた額とする。</w:t>
      </w:r>
    </w:p>
    <w:p w:rsidR="00F471EB" w:rsidRPr="002873AA" w:rsidRDefault="00F471EB" w:rsidP="00F471EB">
      <w:pPr>
        <w:ind w:leftChars="500" w:left="1205"/>
        <w:rPr>
          <w:color w:val="000000"/>
        </w:rPr>
      </w:pPr>
      <w:r w:rsidRPr="002873AA">
        <w:rPr>
          <w:rFonts w:hint="eastAsia"/>
          <w:color w:val="000000"/>
        </w:rPr>
        <w:t>ｃ　資材経費節減効果</w:t>
      </w:r>
    </w:p>
    <w:p w:rsidR="00F471EB" w:rsidRPr="002873AA" w:rsidRDefault="00F471EB" w:rsidP="00F471EB">
      <w:pPr>
        <w:ind w:leftChars="600" w:left="1446" w:firstLineChars="100" w:firstLine="241"/>
        <w:rPr>
          <w:color w:val="000000"/>
        </w:rPr>
      </w:pPr>
      <w:r w:rsidRPr="002873AA">
        <w:rPr>
          <w:rFonts w:hint="eastAsia"/>
          <w:color w:val="000000"/>
        </w:rPr>
        <w:t>現況の個別作業ごとに積み上げた資材経費の総額から計画の資材経費の総額を差し引いた額とする。</w:t>
      </w:r>
    </w:p>
    <w:p w:rsidR="00F471EB" w:rsidRPr="002873AA" w:rsidRDefault="00F471EB" w:rsidP="00F471EB">
      <w:pPr>
        <w:ind w:leftChars="300" w:left="723"/>
        <w:rPr>
          <w:color w:val="000000"/>
        </w:rPr>
      </w:pPr>
      <w:r w:rsidRPr="002873AA">
        <w:rPr>
          <w:rFonts w:hint="eastAsia"/>
          <w:color w:val="000000"/>
        </w:rPr>
        <w:t>（ウ）年効果額の算定表の様式</w:t>
      </w:r>
    </w:p>
    <w:p w:rsidR="00F471EB" w:rsidRPr="002873AA" w:rsidRDefault="00F471EB" w:rsidP="00F471EB">
      <w:pPr>
        <w:ind w:leftChars="500" w:left="1205"/>
        <w:rPr>
          <w:color w:val="000000"/>
          <w:szCs w:val="24"/>
        </w:rPr>
      </w:pPr>
      <w:r w:rsidRPr="002873AA">
        <w:rPr>
          <w:rFonts w:hint="eastAsia"/>
          <w:color w:val="000000"/>
        </w:rPr>
        <w:t>ａ　労働経費節減効果</w:t>
      </w:r>
    </w:p>
    <w:tbl>
      <w:tblPr>
        <w:tblStyle w:val="a9"/>
        <w:tblW w:w="0" w:type="auto"/>
        <w:tblInd w:w="963" w:type="dxa"/>
        <w:tblLook w:val="04A0" w:firstRow="1" w:lastRow="0" w:firstColumn="1" w:lastColumn="0" w:noHBand="0" w:noVBand="1"/>
      </w:tblPr>
      <w:tblGrid>
        <w:gridCol w:w="417"/>
        <w:gridCol w:w="417"/>
        <w:gridCol w:w="966"/>
        <w:gridCol w:w="877"/>
        <w:gridCol w:w="690"/>
        <w:gridCol w:w="841"/>
        <w:gridCol w:w="920"/>
        <w:gridCol w:w="685"/>
        <w:gridCol w:w="964"/>
        <w:gridCol w:w="850"/>
        <w:gridCol w:w="1099"/>
      </w:tblGrid>
      <w:tr w:rsidR="002873AA" w:rsidRPr="002873AA" w:rsidTr="00C35A45">
        <w:trPr>
          <w:trHeight w:val="420"/>
        </w:trPr>
        <w:tc>
          <w:tcPr>
            <w:tcW w:w="416"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物</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名</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tc>
        <w:tc>
          <w:tcPr>
            <w:tcW w:w="416"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業</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名</w:t>
            </w:r>
          </w:p>
        </w:tc>
        <w:tc>
          <w:tcPr>
            <w:tcW w:w="3374" w:type="dxa"/>
            <w:gridSpan w:val="4"/>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現　　況</w:t>
            </w:r>
          </w:p>
        </w:tc>
        <w:tc>
          <w:tcPr>
            <w:tcW w:w="3415" w:type="dxa"/>
            <w:gridSpan w:val="4"/>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　　画</w:t>
            </w:r>
          </w:p>
        </w:tc>
        <w:tc>
          <w:tcPr>
            <w:tcW w:w="1099" w:type="dxa"/>
            <w:vMerge w:val="restart"/>
          </w:tcPr>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年効果額</w:t>
            </w:r>
          </w:p>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F23039" w:rsidRPr="002873AA" w:rsidRDefault="00F471EB" w:rsidP="00F23039">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⑨</w:t>
            </w:r>
            <w:r w:rsidR="002719B6" w:rsidRPr="002873AA">
              <w:rPr>
                <w:rFonts w:asciiTheme="minorEastAsia" w:eastAsiaTheme="minorEastAsia" w:hAnsiTheme="minorEastAsia" w:hint="eastAsia"/>
                <w:color w:val="000000"/>
                <w:sz w:val="20"/>
                <w:szCs w:val="20"/>
              </w:rPr>
              <w:t>＝</w:t>
            </w:r>
          </w:p>
          <w:p w:rsidR="00F471EB" w:rsidRPr="002873AA" w:rsidRDefault="00F471EB" w:rsidP="00F23039">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④</w:t>
            </w:r>
            <w:r w:rsidR="00F23039"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⑧</w:t>
            </w:r>
          </w:p>
        </w:tc>
      </w:tr>
      <w:tr w:rsidR="002873AA" w:rsidRPr="002873AA" w:rsidTr="00C35A45">
        <w:trPr>
          <w:trHeight w:val="1740"/>
        </w:trPr>
        <w:tc>
          <w:tcPr>
            <w:tcW w:w="416"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416"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966"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所要</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時間</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(hr/ha)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①</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rPr>
                <w:rFonts w:asciiTheme="minorEastAsia" w:eastAsiaTheme="minorEastAsia" w:hAnsiTheme="minorEastAsia"/>
                <w:color w:val="000000"/>
                <w:sz w:val="20"/>
                <w:szCs w:val="20"/>
              </w:rPr>
            </w:pPr>
          </w:p>
        </w:tc>
        <w:tc>
          <w:tcPr>
            <w:tcW w:w="877"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労賃</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(円/hr)</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②</w:t>
            </w:r>
          </w:p>
          <w:p w:rsidR="00F471EB" w:rsidRPr="002873AA" w:rsidRDefault="00F471EB" w:rsidP="00C35A45">
            <w:pPr>
              <w:jc w:val="center"/>
              <w:rPr>
                <w:rFonts w:asciiTheme="minorEastAsia" w:eastAsiaTheme="minorEastAsia" w:hAnsiTheme="minorEastAsia"/>
                <w:color w:val="000000"/>
                <w:sz w:val="20"/>
                <w:szCs w:val="20"/>
              </w:rPr>
            </w:pPr>
          </w:p>
        </w:tc>
        <w:tc>
          <w:tcPr>
            <w:tcW w:w="69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発生</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rPr>
                <w:rFonts w:asciiTheme="minorEastAsia" w:eastAsiaTheme="minorEastAsia" w:hAnsiTheme="minorEastAsia"/>
                <w:color w:val="000000"/>
                <w:sz w:val="20"/>
                <w:szCs w:val="20"/>
              </w:rPr>
            </w:pPr>
          </w:p>
        </w:tc>
        <w:tc>
          <w:tcPr>
            <w:tcW w:w="84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労働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経費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④</w:t>
            </w:r>
            <w:r w:rsidR="002719B6"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①×②×③</w:t>
            </w:r>
          </w:p>
        </w:tc>
        <w:tc>
          <w:tcPr>
            <w:tcW w:w="916"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所要</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時間</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(hr/ha)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⑤</w:t>
            </w:r>
          </w:p>
          <w:p w:rsidR="00F471EB" w:rsidRPr="002873AA" w:rsidRDefault="00F471EB" w:rsidP="00C35A45">
            <w:pPr>
              <w:jc w:val="center"/>
              <w:rPr>
                <w:rFonts w:asciiTheme="minorEastAsia" w:eastAsiaTheme="minorEastAsia" w:hAnsiTheme="minorEastAsia"/>
                <w:color w:val="000000"/>
                <w:sz w:val="20"/>
                <w:szCs w:val="20"/>
              </w:rPr>
            </w:pPr>
          </w:p>
        </w:tc>
        <w:tc>
          <w:tcPr>
            <w:tcW w:w="685"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労賃</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(円/hr)</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⑥</w:t>
            </w:r>
          </w:p>
        </w:tc>
        <w:tc>
          <w:tcPr>
            <w:tcW w:w="964"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発生</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⑦</w:t>
            </w:r>
          </w:p>
          <w:p w:rsidR="00F471EB" w:rsidRPr="002873AA" w:rsidRDefault="00F471EB" w:rsidP="00C35A45">
            <w:pPr>
              <w:jc w:val="center"/>
              <w:rPr>
                <w:rFonts w:asciiTheme="minorEastAsia" w:eastAsiaTheme="minorEastAsia" w:hAnsiTheme="minorEastAsia"/>
                <w:color w:val="000000"/>
                <w:sz w:val="20"/>
                <w:szCs w:val="20"/>
              </w:rPr>
            </w:pPr>
          </w:p>
        </w:tc>
        <w:tc>
          <w:tcPr>
            <w:tcW w:w="85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労働経費計</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F471EB" w:rsidRPr="002873AA" w:rsidRDefault="00F471EB" w:rsidP="002719B6">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⑧</w:t>
            </w:r>
            <w:r w:rsidR="002719B6"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⑤×⑥×⑦</w:t>
            </w:r>
          </w:p>
        </w:tc>
        <w:tc>
          <w:tcPr>
            <w:tcW w:w="1099" w:type="dxa"/>
            <w:vMerge/>
          </w:tcPr>
          <w:p w:rsidR="00F471EB" w:rsidRPr="002873AA" w:rsidRDefault="00F471EB" w:rsidP="00C35A45">
            <w:pPr>
              <w:rPr>
                <w:rFonts w:asciiTheme="minorEastAsia" w:eastAsiaTheme="minorEastAsia" w:hAnsiTheme="minorEastAsia"/>
                <w:color w:val="000000"/>
                <w:sz w:val="20"/>
                <w:szCs w:val="20"/>
              </w:rPr>
            </w:pPr>
          </w:p>
        </w:tc>
      </w:tr>
      <w:tr w:rsidR="002873AA" w:rsidRPr="002873AA" w:rsidTr="00C35A45">
        <w:tc>
          <w:tcPr>
            <w:tcW w:w="416" w:type="dxa"/>
          </w:tcPr>
          <w:p w:rsidR="00F471EB" w:rsidRPr="002873AA" w:rsidRDefault="00F471EB" w:rsidP="00C35A45">
            <w:pPr>
              <w:rPr>
                <w:rFonts w:asciiTheme="minorEastAsia" w:eastAsiaTheme="minorEastAsia" w:hAnsiTheme="minorEastAsia"/>
                <w:color w:val="000000"/>
                <w:sz w:val="20"/>
                <w:szCs w:val="20"/>
              </w:rPr>
            </w:pPr>
          </w:p>
        </w:tc>
        <w:tc>
          <w:tcPr>
            <w:tcW w:w="416" w:type="dxa"/>
          </w:tcPr>
          <w:p w:rsidR="00F471EB" w:rsidRPr="002873AA" w:rsidRDefault="00F471EB" w:rsidP="00C35A45">
            <w:pPr>
              <w:rPr>
                <w:rFonts w:asciiTheme="minorEastAsia" w:eastAsiaTheme="minorEastAsia" w:hAnsiTheme="minorEastAsia"/>
                <w:color w:val="000000"/>
                <w:sz w:val="20"/>
                <w:szCs w:val="20"/>
              </w:rPr>
            </w:pPr>
          </w:p>
        </w:tc>
        <w:tc>
          <w:tcPr>
            <w:tcW w:w="966" w:type="dxa"/>
          </w:tcPr>
          <w:p w:rsidR="00F471EB" w:rsidRPr="002873AA" w:rsidRDefault="00F471EB" w:rsidP="00C35A45">
            <w:pPr>
              <w:rPr>
                <w:rFonts w:asciiTheme="minorEastAsia" w:eastAsiaTheme="minorEastAsia" w:hAnsiTheme="minorEastAsia"/>
                <w:color w:val="000000"/>
                <w:sz w:val="20"/>
                <w:szCs w:val="20"/>
              </w:rPr>
            </w:pPr>
          </w:p>
        </w:tc>
        <w:tc>
          <w:tcPr>
            <w:tcW w:w="877" w:type="dxa"/>
          </w:tcPr>
          <w:p w:rsidR="00F471EB" w:rsidRPr="002873AA" w:rsidRDefault="00F471EB" w:rsidP="00C35A45">
            <w:pPr>
              <w:rPr>
                <w:rFonts w:asciiTheme="minorEastAsia" w:eastAsiaTheme="minorEastAsia" w:hAnsiTheme="minorEastAsia"/>
                <w:color w:val="000000"/>
                <w:sz w:val="20"/>
                <w:szCs w:val="20"/>
              </w:rPr>
            </w:pPr>
          </w:p>
        </w:tc>
        <w:tc>
          <w:tcPr>
            <w:tcW w:w="690" w:type="dxa"/>
          </w:tcPr>
          <w:p w:rsidR="00F471EB" w:rsidRPr="002873AA" w:rsidRDefault="00F471EB" w:rsidP="00C35A45">
            <w:pPr>
              <w:rPr>
                <w:rFonts w:asciiTheme="minorEastAsia" w:eastAsiaTheme="minorEastAsia" w:hAnsiTheme="minorEastAsia"/>
                <w:color w:val="000000"/>
                <w:sz w:val="20"/>
                <w:szCs w:val="20"/>
              </w:rPr>
            </w:pPr>
          </w:p>
        </w:tc>
        <w:tc>
          <w:tcPr>
            <w:tcW w:w="841" w:type="dxa"/>
          </w:tcPr>
          <w:p w:rsidR="00F471EB" w:rsidRPr="002873AA" w:rsidRDefault="00F471EB" w:rsidP="00C35A45">
            <w:pPr>
              <w:rPr>
                <w:rFonts w:asciiTheme="minorEastAsia" w:eastAsiaTheme="minorEastAsia" w:hAnsiTheme="minorEastAsia"/>
                <w:color w:val="000000"/>
                <w:sz w:val="20"/>
                <w:szCs w:val="20"/>
              </w:rPr>
            </w:pPr>
          </w:p>
        </w:tc>
        <w:tc>
          <w:tcPr>
            <w:tcW w:w="916" w:type="dxa"/>
          </w:tcPr>
          <w:p w:rsidR="00F471EB" w:rsidRPr="002873AA" w:rsidRDefault="00F471EB" w:rsidP="00C35A45">
            <w:pPr>
              <w:rPr>
                <w:rFonts w:asciiTheme="minorEastAsia" w:eastAsiaTheme="minorEastAsia" w:hAnsiTheme="minorEastAsia"/>
                <w:color w:val="000000"/>
                <w:sz w:val="20"/>
                <w:szCs w:val="20"/>
              </w:rPr>
            </w:pPr>
          </w:p>
        </w:tc>
        <w:tc>
          <w:tcPr>
            <w:tcW w:w="685" w:type="dxa"/>
          </w:tcPr>
          <w:p w:rsidR="00F471EB" w:rsidRPr="002873AA" w:rsidRDefault="00F471EB" w:rsidP="00C35A45">
            <w:pPr>
              <w:rPr>
                <w:rFonts w:asciiTheme="minorEastAsia" w:eastAsiaTheme="minorEastAsia" w:hAnsiTheme="minorEastAsia"/>
                <w:color w:val="000000"/>
                <w:sz w:val="20"/>
                <w:szCs w:val="20"/>
              </w:rPr>
            </w:pPr>
          </w:p>
        </w:tc>
        <w:tc>
          <w:tcPr>
            <w:tcW w:w="964" w:type="dxa"/>
          </w:tcPr>
          <w:p w:rsidR="00F471EB" w:rsidRPr="002873AA" w:rsidRDefault="00F471EB" w:rsidP="00C35A45">
            <w:pPr>
              <w:rPr>
                <w:rFonts w:asciiTheme="minorEastAsia" w:eastAsiaTheme="minorEastAsia" w:hAnsiTheme="minorEastAsia"/>
                <w:color w:val="000000"/>
                <w:sz w:val="20"/>
                <w:szCs w:val="20"/>
              </w:rPr>
            </w:pPr>
          </w:p>
        </w:tc>
        <w:tc>
          <w:tcPr>
            <w:tcW w:w="850" w:type="dxa"/>
          </w:tcPr>
          <w:p w:rsidR="00F471EB" w:rsidRPr="002873AA" w:rsidRDefault="00F471EB" w:rsidP="00C35A45">
            <w:pPr>
              <w:rPr>
                <w:rFonts w:asciiTheme="minorEastAsia" w:eastAsiaTheme="minorEastAsia" w:hAnsiTheme="minorEastAsia"/>
                <w:color w:val="000000"/>
                <w:sz w:val="20"/>
                <w:szCs w:val="20"/>
              </w:rPr>
            </w:pPr>
          </w:p>
        </w:tc>
        <w:tc>
          <w:tcPr>
            <w:tcW w:w="1099" w:type="dxa"/>
          </w:tcPr>
          <w:p w:rsidR="00F471EB" w:rsidRPr="002873AA" w:rsidRDefault="00F471EB" w:rsidP="00C35A45">
            <w:pPr>
              <w:rPr>
                <w:rFonts w:asciiTheme="minorEastAsia" w:eastAsiaTheme="minorEastAsia" w:hAnsiTheme="minorEastAsia"/>
                <w:color w:val="000000"/>
                <w:sz w:val="20"/>
                <w:szCs w:val="20"/>
              </w:rPr>
            </w:pPr>
          </w:p>
        </w:tc>
      </w:tr>
      <w:tr w:rsidR="00F471EB" w:rsidRPr="002873AA" w:rsidTr="00C35A45">
        <w:tc>
          <w:tcPr>
            <w:tcW w:w="7621" w:type="dxa"/>
            <w:gridSpan w:val="10"/>
          </w:tcPr>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tc>
        <w:tc>
          <w:tcPr>
            <w:tcW w:w="1099" w:type="dxa"/>
          </w:tcPr>
          <w:p w:rsidR="00F471EB" w:rsidRPr="002873AA" w:rsidRDefault="00F471EB" w:rsidP="00C35A45">
            <w:pPr>
              <w:rPr>
                <w:rFonts w:asciiTheme="minorEastAsia" w:eastAsiaTheme="minorEastAsia" w:hAnsiTheme="minorEastAsia"/>
                <w:color w:val="000000"/>
                <w:sz w:val="20"/>
                <w:szCs w:val="20"/>
              </w:rPr>
            </w:pPr>
          </w:p>
        </w:tc>
      </w:tr>
    </w:tbl>
    <w:p w:rsidR="00F471EB" w:rsidRPr="002873AA" w:rsidRDefault="00F471EB" w:rsidP="00F471EB">
      <w:pPr>
        <w:pStyle w:val="a7"/>
        <w:spacing w:before="61"/>
        <w:jc w:val="both"/>
        <w:rPr>
          <w:rFonts w:ascii="ＭＳ 明朝" w:eastAsia="ＭＳ 明朝" w:hAnsi="ＭＳ 明朝"/>
          <w:color w:val="000000"/>
          <w:szCs w:val="24"/>
          <w:lang w:eastAsia="ja-JP"/>
        </w:rPr>
      </w:pPr>
    </w:p>
    <w:p w:rsidR="00F471EB" w:rsidRPr="002873AA" w:rsidRDefault="00F471EB" w:rsidP="00F471EB">
      <w:pPr>
        <w:ind w:leftChars="500" w:left="1205"/>
        <w:rPr>
          <w:color w:val="000000"/>
          <w:szCs w:val="24"/>
        </w:rPr>
      </w:pPr>
      <w:r w:rsidRPr="002873AA">
        <w:rPr>
          <w:rFonts w:hint="eastAsia"/>
          <w:color w:val="000000"/>
        </w:rPr>
        <w:t>ｂ　機械経費節減効果</w:t>
      </w:r>
    </w:p>
    <w:tbl>
      <w:tblPr>
        <w:tblStyle w:val="a9"/>
        <w:tblW w:w="0" w:type="auto"/>
        <w:tblInd w:w="963" w:type="dxa"/>
        <w:tblLook w:val="04A0" w:firstRow="1" w:lastRow="0" w:firstColumn="1" w:lastColumn="0" w:noHBand="0" w:noVBand="1"/>
      </w:tblPr>
      <w:tblGrid>
        <w:gridCol w:w="417"/>
        <w:gridCol w:w="417"/>
        <w:gridCol w:w="966"/>
        <w:gridCol w:w="877"/>
        <w:gridCol w:w="690"/>
        <w:gridCol w:w="841"/>
        <w:gridCol w:w="920"/>
        <w:gridCol w:w="685"/>
        <w:gridCol w:w="964"/>
        <w:gridCol w:w="850"/>
        <w:gridCol w:w="1099"/>
      </w:tblGrid>
      <w:tr w:rsidR="002873AA" w:rsidRPr="002873AA" w:rsidTr="00C35A45">
        <w:trPr>
          <w:trHeight w:val="420"/>
        </w:trPr>
        <w:tc>
          <w:tcPr>
            <w:tcW w:w="416"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物</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名</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tc>
        <w:tc>
          <w:tcPr>
            <w:tcW w:w="416"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業</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名</w:t>
            </w:r>
          </w:p>
        </w:tc>
        <w:tc>
          <w:tcPr>
            <w:tcW w:w="3374" w:type="dxa"/>
            <w:gridSpan w:val="4"/>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現　　況</w:t>
            </w:r>
          </w:p>
        </w:tc>
        <w:tc>
          <w:tcPr>
            <w:tcW w:w="3415" w:type="dxa"/>
            <w:gridSpan w:val="4"/>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　　画</w:t>
            </w:r>
          </w:p>
        </w:tc>
        <w:tc>
          <w:tcPr>
            <w:tcW w:w="1099" w:type="dxa"/>
            <w:vMerge w:val="restart"/>
          </w:tcPr>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年効果額</w:t>
            </w:r>
          </w:p>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F23039"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⑨</w:t>
            </w:r>
            <w:r w:rsidR="002719B6" w:rsidRPr="002873AA">
              <w:rPr>
                <w:rFonts w:asciiTheme="minorEastAsia" w:eastAsiaTheme="minorEastAsia" w:hAnsiTheme="minorEastAsia" w:hint="eastAsia"/>
                <w:color w:val="000000"/>
                <w:sz w:val="20"/>
                <w:szCs w:val="20"/>
              </w:rPr>
              <w:t>＝</w:t>
            </w:r>
          </w:p>
          <w:p w:rsidR="00F471EB" w:rsidRPr="002873AA" w:rsidRDefault="00F471EB" w:rsidP="00F23039">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④</w:t>
            </w:r>
            <w:r w:rsidR="00F23039"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⑧</w:t>
            </w:r>
          </w:p>
        </w:tc>
      </w:tr>
      <w:tr w:rsidR="002873AA" w:rsidRPr="002873AA" w:rsidTr="00C35A45">
        <w:trPr>
          <w:trHeight w:val="1740"/>
        </w:trPr>
        <w:tc>
          <w:tcPr>
            <w:tcW w:w="416"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416"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966"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稼働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時間</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(hr/ha)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①</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rPr>
                <w:rFonts w:asciiTheme="minorEastAsia" w:eastAsiaTheme="minorEastAsia" w:hAnsiTheme="minorEastAsia"/>
                <w:color w:val="000000"/>
                <w:sz w:val="20"/>
                <w:szCs w:val="20"/>
              </w:rPr>
            </w:pPr>
          </w:p>
        </w:tc>
        <w:tc>
          <w:tcPr>
            <w:tcW w:w="877"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稼働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(円/hr)</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②</w:t>
            </w:r>
          </w:p>
          <w:p w:rsidR="00F471EB" w:rsidRPr="002873AA" w:rsidRDefault="00F471EB" w:rsidP="00C35A45">
            <w:pPr>
              <w:jc w:val="center"/>
              <w:rPr>
                <w:rFonts w:asciiTheme="minorEastAsia" w:eastAsiaTheme="minorEastAsia" w:hAnsiTheme="minorEastAsia"/>
                <w:color w:val="000000"/>
                <w:sz w:val="20"/>
                <w:szCs w:val="20"/>
              </w:rPr>
            </w:pPr>
          </w:p>
        </w:tc>
        <w:tc>
          <w:tcPr>
            <w:tcW w:w="69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発生</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rPr>
                <w:rFonts w:asciiTheme="minorEastAsia" w:eastAsiaTheme="minorEastAsia" w:hAnsiTheme="minorEastAsia"/>
                <w:color w:val="000000"/>
                <w:sz w:val="20"/>
                <w:szCs w:val="20"/>
              </w:rPr>
            </w:pPr>
          </w:p>
        </w:tc>
        <w:tc>
          <w:tcPr>
            <w:tcW w:w="841"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機械</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経費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F471EB" w:rsidRPr="002873AA" w:rsidRDefault="00F471EB" w:rsidP="002719B6">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④</w:t>
            </w:r>
            <w:r w:rsidR="002719B6"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①×②×③</w:t>
            </w:r>
          </w:p>
        </w:tc>
        <w:tc>
          <w:tcPr>
            <w:tcW w:w="916"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稼働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時間</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(hr/ha)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⑤</w:t>
            </w:r>
          </w:p>
          <w:p w:rsidR="00F471EB" w:rsidRPr="002873AA" w:rsidRDefault="00F471EB" w:rsidP="00C35A45">
            <w:pPr>
              <w:jc w:val="center"/>
              <w:rPr>
                <w:rFonts w:asciiTheme="minorEastAsia" w:eastAsiaTheme="minorEastAsia" w:hAnsiTheme="minorEastAsia"/>
                <w:color w:val="000000"/>
                <w:sz w:val="20"/>
                <w:szCs w:val="20"/>
              </w:rPr>
            </w:pPr>
          </w:p>
        </w:tc>
        <w:tc>
          <w:tcPr>
            <w:tcW w:w="685"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稼働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(円/hr)</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⑥</w:t>
            </w:r>
          </w:p>
        </w:tc>
        <w:tc>
          <w:tcPr>
            <w:tcW w:w="964"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発生</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⑦</w:t>
            </w:r>
          </w:p>
          <w:p w:rsidR="00F471EB" w:rsidRPr="002873AA" w:rsidRDefault="00F471EB" w:rsidP="00C35A45">
            <w:pPr>
              <w:jc w:val="center"/>
              <w:rPr>
                <w:rFonts w:asciiTheme="minorEastAsia" w:eastAsiaTheme="minorEastAsia" w:hAnsiTheme="minorEastAsia"/>
                <w:color w:val="000000"/>
                <w:sz w:val="20"/>
                <w:szCs w:val="20"/>
              </w:rPr>
            </w:pPr>
          </w:p>
        </w:tc>
        <w:tc>
          <w:tcPr>
            <w:tcW w:w="850"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機械</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経費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F471EB" w:rsidRPr="002873AA" w:rsidRDefault="00F471EB" w:rsidP="002719B6">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⑧</w:t>
            </w:r>
            <w:r w:rsidR="002719B6"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⑤×⑥×⑦</w:t>
            </w:r>
          </w:p>
        </w:tc>
        <w:tc>
          <w:tcPr>
            <w:tcW w:w="1099" w:type="dxa"/>
            <w:vMerge/>
          </w:tcPr>
          <w:p w:rsidR="00F471EB" w:rsidRPr="002873AA" w:rsidRDefault="00F471EB" w:rsidP="00C35A45">
            <w:pPr>
              <w:rPr>
                <w:rFonts w:asciiTheme="minorEastAsia" w:eastAsiaTheme="minorEastAsia" w:hAnsiTheme="minorEastAsia"/>
                <w:color w:val="000000"/>
                <w:sz w:val="20"/>
                <w:szCs w:val="20"/>
              </w:rPr>
            </w:pPr>
          </w:p>
        </w:tc>
      </w:tr>
      <w:tr w:rsidR="002873AA" w:rsidRPr="002873AA" w:rsidTr="00C35A45">
        <w:tc>
          <w:tcPr>
            <w:tcW w:w="416" w:type="dxa"/>
          </w:tcPr>
          <w:p w:rsidR="00F471EB" w:rsidRPr="002873AA" w:rsidRDefault="00F471EB" w:rsidP="00C35A45">
            <w:pPr>
              <w:rPr>
                <w:rFonts w:asciiTheme="minorEastAsia" w:eastAsiaTheme="minorEastAsia" w:hAnsiTheme="minorEastAsia"/>
                <w:color w:val="000000"/>
                <w:sz w:val="20"/>
                <w:szCs w:val="20"/>
              </w:rPr>
            </w:pPr>
          </w:p>
        </w:tc>
        <w:tc>
          <w:tcPr>
            <w:tcW w:w="416" w:type="dxa"/>
          </w:tcPr>
          <w:p w:rsidR="00F471EB" w:rsidRPr="002873AA" w:rsidRDefault="00F471EB" w:rsidP="00C35A45">
            <w:pPr>
              <w:rPr>
                <w:rFonts w:asciiTheme="minorEastAsia" w:eastAsiaTheme="minorEastAsia" w:hAnsiTheme="minorEastAsia"/>
                <w:color w:val="000000"/>
                <w:sz w:val="20"/>
                <w:szCs w:val="20"/>
              </w:rPr>
            </w:pPr>
          </w:p>
        </w:tc>
        <w:tc>
          <w:tcPr>
            <w:tcW w:w="966" w:type="dxa"/>
          </w:tcPr>
          <w:p w:rsidR="00F471EB" w:rsidRPr="002873AA" w:rsidRDefault="00F471EB" w:rsidP="00C35A45">
            <w:pPr>
              <w:rPr>
                <w:rFonts w:asciiTheme="minorEastAsia" w:eastAsiaTheme="minorEastAsia" w:hAnsiTheme="minorEastAsia"/>
                <w:color w:val="000000"/>
                <w:sz w:val="20"/>
                <w:szCs w:val="20"/>
              </w:rPr>
            </w:pPr>
          </w:p>
        </w:tc>
        <w:tc>
          <w:tcPr>
            <w:tcW w:w="877" w:type="dxa"/>
          </w:tcPr>
          <w:p w:rsidR="00F471EB" w:rsidRPr="002873AA" w:rsidRDefault="00F471EB" w:rsidP="00C35A45">
            <w:pPr>
              <w:rPr>
                <w:rFonts w:asciiTheme="minorEastAsia" w:eastAsiaTheme="minorEastAsia" w:hAnsiTheme="minorEastAsia"/>
                <w:color w:val="000000"/>
                <w:sz w:val="20"/>
                <w:szCs w:val="20"/>
              </w:rPr>
            </w:pPr>
          </w:p>
        </w:tc>
        <w:tc>
          <w:tcPr>
            <w:tcW w:w="690" w:type="dxa"/>
          </w:tcPr>
          <w:p w:rsidR="00F471EB" w:rsidRPr="002873AA" w:rsidRDefault="00F471EB" w:rsidP="00C35A45">
            <w:pPr>
              <w:rPr>
                <w:rFonts w:asciiTheme="minorEastAsia" w:eastAsiaTheme="minorEastAsia" w:hAnsiTheme="minorEastAsia"/>
                <w:color w:val="000000"/>
                <w:sz w:val="20"/>
                <w:szCs w:val="20"/>
              </w:rPr>
            </w:pPr>
          </w:p>
        </w:tc>
        <w:tc>
          <w:tcPr>
            <w:tcW w:w="841" w:type="dxa"/>
          </w:tcPr>
          <w:p w:rsidR="00F471EB" w:rsidRPr="002873AA" w:rsidRDefault="00F471EB" w:rsidP="00C35A45">
            <w:pPr>
              <w:rPr>
                <w:rFonts w:asciiTheme="minorEastAsia" w:eastAsiaTheme="minorEastAsia" w:hAnsiTheme="minorEastAsia"/>
                <w:color w:val="000000"/>
                <w:sz w:val="20"/>
                <w:szCs w:val="20"/>
              </w:rPr>
            </w:pPr>
          </w:p>
        </w:tc>
        <w:tc>
          <w:tcPr>
            <w:tcW w:w="916" w:type="dxa"/>
          </w:tcPr>
          <w:p w:rsidR="00F471EB" w:rsidRPr="002873AA" w:rsidRDefault="00F471EB" w:rsidP="00C35A45">
            <w:pPr>
              <w:rPr>
                <w:rFonts w:asciiTheme="minorEastAsia" w:eastAsiaTheme="minorEastAsia" w:hAnsiTheme="minorEastAsia"/>
                <w:color w:val="000000"/>
                <w:sz w:val="20"/>
                <w:szCs w:val="20"/>
              </w:rPr>
            </w:pPr>
          </w:p>
        </w:tc>
        <w:tc>
          <w:tcPr>
            <w:tcW w:w="685" w:type="dxa"/>
          </w:tcPr>
          <w:p w:rsidR="00F471EB" w:rsidRPr="002873AA" w:rsidRDefault="00F471EB" w:rsidP="00C35A45">
            <w:pPr>
              <w:rPr>
                <w:rFonts w:asciiTheme="minorEastAsia" w:eastAsiaTheme="minorEastAsia" w:hAnsiTheme="minorEastAsia"/>
                <w:color w:val="000000"/>
                <w:sz w:val="20"/>
                <w:szCs w:val="20"/>
              </w:rPr>
            </w:pPr>
          </w:p>
        </w:tc>
        <w:tc>
          <w:tcPr>
            <w:tcW w:w="964" w:type="dxa"/>
          </w:tcPr>
          <w:p w:rsidR="00F471EB" w:rsidRPr="002873AA" w:rsidRDefault="00F471EB" w:rsidP="00C35A45">
            <w:pPr>
              <w:rPr>
                <w:rFonts w:asciiTheme="minorEastAsia" w:eastAsiaTheme="minorEastAsia" w:hAnsiTheme="minorEastAsia"/>
                <w:color w:val="000000"/>
                <w:sz w:val="20"/>
                <w:szCs w:val="20"/>
              </w:rPr>
            </w:pPr>
          </w:p>
        </w:tc>
        <w:tc>
          <w:tcPr>
            <w:tcW w:w="850" w:type="dxa"/>
          </w:tcPr>
          <w:p w:rsidR="00F471EB" w:rsidRPr="002873AA" w:rsidRDefault="00F471EB" w:rsidP="00C35A45">
            <w:pPr>
              <w:rPr>
                <w:rFonts w:asciiTheme="minorEastAsia" w:eastAsiaTheme="minorEastAsia" w:hAnsiTheme="minorEastAsia"/>
                <w:color w:val="000000"/>
                <w:sz w:val="20"/>
                <w:szCs w:val="20"/>
              </w:rPr>
            </w:pPr>
          </w:p>
        </w:tc>
        <w:tc>
          <w:tcPr>
            <w:tcW w:w="1099" w:type="dxa"/>
          </w:tcPr>
          <w:p w:rsidR="00F471EB" w:rsidRPr="002873AA" w:rsidRDefault="00F471EB" w:rsidP="00C35A45">
            <w:pPr>
              <w:rPr>
                <w:rFonts w:asciiTheme="minorEastAsia" w:eastAsiaTheme="minorEastAsia" w:hAnsiTheme="minorEastAsia"/>
                <w:color w:val="000000"/>
                <w:sz w:val="20"/>
                <w:szCs w:val="20"/>
              </w:rPr>
            </w:pPr>
          </w:p>
        </w:tc>
      </w:tr>
      <w:tr w:rsidR="00F471EB" w:rsidRPr="002873AA" w:rsidTr="00C35A45">
        <w:tc>
          <w:tcPr>
            <w:tcW w:w="7621" w:type="dxa"/>
            <w:gridSpan w:val="10"/>
          </w:tcPr>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tc>
        <w:tc>
          <w:tcPr>
            <w:tcW w:w="1099" w:type="dxa"/>
          </w:tcPr>
          <w:p w:rsidR="00F471EB" w:rsidRPr="002873AA" w:rsidRDefault="00F471EB" w:rsidP="00C35A45">
            <w:pPr>
              <w:rPr>
                <w:rFonts w:asciiTheme="minorEastAsia" w:eastAsiaTheme="minorEastAsia" w:hAnsiTheme="minorEastAsia"/>
                <w:color w:val="000000"/>
                <w:sz w:val="20"/>
                <w:szCs w:val="20"/>
              </w:rPr>
            </w:pPr>
          </w:p>
        </w:tc>
      </w:tr>
    </w:tbl>
    <w:p w:rsidR="00347BEF" w:rsidRDefault="00347BEF">
      <w:pPr>
        <w:widowControl/>
        <w:jc w:val="left"/>
        <w:rPr>
          <w:color w:val="000000"/>
        </w:rPr>
      </w:pPr>
    </w:p>
    <w:p w:rsidR="00F471EB" w:rsidRPr="002873AA" w:rsidRDefault="00F471EB" w:rsidP="00F471EB">
      <w:pPr>
        <w:ind w:leftChars="500" w:left="1205"/>
        <w:rPr>
          <w:rFonts w:asciiTheme="minorEastAsia" w:eastAsiaTheme="minorEastAsia" w:hAnsiTheme="minorEastAsia"/>
          <w:color w:val="000000"/>
          <w:szCs w:val="24"/>
        </w:rPr>
      </w:pPr>
      <w:r w:rsidRPr="002873AA">
        <w:rPr>
          <w:color w:val="000000"/>
        </w:rPr>
        <w:t>ｃ　資材経費節減効果</w:t>
      </w:r>
    </w:p>
    <w:tbl>
      <w:tblPr>
        <w:tblStyle w:val="a9"/>
        <w:tblW w:w="0" w:type="auto"/>
        <w:tblInd w:w="963" w:type="dxa"/>
        <w:tblLook w:val="04A0" w:firstRow="1" w:lastRow="0" w:firstColumn="1" w:lastColumn="0" w:noHBand="0" w:noVBand="1"/>
      </w:tblPr>
      <w:tblGrid>
        <w:gridCol w:w="417"/>
        <w:gridCol w:w="417"/>
        <w:gridCol w:w="1007"/>
        <w:gridCol w:w="992"/>
        <w:gridCol w:w="1375"/>
        <w:gridCol w:w="1176"/>
        <w:gridCol w:w="993"/>
        <w:gridCol w:w="1246"/>
        <w:gridCol w:w="1099"/>
      </w:tblGrid>
      <w:tr w:rsidR="002873AA" w:rsidRPr="002873AA" w:rsidTr="00C35A45">
        <w:trPr>
          <w:trHeight w:val="420"/>
        </w:trPr>
        <w:tc>
          <w:tcPr>
            <w:tcW w:w="416"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物</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名</w:t>
            </w: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p w:rsidR="00F471EB" w:rsidRPr="002873AA" w:rsidRDefault="00F471EB" w:rsidP="00C35A45">
            <w:pPr>
              <w:jc w:val="center"/>
              <w:rPr>
                <w:rFonts w:asciiTheme="minorEastAsia" w:eastAsiaTheme="minorEastAsia" w:hAnsiTheme="minorEastAsia"/>
                <w:color w:val="000000"/>
                <w:sz w:val="20"/>
                <w:szCs w:val="20"/>
              </w:rPr>
            </w:pPr>
          </w:p>
        </w:tc>
        <w:tc>
          <w:tcPr>
            <w:tcW w:w="416" w:type="dxa"/>
            <w:vMerge w:val="restart"/>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業</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名</w:t>
            </w:r>
          </w:p>
        </w:tc>
        <w:tc>
          <w:tcPr>
            <w:tcW w:w="3374" w:type="dxa"/>
            <w:gridSpan w:val="3"/>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現　　況</w:t>
            </w:r>
          </w:p>
        </w:tc>
        <w:tc>
          <w:tcPr>
            <w:tcW w:w="3415" w:type="dxa"/>
            <w:gridSpan w:val="3"/>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　　画</w:t>
            </w:r>
          </w:p>
        </w:tc>
        <w:tc>
          <w:tcPr>
            <w:tcW w:w="1099" w:type="dxa"/>
            <w:vMerge w:val="restart"/>
          </w:tcPr>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年効果額</w:t>
            </w:r>
          </w:p>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F23039"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⑦</w:t>
            </w:r>
            <w:r w:rsidR="002719B6" w:rsidRPr="002873AA">
              <w:rPr>
                <w:rFonts w:asciiTheme="minorEastAsia" w:eastAsiaTheme="minorEastAsia" w:hAnsiTheme="minorEastAsia" w:hint="eastAsia"/>
                <w:color w:val="000000"/>
                <w:sz w:val="20"/>
                <w:szCs w:val="20"/>
              </w:rPr>
              <w:t>＝</w:t>
            </w:r>
          </w:p>
          <w:p w:rsidR="00F471EB" w:rsidRPr="002873AA" w:rsidRDefault="00F471EB" w:rsidP="00F23039">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w:t>
            </w:r>
            <w:r w:rsidR="00F23039"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⑥</w:t>
            </w:r>
          </w:p>
        </w:tc>
      </w:tr>
      <w:tr w:rsidR="002873AA" w:rsidRPr="002873AA" w:rsidTr="00C35A45">
        <w:trPr>
          <w:trHeight w:val="1740"/>
        </w:trPr>
        <w:tc>
          <w:tcPr>
            <w:tcW w:w="416"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416" w:type="dxa"/>
            <w:vMerge/>
          </w:tcPr>
          <w:p w:rsidR="00F471EB" w:rsidRPr="002873AA" w:rsidRDefault="00F471EB" w:rsidP="00C35A45">
            <w:pPr>
              <w:jc w:val="center"/>
              <w:rPr>
                <w:rFonts w:asciiTheme="minorEastAsia" w:eastAsiaTheme="minorEastAsia" w:hAnsiTheme="minorEastAsia"/>
                <w:color w:val="000000"/>
                <w:sz w:val="20"/>
                <w:szCs w:val="20"/>
              </w:rPr>
            </w:pPr>
          </w:p>
        </w:tc>
        <w:tc>
          <w:tcPr>
            <w:tcW w:w="1007"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資材</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(円/ha)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①</w:t>
            </w:r>
          </w:p>
          <w:p w:rsidR="00F471EB" w:rsidRPr="002873AA" w:rsidRDefault="00F471EB" w:rsidP="00C35A45">
            <w:pPr>
              <w:jc w:val="center"/>
              <w:rPr>
                <w:rFonts w:asciiTheme="minorEastAsia" w:eastAsiaTheme="minorEastAsia" w:hAnsiTheme="minorEastAsia"/>
                <w:color w:val="000000"/>
                <w:sz w:val="20"/>
                <w:szCs w:val="20"/>
              </w:rPr>
            </w:pPr>
          </w:p>
        </w:tc>
        <w:tc>
          <w:tcPr>
            <w:tcW w:w="992"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発生</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②</w:t>
            </w:r>
          </w:p>
        </w:tc>
        <w:tc>
          <w:tcPr>
            <w:tcW w:w="1375"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資材</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経費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③</w:t>
            </w:r>
            <w:r w:rsidR="002719B6"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①×②</w:t>
            </w:r>
          </w:p>
        </w:tc>
        <w:tc>
          <w:tcPr>
            <w:tcW w:w="1176"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資材</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単価</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(円/ha)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④</w:t>
            </w:r>
          </w:p>
          <w:p w:rsidR="00F471EB" w:rsidRPr="002873AA" w:rsidRDefault="00F471EB" w:rsidP="00C35A45">
            <w:pPr>
              <w:jc w:val="center"/>
              <w:rPr>
                <w:rFonts w:asciiTheme="minorEastAsia" w:eastAsiaTheme="minorEastAsia" w:hAnsiTheme="minorEastAsia"/>
                <w:color w:val="000000"/>
                <w:sz w:val="20"/>
                <w:szCs w:val="20"/>
              </w:rPr>
            </w:pPr>
          </w:p>
        </w:tc>
        <w:tc>
          <w:tcPr>
            <w:tcW w:w="993"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効果</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発生</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面積</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(ha)</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⑤</w:t>
            </w:r>
          </w:p>
        </w:tc>
        <w:tc>
          <w:tcPr>
            <w:tcW w:w="1246" w:type="dxa"/>
          </w:tcPr>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資材</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経費</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(千円)</w:t>
            </w:r>
          </w:p>
          <w:p w:rsidR="00F471EB" w:rsidRPr="002873AA" w:rsidRDefault="00F471EB" w:rsidP="00C35A45">
            <w:pPr>
              <w:jc w:val="cente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⑥</w:t>
            </w:r>
            <w:r w:rsidR="002719B6" w:rsidRPr="002873AA">
              <w:rPr>
                <w:rFonts w:asciiTheme="minorEastAsia" w:eastAsiaTheme="minorEastAsia" w:hAnsiTheme="minorEastAsia" w:hint="eastAsia"/>
                <w:color w:val="000000"/>
                <w:sz w:val="20"/>
                <w:szCs w:val="20"/>
              </w:rPr>
              <w:t>＝</w:t>
            </w:r>
            <w:r w:rsidRPr="002873AA">
              <w:rPr>
                <w:rFonts w:asciiTheme="minorEastAsia" w:eastAsiaTheme="minorEastAsia" w:hAnsiTheme="minorEastAsia" w:hint="eastAsia"/>
                <w:color w:val="000000"/>
                <w:sz w:val="20"/>
                <w:szCs w:val="20"/>
              </w:rPr>
              <w:t>④×⑤</w:t>
            </w:r>
          </w:p>
        </w:tc>
        <w:tc>
          <w:tcPr>
            <w:tcW w:w="1099" w:type="dxa"/>
            <w:vMerge/>
          </w:tcPr>
          <w:p w:rsidR="00F471EB" w:rsidRPr="002873AA" w:rsidRDefault="00F471EB" w:rsidP="00C35A45">
            <w:pPr>
              <w:rPr>
                <w:rFonts w:asciiTheme="minorEastAsia" w:eastAsiaTheme="minorEastAsia" w:hAnsiTheme="minorEastAsia"/>
                <w:color w:val="000000"/>
                <w:sz w:val="20"/>
                <w:szCs w:val="20"/>
              </w:rPr>
            </w:pPr>
          </w:p>
        </w:tc>
      </w:tr>
      <w:tr w:rsidR="002873AA" w:rsidRPr="002873AA" w:rsidTr="00C35A45">
        <w:tc>
          <w:tcPr>
            <w:tcW w:w="416" w:type="dxa"/>
          </w:tcPr>
          <w:p w:rsidR="00F471EB" w:rsidRPr="002873AA" w:rsidRDefault="00F471EB" w:rsidP="00C35A45">
            <w:pPr>
              <w:rPr>
                <w:rFonts w:asciiTheme="minorEastAsia" w:eastAsiaTheme="minorEastAsia" w:hAnsiTheme="minorEastAsia"/>
                <w:color w:val="000000"/>
                <w:sz w:val="20"/>
                <w:szCs w:val="20"/>
              </w:rPr>
            </w:pPr>
          </w:p>
        </w:tc>
        <w:tc>
          <w:tcPr>
            <w:tcW w:w="416" w:type="dxa"/>
          </w:tcPr>
          <w:p w:rsidR="00F471EB" w:rsidRPr="002873AA" w:rsidRDefault="00F471EB" w:rsidP="00C35A45">
            <w:pPr>
              <w:rPr>
                <w:rFonts w:asciiTheme="minorEastAsia" w:eastAsiaTheme="minorEastAsia" w:hAnsiTheme="minorEastAsia"/>
                <w:color w:val="000000"/>
                <w:sz w:val="20"/>
                <w:szCs w:val="20"/>
              </w:rPr>
            </w:pPr>
          </w:p>
        </w:tc>
        <w:tc>
          <w:tcPr>
            <w:tcW w:w="1007" w:type="dxa"/>
          </w:tcPr>
          <w:p w:rsidR="00F471EB" w:rsidRPr="002873AA" w:rsidRDefault="00F471EB" w:rsidP="00C35A45">
            <w:pPr>
              <w:rPr>
                <w:rFonts w:asciiTheme="minorEastAsia" w:eastAsiaTheme="minorEastAsia" w:hAnsiTheme="minorEastAsia"/>
                <w:color w:val="000000"/>
                <w:sz w:val="20"/>
                <w:szCs w:val="20"/>
              </w:rPr>
            </w:pPr>
          </w:p>
        </w:tc>
        <w:tc>
          <w:tcPr>
            <w:tcW w:w="992" w:type="dxa"/>
          </w:tcPr>
          <w:p w:rsidR="00F471EB" w:rsidRPr="002873AA" w:rsidRDefault="00F471EB" w:rsidP="00C35A45">
            <w:pPr>
              <w:rPr>
                <w:rFonts w:asciiTheme="minorEastAsia" w:eastAsiaTheme="minorEastAsia" w:hAnsiTheme="minorEastAsia"/>
                <w:color w:val="000000"/>
                <w:sz w:val="20"/>
                <w:szCs w:val="20"/>
              </w:rPr>
            </w:pPr>
          </w:p>
        </w:tc>
        <w:tc>
          <w:tcPr>
            <w:tcW w:w="1375" w:type="dxa"/>
          </w:tcPr>
          <w:p w:rsidR="00F471EB" w:rsidRPr="002873AA" w:rsidRDefault="00F471EB" w:rsidP="00C35A45">
            <w:pPr>
              <w:rPr>
                <w:rFonts w:asciiTheme="minorEastAsia" w:eastAsiaTheme="minorEastAsia" w:hAnsiTheme="minorEastAsia"/>
                <w:color w:val="000000"/>
                <w:sz w:val="20"/>
                <w:szCs w:val="20"/>
              </w:rPr>
            </w:pPr>
          </w:p>
        </w:tc>
        <w:tc>
          <w:tcPr>
            <w:tcW w:w="1176" w:type="dxa"/>
          </w:tcPr>
          <w:p w:rsidR="00F471EB" w:rsidRPr="002873AA" w:rsidRDefault="00F471EB" w:rsidP="00C35A45">
            <w:pPr>
              <w:rPr>
                <w:rFonts w:asciiTheme="minorEastAsia" w:eastAsiaTheme="minorEastAsia" w:hAnsiTheme="minorEastAsia"/>
                <w:color w:val="000000"/>
                <w:sz w:val="20"/>
                <w:szCs w:val="20"/>
              </w:rPr>
            </w:pPr>
          </w:p>
        </w:tc>
        <w:tc>
          <w:tcPr>
            <w:tcW w:w="993" w:type="dxa"/>
          </w:tcPr>
          <w:p w:rsidR="00F471EB" w:rsidRPr="002873AA" w:rsidRDefault="00F471EB" w:rsidP="00C35A45">
            <w:pPr>
              <w:rPr>
                <w:rFonts w:asciiTheme="minorEastAsia" w:eastAsiaTheme="minorEastAsia" w:hAnsiTheme="minorEastAsia"/>
                <w:color w:val="000000"/>
                <w:sz w:val="20"/>
                <w:szCs w:val="20"/>
              </w:rPr>
            </w:pPr>
          </w:p>
        </w:tc>
        <w:tc>
          <w:tcPr>
            <w:tcW w:w="1246" w:type="dxa"/>
          </w:tcPr>
          <w:p w:rsidR="00F471EB" w:rsidRPr="002873AA" w:rsidRDefault="00F471EB" w:rsidP="00C35A45">
            <w:pPr>
              <w:rPr>
                <w:rFonts w:asciiTheme="minorEastAsia" w:eastAsiaTheme="minorEastAsia" w:hAnsiTheme="minorEastAsia"/>
                <w:color w:val="000000"/>
                <w:sz w:val="20"/>
                <w:szCs w:val="20"/>
              </w:rPr>
            </w:pPr>
          </w:p>
        </w:tc>
        <w:tc>
          <w:tcPr>
            <w:tcW w:w="1099" w:type="dxa"/>
          </w:tcPr>
          <w:p w:rsidR="00F471EB" w:rsidRPr="002873AA" w:rsidRDefault="00F471EB" w:rsidP="00C35A45">
            <w:pPr>
              <w:rPr>
                <w:rFonts w:asciiTheme="minorEastAsia" w:eastAsiaTheme="minorEastAsia" w:hAnsiTheme="minorEastAsia"/>
                <w:color w:val="000000"/>
                <w:sz w:val="20"/>
                <w:szCs w:val="20"/>
              </w:rPr>
            </w:pPr>
          </w:p>
        </w:tc>
      </w:tr>
      <w:tr w:rsidR="00F471EB" w:rsidRPr="002873AA" w:rsidTr="00C35A45">
        <w:tc>
          <w:tcPr>
            <w:tcW w:w="7621" w:type="dxa"/>
            <w:gridSpan w:val="8"/>
          </w:tcPr>
          <w:p w:rsidR="00F471EB" w:rsidRPr="002873AA" w:rsidRDefault="00F471EB" w:rsidP="00C35A45">
            <w:pPr>
              <w:rPr>
                <w:rFonts w:asciiTheme="minorEastAsia" w:eastAsiaTheme="minorEastAsia" w:hAnsiTheme="minorEastAsia"/>
                <w:color w:val="000000"/>
                <w:sz w:val="20"/>
                <w:szCs w:val="20"/>
              </w:rPr>
            </w:pPr>
            <w:r w:rsidRPr="002873AA">
              <w:rPr>
                <w:rFonts w:asciiTheme="minorEastAsia" w:eastAsiaTheme="minorEastAsia" w:hAnsiTheme="minorEastAsia" w:hint="eastAsia"/>
                <w:color w:val="000000"/>
                <w:sz w:val="20"/>
                <w:szCs w:val="20"/>
              </w:rPr>
              <w:t>計</w:t>
            </w:r>
          </w:p>
        </w:tc>
        <w:tc>
          <w:tcPr>
            <w:tcW w:w="1099" w:type="dxa"/>
          </w:tcPr>
          <w:p w:rsidR="00F471EB" w:rsidRPr="002873AA" w:rsidRDefault="00F471EB" w:rsidP="00C35A45">
            <w:pPr>
              <w:rPr>
                <w:rFonts w:asciiTheme="minorEastAsia" w:eastAsiaTheme="minorEastAsia" w:hAnsiTheme="minorEastAsia"/>
                <w:color w:val="000000"/>
                <w:sz w:val="20"/>
                <w:szCs w:val="20"/>
              </w:rPr>
            </w:pPr>
          </w:p>
        </w:tc>
      </w:tr>
    </w:tbl>
    <w:p w:rsidR="00F471EB" w:rsidRPr="002873AA" w:rsidRDefault="00F471EB" w:rsidP="00F471EB">
      <w:pPr>
        <w:rPr>
          <w:color w:val="000000"/>
        </w:rPr>
      </w:pPr>
    </w:p>
    <w:p w:rsidR="00C24659" w:rsidRPr="002873AA" w:rsidRDefault="00C24659" w:rsidP="00C24659">
      <w:pPr>
        <w:ind w:leftChars="300" w:left="723"/>
        <w:rPr>
          <w:color w:val="000000"/>
        </w:rPr>
      </w:pPr>
      <w:r w:rsidRPr="002873AA">
        <w:rPr>
          <w:rFonts w:hint="eastAsia"/>
          <w:color w:val="000000"/>
        </w:rPr>
        <w:t>イ　林産物生産経費節減効果</w:t>
      </w:r>
    </w:p>
    <w:p w:rsidR="00C24659" w:rsidRPr="002873AA" w:rsidRDefault="00C24659" w:rsidP="00C24659">
      <w:pPr>
        <w:ind w:leftChars="300" w:left="723"/>
        <w:rPr>
          <w:color w:val="000000"/>
        </w:rPr>
      </w:pPr>
      <w:r w:rsidRPr="002873AA">
        <w:rPr>
          <w:rFonts w:hint="eastAsia"/>
          <w:color w:val="000000"/>
        </w:rPr>
        <w:t>（ア）効果の内容</w:t>
      </w:r>
    </w:p>
    <w:p w:rsidR="00C24659" w:rsidRPr="002873AA" w:rsidRDefault="00C24659" w:rsidP="00C24659">
      <w:pPr>
        <w:ind w:leftChars="500" w:left="1205" w:firstLineChars="100" w:firstLine="241"/>
        <w:rPr>
          <w:color w:val="000000"/>
        </w:rPr>
      </w:pPr>
      <w:r w:rsidRPr="002873AA">
        <w:rPr>
          <w:rFonts w:hint="eastAsia"/>
          <w:color w:val="000000"/>
        </w:rPr>
        <w:t>林産物生産経費節減効果とは、施設等の整備による林産物の搬出距離の短縮、輸送経費の節減又は林産物の伐採、採取若しくは処理加工の経費が節減される効果とする。</w:t>
      </w:r>
    </w:p>
    <w:p w:rsidR="00C24659" w:rsidRPr="002873AA" w:rsidRDefault="00C24659" w:rsidP="00C24659">
      <w:pPr>
        <w:ind w:leftChars="300" w:left="723"/>
        <w:rPr>
          <w:color w:val="000000"/>
        </w:rPr>
      </w:pPr>
      <w:r w:rsidRPr="002873AA">
        <w:rPr>
          <w:rFonts w:hint="eastAsia"/>
          <w:color w:val="000000"/>
        </w:rPr>
        <w:t>（イ）算定方法</w:t>
      </w:r>
    </w:p>
    <w:p w:rsidR="00C24659" w:rsidRPr="002873AA" w:rsidRDefault="00C24659" w:rsidP="00C24659">
      <w:pPr>
        <w:ind w:leftChars="500" w:left="1205" w:firstLineChars="100" w:firstLine="241"/>
        <w:rPr>
          <w:color w:val="000000"/>
        </w:rPr>
      </w:pPr>
      <w:r w:rsidRPr="002873AA">
        <w:rPr>
          <w:rFonts w:hint="eastAsia"/>
          <w:color w:val="000000"/>
        </w:rPr>
        <w:t>伐採又は採取の現場から流通・加工施設への搬入に至る工程（伐採～搬出～輸送）の経費又は処理加工の経費について、施設等の整備前の経費から整備後の経費を差し引いた額とする。</w:t>
      </w:r>
    </w:p>
    <w:p w:rsidR="00C24659" w:rsidRPr="002873AA" w:rsidRDefault="00C24659" w:rsidP="00C24659">
      <w:pPr>
        <w:ind w:leftChars="300" w:left="723"/>
        <w:rPr>
          <w:color w:val="000000"/>
          <w:szCs w:val="20"/>
        </w:rPr>
      </w:pPr>
      <w:r w:rsidRPr="002873AA">
        <w:rPr>
          <w:rFonts w:hint="eastAsia"/>
          <w:color w:val="000000"/>
        </w:rPr>
        <w:t>（ウ）年効果額の算定表の様式</w:t>
      </w:r>
    </w:p>
    <w:tbl>
      <w:tblPr>
        <w:tblW w:w="8876" w:type="dxa"/>
        <w:tblInd w:w="689" w:type="dxa"/>
        <w:tblLayout w:type="fixed"/>
        <w:tblCellMar>
          <w:left w:w="0" w:type="dxa"/>
          <w:right w:w="0" w:type="dxa"/>
        </w:tblCellMar>
        <w:tblLook w:val="0000" w:firstRow="0" w:lastRow="0" w:firstColumn="0" w:lastColumn="0" w:noHBand="0" w:noVBand="0"/>
      </w:tblPr>
      <w:tblGrid>
        <w:gridCol w:w="753"/>
        <w:gridCol w:w="1496"/>
        <w:gridCol w:w="2363"/>
        <w:gridCol w:w="2325"/>
        <w:gridCol w:w="1939"/>
      </w:tblGrid>
      <w:tr w:rsidR="002873AA" w:rsidRPr="002873AA" w:rsidTr="002F3A8A">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659" w:rsidRPr="002873AA" w:rsidRDefault="00C24659" w:rsidP="002F3A8A">
            <w:pPr>
              <w:spacing w:line="291" w:lineRule="exact"/>
              <w:jc w:val="center"/>
              <w:rPr>
                <w:color w:val="000000"/>
                <w:sz w:val="20"/>
                <w:szCs w:val="20"/>
              </w:rPr>
            </w:pPr>
            <w:r w:rsidRPr="002873AA">
              <w:rPr>
                <w:color w:val="000000"/>
                <w:sz w:val="20"/>
                <w:szCs w:val="20"/>
              </w:rPr>
              <w:t>林産</w:t>
            </w:r>
          </w:p>
          <w:p w:rsidR="00C24659" w:rsidRPr="002873AA" w:rsidRDefault="00C24659" w:rsidP="002F3A8A">
            <w:pPr>
              <w:spacing w:line="291" w:lineRule="exact"/>
              <w:jc w:val="center"/>
              <w:rPr>
                <w:color w:val="000000"/>
                <w:sz w:val="20"/>
                <w:szCs w:val="20"/>
              </w:rPr>
            </w:pPr>
            <w:r w:rsidRPr="002873AA">
              <w:rPr>
                <w:color w:val="000000"/>
                <w:sz w:val="20"/>
                <w:szCs w:val="20"/>
              </w:rPr>
              <w:t>物名</w:t>
            </w:r>
          </w:p>
          <w:p w:rsidR="00C24659" w:rsidRPr="002873AA" w:rsidRDefault="00C24659" w:rsidP="002F3A8A">
            <w:pPr>
              <w:jc w:val="lef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659" w:rsidRPr="002873AA" w:rsidRDefault="00C24659" w:rsidP="002F3A8A">
            <w:pPr>
              <w:spacing w:line="291" w:lineRule="exact"/>
              <w:jc w:val="left"/>
              <w:rPr>
                <w:color w:val="000000"/>
                <w:sz w:val="20"/>
                <w:szCs w:val="20"/>
              </w:rPr>
            </w:pPr>
            <w:r w:rsidRPr="002873AA">
              <w:rPr>
                <w:color w:val="000000"/>
                <w:sz w:val="20"/>
                <w:szCs w:val="20"/>
              </w:rPr>
              <w:t>年平均生産量</w:t>
            </w:r>
          </w:p>
          <w:p w:rsidR="00C24659" w:rsidRPr="002873AA" w:rsidRDefault="00C24659" w:rsidP="002F3A8A">
            <w:pPr>
              <w:spacing w:line="291" w:lineRule="exact"/>
              <w:jc w:val="center"/>
              <w:rPr>
                <w:color w:val="000000"/>
                <w:sz w:val="20"/>
                <w:szCs w:val="20"/>
              </w:rPr>
            </w:pPr>
          </w:p>
          <w:p w:rsidR="00C24659" w:rsidRPr="002873AA" w:rsidRDefault="00C24659" w:rsidP="00225398">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00B10D6A" w:rsidRPr="002873AA">
              <w:rPr>
                <w:color w:val="000000"/>
                <w:sz w:val="20"/>
                <w:szCs w:val="20"/>
              </w:rPr>
              <w:t>m</w:t>
            </w:r>
            <w:r w:rsidRPr="002873AA">
              <w:rPr>
                <w:color w:val="000000"/>
                <w:sz w:val="20"/>
                <w:szCs w:val="20"/>
                <w:vertAlign w:val="superscript"/>
              </w:rPr>
              <w:t>３</w:t>
            </w:r>
            <w:r w:rsidRPr="002873AA">
              <w:rPr>
                <w:color w:val="000000"/>
                <w:sz w:val="20"/>
                <w:szCs w:val="20"/>
              </w:rPr>
              <w:t>、</w:t>
            </w:r>
            <w:r w:rsidR="00B10D6A" w:rsidRPr="002873AA">
              <w:rPr>
                <w:rFonts w:hint="eastAsia"/>
                <w:color w:val="000000"/>
                <w:sz w:val="20"/>
                <w:szCs w:val="20"/>
              </w:rPr>
              <w:t>t</w:t>
            </w:r>
            <w:r w:rsidR="00225398" w:rsidRPr="002873AA">
              <w:rPr>
                <w:rFonts w:hint="eastAsia"/>
                <w:color w:val="000000"/>
                <w:sz w:val="20"/>
                <w:szCs w:val="20"/>
              </w:rPr>
              <w:t>)</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659" w:rsidRPr="002873AA" w:rsidRDefault="00C24659" w:rsidP="002F3A8A">
            <w:pPr>
              <w:spacing w:line="291" w:lineRule="exact"/>
              <w:jc w:val="left"/>
              <w:rPr>
                <w:color w:val="000000"/>
                <w:sz w:val="20"/>
                <w:szCs w:val="20"/>
              </w:rPr>
            </w:pPr>
            <w:r w:rsidRPr="002873AA">
              <w:rPr>
                <w:color w:val="000000"/>
                <w:sz w:val="20"/>
                <w:szCs w:val="20"/>
              </w:rPr>
              <w:t>現在の伐採、採取・搬出</w:t>
            </w:r>
          </w:p>
          <w:p w:rsidR="00C24659" w:rsidRPr="002873AA" w:rsidRDefault="00C24659" w:rsidP="002F3A8A">
            <w:pPr>
              <w:spacing w:line="291" w:lineRule="exact"/>
              <w:jc w:val="left"/>
              <w:rPr>
                <w:color w:val="000000"/>
                <w:sz w:val="20"/>
                <w:szCs w:val="20"/>
              </w:rPr>
            </w:pPr>
            <w:r w:rsidRPr="002873AA">
              <w:rPr>
                <w:color w:val="000000"/>
                <w:sz w:val="20"/>
                <w:szCs w:val="20"/>
              </w:rPr>
              <w:t>・輸送・処理加工経費</w:t>
            </w:r>
          </w:p>
          <w:p w:rsidR="00C24659" w:rsidRPr="002873AA" w:rsidRDefault="00C24659" w:rsidP="00225398">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00B10D6A" w:rsidRPr="002873AA">
              <w:rPr>
                <w:color w:val="000000"/>
                <w:sz w:val="20"/>
                <w:szCs w:val="20"/>
              </w:rPr>
              <w:t>千円／m</w:t>
            </w:r>
            <w:r w:rsidRPr="002873AA">
              <w:rPr>
                <w:color w:val="000000"/>
                <w:sz w:val="20"/>
                <w:szCs w:val="20"/>
                <w:vertAlign w:val="superscript"/>
              </w:rPr>
              <w:t>３</w:t>
            </w:r>
            <w:r w:rsidRPr="002873AA">
              <w:rPr>
                <w:color w:val="000000"/>
                <w:sz w:val="20"/>
                <w:szCs w:val="20"/>
              </w:rPr>
              <w:t>、</w:t>
            </w:r>
            <w:r w:rsidR="00B10D6A" w:rsidRPr="002873AA">
              <w:rPr>
                <w:rFonts w:hint="eastAsia"/>
                <w:color w:val="000000"/>
                <w:sz w:val="20"/>
                <w:szCs w:val="20"/>
              </w:rPr>
              <w:t>t</w:t>
            </w:r>
            <w:r w:rsidR="00225398" w:rsidRPr="002873AA">
              <w:rPr>
                <w:rFonts w:hint="eastAsia"/>
                <w:color w:val="000000"/>
                <w:sz w:val="20"/>
                <w:szCs w:val="20"/>
              </w:rPr>
              <w:t>)</w:t>
            </w:r>
          </w:p>
        </w:tc>
        <w:tc>
          <w:tcPr>
            <w:tcW w:w="23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659" w:rsidRPr="002873AA" w:rsidRDefault="00C24659" w:rsidP="002F3A8A">
            <w:pPr>
              <w:spacing w:line="291" w:lineRule="exact"/>
              <w:jc w:val="left"/>
              <w:rPr>
                <w:color w:val="000000"/>
                <w:sz w:val="20"/>
                <w:szCs w:val="20"/>
              </w:rPr>
            </w:pPr>
            <w:r w:rsidRPr="002873AA">
              <w:rPr>
                <w:color w:val="000000"/>
                <w:sz w:val="20"/>
                <w:szCs w:val="20"/>
              </w:rPr>
              <w:t>計画の伐採、採取・搬出</w:t>
            </w:r>
          </w:p>
          <w:p w:rsidR="00C24659" w:rsidRPr="002873AA" w:rsidRDefault="00C24659" w:rsidP="002F3A8A">
            <w:pPr>
              <w:spacing w:line="291" w:lineRule="exact"/>
              <w:jc w:val="left"/>
              <w:rPr>
                <w:color w:val="000000"/>
                <w:sz w:val="20"/>
                <w:szCs w:val="20"/>
              </w:rPr>
            </w:pPr>
            <w:r w:rsidRPr="002873AA">
              <w:rPr>
                <w:color w:val="000000"/>
                <w:sz w:val="20"/>
                <w:szCs w:val="20"/>
              </w:rPr>
              <w:t>・輸送・処理加工経費</w:t>
            </w:r>
          </w:p>
          <w:p w:rsidR="00C24659" w:rsidRPr="002873AA" w:rsidRDefault="00C24659" w:rsidP="00B10D6A">
            <w:pPr>
              <w:spacing w:line="291" w:lineRule="exact"/>
              <w:jc w:val="center"/>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千円／</w:t>
            </w:r>
            <w:r w:rsidR="00B10D6A" w:rsidRPr="002873AA">
              <w:rPr>
                <w:color w:val="000000"/>
                <w:sz w:val="20"/>
                <w:szCs w:val="20"/>
              </w:rPr>
              <w:t>m</w:t>
            </w:r>
            <w:r w:rsidRPr="002873AA">
              <w:rPr>
                <w:color w:val="000000"/>
                <w:sz w:val="20"/>
                <w:szCs w:val="20"/>
                <w:vertAlign w:val="superscript"/>
              </w:rPr>
              <w:t>３</w:t>
            </w:r>
            <w:r w:rsidRPr="002873AA">
              <w:rPr>
                <w:color w:val="000000"/>
                <w:sz w:val="20"/>
                <w:szCs w:val="20"/>
              </w:rPr>
              <w:t>、</w:t>
            </w:r>
            <w:r w:rsidR="00B10D6A" w:rsidRPr="002873AA">
              <w:rPr>
                <w:rFonts w:hint="eastAsia"/>
                <w:color w:val="000000"/>
                <w:sz w:val="20"/>
                <w:szCs w:val="20"/>
              </w:rPr>
              <w:t>t</w:t>
            </w:r>
            <w:r w:rsidR="00225398" w:rsidRPr="002873AA">
              <w:rPr>
                <w:rFonts w:hint="eastAsia"/>
                <w:color w:val="000000"/>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659" w:rsidRPr="002873AA" w:rsidRDefault="00C24659" w:rsidP="002F3A8A">
            <w:pPr>
              <w:spacing w:line="291" w:lineRule="exact"/>
              <w:jc w:val="center"/>
              <w:rPr>
                <w:color w:val="000000"/>
                <w:sz w:val="20"/>
                <w:szCs w:val="20"/>
              </w:rPr>
            </w:pPr>
            <w:r w:rsidRPr="002873AA">
              <w:rPr>
                <w:color w:val="000000"/>
                <w:sz w:val="20"/>
                <w:szCs w:val="20"/>
              </w:rPr>
              <w:t>年効果額</w:t>
            </w:r>
          </w:p>
          <w:p w:rsidR="00C24659" w:rsidRPr="002873AA" w:rsidRDefault="00C24659" w:rsidP="002F3A8A">
            <w:pPr>
              <w:spacing w:line="291" w:lineRule="exact"/>
              <w:jc w:val="center"/>
              <w:rPr>
                <w:color w:val="000000"/>
                <w:sz w:val="20"/>
                <w:szCs w:val="20"/>
              </w:rPr>
            </w:pPr>
            <w:r w:rsidRPr="002873AA">
              <w:rPr>
                <w:color w:val="000000"/>
                <w:sz w:val="20"/>
                <w:szCs w:val="20"/>
              </w:rPr>
              <w:t>④＝①×</w:t>
            </w:r>
            <w:r w:rsidR="00225398" w:rsidRPr="002873AA">
              <w:rPr>
                <w:color w:val="000000"/>
                <w:sz w:val="20"/>
                <w:szCs w:val="20"/>
              </w:rPr>
              <w:t>(</w:t>
            </w:r>
            <w:r w:rsidRPr="002873AA">
              <w:rPr>
                <w:color w:val="000000"/>
                <w:sz w:val="20"/>
                <w:szCs w:val="20"/>
              </w:rPr>
              <w:t>②－③</w:t>
            </w:r>
            <w:r w:rsidR="00225398" w:rsidRPr="002873AA">
              <w:rPr>
                <w:color w:val="000000"/>
                <w:sz w:val="20"/>
                <w:szCs w:val="20"/>
              </w:rPr>
              <w:t>)</w:t>
            </w:r>
          </w:p>
          <w:p w:rsidR="00C24659" w:rsidRPr="002873AA" w:rsidRDefault="00225398" w:rsidP="00225398">
            <w:pPr>
              <w:wordWrap w:val="0"/>
              <w:spacing w:line="291" w:lineRule="exact"/>
              <w:jc w:val="right"/>
              <w:rPr>
                <w:color w:val="000000"/>
                <w:sz w:val="20"/>
                <w:szCs w:val="20"/>
              </w:rPr>
            </w:pPr>
            <w:r w:rsidRPr="002873AA">
              <w:rPr>
                <w:color w:val="000000"/>
                <w:sz w:val="20"/>
                <w:szCs w:val="20"/>
              </w:rPr>
              <w:t>(</w:t>
            </w:r>
            <w:r w:rsidR="00C24659" w:rsidRPr="002873AA">
              <w:rPr>
                <w:color w:val="000000"/>
                <w:sz w:val="20"/>
                <w:szCs w:val="20"/>
              </w:rPr>
              <w:t>千円</w:t>
            </w:r>
            <w:r w:rsidRPr="002873AA">
              <w:rPr>
                <w:rFonts w:hint="eastAsia"/>
                <w:color w:val="000000"/>
                <w:sz w:val="20"/>
                <w:szCs w:val="20"/>
              </w:rPr>
              <w:t>)</w:t>
            </w:r>
          </w:p>
        </w:tc>
      </w:tr>
      <w:tr w:rsidR="00C24659" w:rsidRPr="002873AA" w:rsidTr="002F3A8A">
        <w:trPr>
          <w:trHeight w:val="56"/>
        </w:trPr>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659" w:rsidRPr="002873AA" w:rsidRDefault="00C24659" w:rsidP="002F3A8A">
            <w:pPr>
              <w:jc w:val="lef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659" w:rsidRPr="002873AA" w:rsidRDefault="00C24659"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659" w:rsidRPr="002873AA" w:rsidRDefault="00C24659" w:rsidP="002F3A8A">
            <w:pPr>
              <w:jc w:val="left"/>
              <w:rPr>
                <w:color w:val="000000"/>
                <w:sz w:val="20"/>
                <w:szCs w:val="20"/>
              </w:rPr>
            </w:pPr>
          </w:p>
        </w:tc>
        <w:tc>
          <w:tcPr>
            <w:tcW w:w="23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659" w:rsidRPr="002873AA" w:rsidRDefault="00C24659" w:rsidP="002F3A8A">
            <w:pPr>
              <w:jc w:val="left"/>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659" w:rsidRPr="002873AA" w:rsidRDefault="00C24659" w:rsidP="002F3A8A">
            <w:pPr>
              <w:jc w:val="left"/>
              <w:rPr>
                <w:color w:val="000000"/>
                <w:sz w:val="20"/>
                <w:szCs w:val="20"/>
              </w:rPr>
            </w:pPr>
          </w:p>
        </w:tc>
      </w:tr>
    </w:tbl>
    <w:p w:rsidR="00C24659" w:rsidRPr="002873AA" w:rsidRDefault="00C24659" w:rsidP="00F338FA">
      <w:pPr>
        <w:rPr>
          <w:color w:val="000000"/>
        </w:rPr>
      </w:pPr>
    </w:p>
    <w:p w:rsidR="00C24659" w:rsidRPr="002873AA" w:rsidRDefault="00C24659" w:rsidP="00C24659">
      <w:pPr>
        <w:ind w:leftChars="300" w:left="723"/>
        <w:rPr>
          <w:color w:val="000000"/>
        </w:rPr>
      </w:pPr>
      <w:r w:rsidRPr="002873AA">
        <w:rPr>
          <w:rFonts w:hint="eastAsia"/>
          <w:color w:val="000000"/>
        </w:rPr>
        <w:t>ウ　森林整備費節減等効果</w:t>
      </w:r>
    </w:p>
    <w:p w:rsidR="00C24659" w:rsidRPr="002873AA" w:rsidRDefault="00C24659" w:rsidP="00C24659">
      <w:pPr>
        <w:ind w:leftChars="300" w:left="723"/>
        <w:rPr>
          <w:color w:val="000000"/>
        </w:rPr>
      </w:pPr>
      <w:r w:rsidRPr="002873AA">
        <w:rPr>
          <w:rFonts w:hint="eastAsia"/>
          <w:color w:val="000000"/>
        </w:rPr>
        <w:t>（ア）効果の内容</w:t>
      </w:r>
    </w:p>
    <w:p w:rsidR="00C24659" w:rsidRPr="002873AA" w:rsidRDefault="00C24659" w:rsidP="00C24659">
      <w:pPr>
        <w:ind w:leftChars="500" w:left="1205" w:firstLineChars="100" w:firstLine="241"/>
        <w:rPr>
          <w:color w:val="000000"/>
        </w:rPr>
      </w:pPr>
      <w:r w:rsidRPr="002873AA">
        <w:rPr>
          <w:rFonts w:hint="eastAsia"/>
          <w:color w:val="000000"/>
        </w:rPr>
        <w:t>森林整備費節減等効果とは、次に掲げる効果をいう。</w:t>
      </w:r>
    </w:p>
    <w:p w:rsidR="00C24659" w:rsidRPr="002873AA" w:rsidRDefault="00C24659" w:rsidP="00C24659">
      <w:pPr>
        <w:ind w:leftChars="500" w:left="1205"/>
        <w:rPr>
          <w:color w:val="000000"/>
        </w:rPr>
      </w:pPr>
      <w:r w:rsidRPr="002873AA">
        <w:rPr>
          <w:rFonts w:hint="eastAsia"/>
          <w:color w:val="000000"/>
        </w:rPr>
        <w:t>ａ　造林等経費節減効果</w:t>
      </w:r>
    </w:p>
    <w:p w:rsidR="00C24659" w:rsidRPr="002873AA" w:rsidRDefault="00C24659" w:rsidP="00C24659">
      <w:pPr>
        <w:ind w:leftChars="600" w:left="1446" w:firstLineChars="100" w:firstLine="241"/>
        <w:rPr>
          <w:color w:val="000000"/>
        </w:rPr>
      </w:pPr>
      <w:r w:rsidRPr="002873AA">
        <w:rPr>
          <w:rFonts w:hint="eastAsia"/>
          <w:color w:val="000000"/>
        </w:rPr>
        <w:t>林道等の整備により、造林等（地拵え、植付、下刈、間伐等をいう。以下同じ。）作業員の歩行時間、資材運搬経費等の節減が図られる効果とする。</w:t>
      </w:r>
    </w:p>
    <w:p w:rsidR="00C24659" w:rsidRPr="002873AA" w:rsidRDefault="00C24659" w:rsidP="00C24659">
      <w:pPr>
        <w:ind w:leftChars="500" w:left="1205"/>
        <w:rPr>
          <w:color w:val="000000"/>
        </w:rPr>
      </w:pPr>
      <w:r w:rsidRPr="002873AA">
        <w:rPr>
          <w:rFonts w:hint="eastAsia"/>
          <w:color w:val="000000"/>
        </w:rPr>
        <w:t>ｂ　森林整備増進効果</w:t>
      </w:r>
    </w:p>
    <w:p w:rsidR="00C24659" w:rsidRPr="002873AA" w:rsidRDefault="00C24659" w:rsidP="00C24659">
      <w:pPr>
        <w:ind w:leftChars="600" w:left="1446" w:firstLineChars="100" w:firstLine="241"/>
        <w:rPr>
          <w:color w:val="000000"/>
        </w:rPr>
      </w:pPr>
      <w:r w:rsidRPr="002873AA">
        <w:rPr>
          <w:rFonts w:hint="eastAsia"/>
          <w:color w:val="000000"/>
        </w:rPr>
        <w:t>林道等の整備以前においては、路網の未整備等により造林等が不十分となっていた森林の整備（国庫補助事業又は自力によるもの）が促進され、公益的機能の向上が図られる効果とする。</w:t>
      </w:r>
    </w:p>
    <w:p w:rsidR="00C24659" w:rsidRPr="002873AA" w:rsidRDefault="00C24659" w:rsidP="00C24659">
      <w:pPr>
        <w:ind w:leftChars="500" w:left="1205"/>
        <w:rPr>
          <w:color w:val="000000"/>
        </w:rPr>
      </w:pPr>
      <w:r w:rsidRPr="002873AA">
        <w:rPr>
          <w:rFonts w:hint="eastAsia"/>
          <w:color w:val="000000"/>
        </w:rPr>
        <w:t>ｃ　治山経費節減効果</w:t>
      </w:r>
    </w:p>
    <w:p w:rsidR="00C24659" w:rsidRPr="002873AA" w:rsidRDefault="00C24659" w:rsidP="00C24659">
      <w:pPr>
        <w:ind w:leftChars="600" w:left="1446" w:firstLineChars="100" w:firstLine="241"/>
        <w:rPr>
          <w:color w:val="000000"/>
        </w:rPr>
      </w:pPr>
      <w:r w:rsidRPr="002873AA">
        <w:rPr>
          <w:rFonts w:hint="eastAsia"/>
          <w:color w:val="000000"/>
        </w:rPr>
        <w:t>林道等の整備によって、治山事業の実施に係る取り付け道や工事経費が節減される効果とする。</w:t>
      </w:r>
    </w:p>
    <w:p w:rsidR="00C24659" w:rsidRPr="002873AA" w:rsidRDefault="00C24659" w:rsidP="00C24659">
      <w:pPr>
        <w:ind w:leftChars="500" w:left="1205"/>
        <w:rPr>
          <w:color w:val="000000"/>
        </w:rPr>
      </w:pPr>
      <w:r w:rsidRPr="002873AA">
        <w:rPr>
          <w:rFonts w:hint="eastAsia"/>
          <w:color w:val="000000"/>
        </w:rPr>
        <w:t>ｄ　森林管理等経費節減効果</w:t>
      </w:r>
    </w:p>
    <w:p w:rsidR="00C24659" w:rsidRPr="002873AA" w:rsidRDefault="00C24659" w:rsidP="00C24659">
      <w:pPr>
        <w:ind w:leftChars="600" w:left="1446" w:firstLineChars="100" w:firstLine="241"/>
        <w:rPr>
          <w:color w:val="000000"/>
        </w:rPr>
      </w:pPr>
      <w:r w:rsidRPr="002873AA">
        <w:rPr>
          <w:rFonts w:hint="eastAsia"/>
          <w:color w:val="000000"/>
        </w:rPr>
        <w:t>森林管理（病虫害の早期発見、山火事防止等）のための巡視や適切な森林整備・林業経営のため普及指導を行う者（地方自治体、森林組合等職員）が林道等の整備により、歩行時間が節減される効果とする。</w:t>
      </w:r>
    </w:p>
    <w:p w:rsidR="00C24659" w:rsidRPr="002873AA" w:rsidRDefault="00C24659" w:rsidP="00C24659">
      <w:pPr>
        <w:ind w:leftChars="300" w:left="723"/>
        <w:rPr>
          <w:color w:val="000000"/>
        </w:rPr>
      </w:pPr>
      <w:r w:rsidRPr="002873AA">
        <w:rPr>
          <w:rFonts w:hint="eastAsia"/>
          <w:color w:val="000000"/>
        </w:rPr>
        <w:t>（イ）算定方法</w:t>
      </w:r>
    </w:p>
    <w:p w:rsidR="00C24659" w:rsidRPr="002873AA" w:rsidRDefault="00C24659" w:rsidP="00C24659">
      <w:pPr>
        <w:ind w:leftChars="500" w:left="1205" w:firstLineChars="100" w:firstLine="241"/>
        <w:rPr>
          <w:color w:val="000000"/>
        </w:rPr>
      </w:pPr>
      <w:r w:rsidRPr="002873AA">
        <w:rPr>
          <w:rFonts w:hint="eastAsia"/>
          <w:color w:val="000000"/>
        </w:rPr>
        <w:t>年効果額は、次により算定された年効果額の合算額とする。</w:t>
      </w:r>
    </w:p>
    <w:p w:rsidR="00C24659" w:rsidRPr="002873AA" w:rsidRDefault="00C24659" w:rsidP="00C24659">
      <w:pPr>
        <w:ind w:leftChars="500" w:left="1205"/>
        <w:rPr>
          <w:color w:val="000000"/>
        </w:rPr>
      </w:pPr>
      <w:r w:rsidRPr="002873AA">
        <w:rPr>
          <w:rFonts w:hint="eastAsia"/>
          <w:color w:val="000000"/>
        </w:rPr>
        <w:t>ａ　造林等経費節減効果</w:t>
      </w:r>
    </w:p>
    <w:p w:rsidR="00C24659" w:rsidRPr="002873AA" w:rsidRDefault="00C24659" w:rsidP="00C24659">
      <w:pPr>
        <w:ind w:leftChars="600" w:left="1446" w:firstLineChars="100" w:firstLine="241"/>
        <w:rPr>
          <w:color w:val="000000"/>
        </w:rPr>
      </w:pPr>
      <w:r w:rsidRPr="002873AA">
        <w:rPr>
          <w:rFonts w:hint="eastAsia"/>
          <w:color w:val="000000"/>
        </w:rPr>
        <w:t>林道等の整備前と整備後の造林等の森林整備に要する額の差とする。</w:t>
      </w:r>
    </w:p>
    <w:p w:rsidR="00C24659" w:rsidRPr="002873AA" w:rsidRDefault="00C24659" w:rsidP="00C24659">
      <w:pPr>
        <w:ind w:leftChars="500" w:left="1205"/>
        <w:rPr>
          <w:color w:val="000000"/>
        </w:rPr>
      </w:pPr>
      <w:r w:rsidRPr="002873AA">
        <w:rPr>
          <w:rFonts w:hint="eastAsia"/>
          <w:color w:val="000000"/>
        </w:rPr>
        <w:t>ｂ　森林整備増進効果</w:t>
      </w:r>
    </w:p>
    <w:p w:rsidR="00C24659" w:rsidRPr="002873AA" w:rsidRDefault="00C24659" w:rsidP="00C24659">
      <w:pPr>
        <w:ind w:leftChars="600" w:left="1446" w:firstLineChars="100" w:firstLine="241"/>
        <w:rPr>
          <w:color w:val="000000"/>
        </w:rPr>
      </w:pPr>
      <w:r w:rsidRPr="002873AA">
        <w:rPr>
          <w:rFonts w:hint="eastAsia"/>
          <w:color w:val="000000"/>
        </w:rPr>
        <w:t>評価期間（開設期間／２＋</w:t>
      </w:r>
      <w:r w:rsidRPr="002873AA">
        <w:rPr>
          <w:color w:val="000000"/>
        </w:rPr>
        <w:t>40）において、補助事業及び自力による造林等で</w:t>
      </w:r>
      <w:r w:rsidRPr="002873AA">
        <w:rPr>
          <w:rFonts w:hint="eastAsia"/>
          <w:color w:val="000000"/>
        </w:rPr>
        <w:t>増加する森林整備の面積の合計に公益的機能向上額を乗じた額とする。</w:t>
      </w:r>
    </w:p>
    <w:p w:rsidR="00C24659" w:rsidRPr="002873AA" w:rsidRDefault="00C24659" w:rsidP="00C24659">
      <w:pPr>
        <w:ind w:leftChars="500" w:left="1205"/>
        <w:rPr>
          <w:color w:val="000000"/>
        </w:rPr>
      </w:pPr>
      <w:r w:rsidRPr="002873AA">
        <w:rPr>
          <w:rFonts w:hint="eastAsia"/>
          <w:color w:val="000000"/>
        </w:rPr>
        <w:t>ｃ　治山経費節減効果</w:t>
      </w:r>
    </w:p>
    <w:p w:rsidR="00C24659" w:rsidRPr="002873AA" w:rsidRDefault="00C24659" w:rsidP="00C24659">
      <w:pPr>
        <w:ind w:leftChars="600" w:left="1446" w:firstLineChars="100" w:firstLine="241"/>
        <w:rPr>
          <w:color w:val="000000"/>
        </w:rPr>
      </w:pPr>
      <w:r w:rsidRPr="002873AA">
        <w:rPr>
          <w:rFonts w:hint="eastAsia"/>
          <w:color w:val="000000"/>
        </w:rPr>
        <w:t>評価期間（開設期間／２＋</w:t>
      </w:r>
      <w:r w:rsidRPr="002873AA">
        <w:rPr>
          <w:color w:val="000000"/>
        </w:rPr>
        <w:t>40）内に施工が見込まれる箇所数に、林道等の整</w:t>
      </w:r>
      <w:r w:rsidRPr="002873AA">
        <w:rPr>
          <w:rFonts w:hint="eastAsia"/>
          <w:color w:val="000000"/>
        </w:rPr>
        <w:t>備前と整備後の治山経費の差を乗じた額とする。</w:t>
      </w:r>
    </w:p>
    <w:p w:rsidR="00C24659" w:rsidRPr="002873AA" w:rsidRDefault="00C24659" w:rsidP="00C24659">
      <w:pPr>
        <w:ind w:leftChars="500" w:left="1205"/>
        <w:rPr>
          <w:color w:val="000000"/>
        </w:rPr>
      </w:pPr>
      <w:r w:rsidRPr="002873AA">
        <w:rPr>
          <w:rFonts w:hint="eastAsia"/>
          <w:color w:val="000000"/>
        </w:rPr>
        <w:t>ｄ　森林管理等経費節減効果</w:t>
      </w:r>
    </w:p>
    <w:p w:rsidR="00C24659" w:rsidRPr="002873AA" w:rsidRDefault="00C24659" w:rsidP="00C24659">
      <w:pPr>
        <w:ind w:leftChars="600" w:left="1446" w:firstLineChars="100" w:firstLine="241"/>
        <w:rPr>
          <w:color w:val="000000"/>
        </w:rPr>
      </w:pPr>
      <w:r w:rsidRPr="002873AA">
        <w:rPr>
          <w:rFonts w:hint="eastAsia"/>
          <w:color w:val="000000"/>
        </w:rPr>
        <w:t>林道等の整備前と整備後の歩行時間の差に、１人当たりの賃金単価、延べ人数、評価期間を乗じた額とする。</w:t>
      </w:r>
    </w:p>
    <w:p w:rsidR="00C24659" w:rsidRPr="002873AA" w:rsidRDefault="00C24659" w:rsidP="00C24659">
      <w:pPr>
        <w:ind w:leftChars="300" w:left="723"/>
        <w:rPr>
          <w:color w:val="000000"/>
        </w:rPr>
      </w:pPr>
      <w:r w:rsidRPr="002873AA">
        <w:rPr>
          <w:rFonts w:hint="eastAsia"/>
          <w:color w:val="000000"/>
        </w:rPr>
        <w:t>（ウ）年効果額の算定表の様式</w:t>
      </w:r>
    </w:p>
    <w:p w:rsidR="00B60438" w:rsidRPr="002873AA" w:rsidRDefault="00C24659" w:rsidP="00220A47">
      <w:pPr>
        <w:ind w:leftChars="500" w:left="1205"/>
        <w:rPr>
          <w:color w:val="000000"/>
          <w:szCs w:val="20"/>
        </w:rPr>
      </w:pPr>
      <w:r w:rsidRPr="002873AA">
        <w:rPr>
          <w:rFonts w:hint="eastAsia"/>
          <w:color w:val="000000"/>
        </w:rPr>
        <w:t>ａ　造林等経費節減効果</w:t>
      </w:r>
    </w:p>
    <w:tbl>
      <w:tblPr>
        <w:tblW w:w="8705" w:type="dxa"/>
        <w:tblInd w:w="929" w:type="dxa"/>
        <w:tblLayout w:type="fixed"/>
        <w:tblCellMar>
          <w:left w:w="0" w:type="dxa"/>
          <w:right w:w="0" w:type="dxa"/>
        </w:tblCellMar>
        <w:tblLook w:val="0000" w:firstRow="0" w:lastRow="0" w:firstColumn="0" w:lastColumn="0" w:noHBand="0" w:noVBand="0"/>
      </w:tblPr>
      <w:tblGrid>
        <w:gridCol w:w="770"/>
        <w:gridCol w:w="1415"/>
        <w:gridCol w:w="1984"/>
        <w:gridCol w:w="1843"/>
        <w:gridCol w:w="2693"/>
      </w:tblGrid>
      <w:tr w:rsidR="002873AA" w:rsidRPr="002873AA" w:rsidTr="002F3A8A">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438" w:rsidRPr="002873AA" w:rsidRDefault="00B60438" w:rsidP="002F3A8A">
            <w:pPr>
              <w:spacing w:line="291" w:lineRule="exact"/>
              <w:jc w:val="center"/>
              <w:rPr>
                <w:color w:val="000000"/>
                <w:sz w:val="20"/>
                <w:szCs w:val="20"/>
              </w:rPr>
            </w:pPr>
            <w:r w:rsidRPr="002873AA">
              <w:rPr>
                <w:color w:val="000000"/>
                <w:sz w:val="20"/>
                <w:szCs w:val="20"/>
              </w:rPr>
              <w:t>木材</w:t>
            </w:r>
          </w:p>
          <w:p w:rsidR="00B60438" w:rsidRPr="002873AA" w:rsidRDefault="00B60438" w:rsidP="002F3A8A">
            <w:pPr>
              <w:spacing w:line="291" w:lineRule="exact"/>
              <w:jc w:val="center"/>
              <w:rPr>
                <w:color w:val="000000"/>
                <w:sz w:val="20"/>
                <w:szCs w:val="20"/>
              </w:rPr>
            </w:pPr>
            <w:r w:rsidRPr="002873AA">
              <w:rPr>
                <w:color w:val="000000"/>
                <w:sz w:val="20"/>
                <w:szCs w:val="20"/>
              </w:rPr>
              <w:t>種名</w:t>
            </w:r>
          </w:p>
        </w:tc>
        <w:tc>
          <w:tcPr>
            <w:tcW w:w="14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438" w:rsidRPr="002873AA" w:rsidRDefault="00B60438" w:rsidP="002F3A8A">
            <w:pPr>
              <w:spacing w:line="291" w:lineRule="exact"/>
              <w:jc w:val="center"/>
              <w:rPr>
                <w:color w:val="000000"/>
                <w:sz w:val="20"/>
                <w:szCs w:val="20"/>
              </w:rPr>
            </w:pPr>
            <w:r w:rsidRPr="002873AA">
              <w:rPr>
                <w:color w:val="000000"/>
                <w:sz w:val="20"/>
                <w:szCs w:val="20"/>
              </w:rPr>
              <w:t>造林等面積</w:t>
            </w:r>
          </w:p>
          <w:p w:rsidR="00B60438" w:rsidRPr="002873AA" w:rsidRDefault="00B60438" w:rsidP="00225398">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ha／年</w:t>
            </w:r>
            <w:r w:rsidR="00225398" w:rsidRPr="002873AA">
              <w:rPr>
                <w:rFonts w:hint="eastAsia"/>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438" w:rsidRPr="002873AA" w:rsidRDefault="00B60438" w:rsidP="002F3A8A">
            <w:pPr>
              <w:spacing w:line="291" w:lineRule="exact"/>
              <w:jc w:val="center"/>
              <w:rPr>
                <w:color w:val="000000"/>
                <w:sz w:val="20"/>
                <w:szCs w:val="20"/>
              </w:rPr>
            </w:pPr>
            <w:r w:rsidRPr="002873AA">
              <w:rPr>
                <w:color w:val="000000"/>
                <w:sz w:val="20"/>
                <w:szCs w:val="20"/>
              </w:rPr>
              <w:t>現在の造林等経費</w:t>
            </w:r>
          </w:p>
          <w:p w:rsidR="00B60438" w:rsidRPr="002873AA" w:rsidRDefault="00B60438" w:rsidP="00225398">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Pr="002873AA">
              <w:rPr>
                <w:color w:val="000000"/>
                <w:sz w:val="20"/>
                <w:szCs w:val="20"/>
              </w:rPr>
              <w:t>千円／ha</w:t>
            </w:r>
            <w:r w:rsidR="00225398" w:rsidRPr="002873AA">
              <w:rPr>
                <w:color w:val="000000"/>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438" w:rsidRPr="002873AA" w:rsidRDefault="00B60438" w:rsidP="002F3A8A">
            <w:pPr>
              <w:spacing w:line="291" w:lineRule="exact"/>
              <w:jc w:val="center"/>
              <w:rPr>
                <w:color w:val="000000"/>
                <w:sz w:val="20"/>
                <w:szCs w:val="20"/>
              </w:rPr>
            </w:pPr>
            <w:r w:rsidRPr="002873AA">
              <w:rPr>
                <w:color w:val="000000"/>
                <w:sz w:val="20"/>
                <w:szCs w:val="20"/>
              </w:rPr>
              <w:t>計画の造林等経費</w:t>
            </w:r>
          </w:p>
          <w:p w:rsidR="00B60438" w:rsidRPr="002873AA" w:rsidRDefault="00B60438" w:rsidP="00225398">
            <w:pPr>
              <w:spacing w:line="291" w:lineRule="exact"/>
              <w:jc w:val="center"/>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千円／ha</w:t>
            </w:r>
            <w:r w:rsidR="00225398" w:rsidRPr="002873AA">
              <w:rPr>
                <w:color w:val="000000"/>
                <w:sz w:val="20"/>
                <w:szCs w:val="20"/>
              </w:rPr>
              <w:t>)</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438" w:rsidRPr="002873AA" w:rsidRDefault="00B60438" w:rsidP="002F3A8A">
            <w:pPr>
              <w:spacing w:line="291" w:lineRule="exact"/>
              <w:jc w:val="center"/>
              <w:rPr>
                <w:color w:val="000000"/>
                <w:sz w:val="20"/>
                <w:szCs w:val="20"/>
              </w:rPr>
            </w:pPr>
            <w:r w:rsidRPr="002873AA">
              <w:rPr>
                <w:color w:val="000000"/>
                <w:sz w:val="20"/>
                <w:szCs w:val="20"/>
              </w:rPr>
              <w:t>年効果額</w:t>
            </w:r>
          </w:p>
          <w:p w:rsidR="00B60438" w:rsidRPr="002873AA" w:rsidRDefault="00B60438" w:rsidP="00225398">
            <w:pPr>
              <w:spacing w:line="291" w:lineRule="exact"/>
              <w:jc w:val="center"/>
              <w:rPr>
                <w:color w:val="000000"/>
                <w:sz w:val="20"/>
                <w:szCs w:val="20"/>
              </w:rPr>
            </w:pPr>
            <w:r w:rsidRPr="002873AA">
              <w:rPr>
                <w:color w:val="000000"/>
                <w:sz w:val="20"/>
                <w:szCs w:val="20"/>
              </w:rPr>
              <w:t>④＝①×</w:t>
            </w:r>
            <w:r w:rsidR="00225398" w:rsidRPr="002873AA">
              <w:rPr>
                <w:color w:val="000000"/>
                <w:sz w:val="20"/>
                <w:szCs w:val="20"/>
              </w:rPr>
              <w:t>(</w:t>
            </w:r>
            <w:r w:rsidRPr="002873AA">
              <w:rPr>
                <w:color w:val="000000"/>
                <w:sz w:val="20"/>
                <w:szCs w:val="20"/>
              </w:rPr>
              <w:t>②－③</w:t>
            </w:r>
            <w:r w:rsidR="00225398" w:rsidRPr="002873AA">
              <w:rPr>
                <w:color w:val="000000"/>
                <w:sz w:val="20"/>
                <w:szCs w:val="20"/>
              </w:rPr>
              <w:t>)(</w:t>
            </w:r>
            <w:r w:rsidRPr="002873AA">
              <w:rPr>
                <w:color w:val="000000"/>
                <w:sz w:val="20"/>
                <w:szCs w:val="20"/>
              </w:rPr>
              <w:t>千円</w:t>
            </w:r>
            <w:r w:rsidR="00225398" w:rsidRPr="002873AA">
              <w:rPr>
                <w:rFonts w:hint="eastAsia"/>
                <w:color w:val="000000"/>
                <w:sz w:val="20"/>
                <w:szCs w:val="20"/>
              </w:rPr>
              <w:t>)</w:t>
            </w:r>
          </w:p>
        </w:tc>
      </w:tr>
      <w:tr w:rsidR="002873AA" w:rsidRPr="002873AA" w:rsidTr="002F3A8A">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438" w:rsidRPr="002873AA" w:rsidRDefault="00B60438" w:rsidP="002F3A8A">
            <w:pPr>
              <w:jc w:val="left"/>
              <w:rPr>
                <w:color w:val="000000"/>
                <w:sz w:val="20"/>
                <w:szCs w:val="20"/>
              </w:rPr>
            </w:pPr>
          </w:p>
        </w:tc>
        <w:tc>
          <w:tcPr>
            <w:tcW w:w="14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438" w:rsidRPr="002873AA" w:rsidRDefault="00B60438" w:rsidP="002F3A8A">
            <w:pPr>
              <w:jc w:val="left"/>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438" w:rsidRPr="002873AA" w:rsidRDefault="00B60438" w:rsidP="002F3A8A">
            <w:pPr>
              <w:jc w:val="left"/>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438" w:rsidRPr="002873AA" w:rsidRDefault="00B60438" w:rsidP="002F3A8A">
            <w:pPr>
              <w:jc w:val="left"/>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438" w:rsidRPr="002873AA" w:rsidRDefault="00B60438" w:rsidP="002F3A8A">
            <w:pPr>
              <w:jc w:val="left"/>
              <w:rPr>
                <w:color w:val="000000"/>
                <w:sz w:val="20"/>
                <w:szCs w:val="20"/>
              </w:rPr>
            </w:pPr>
          </w:p>
        </w:tc>
      </w:tr>
    </w:tbl>
    <w:p w:rsidR="00B60438" w:rsidRPr="002873AA" w:rsidRDefault="00B60438" w:rsidP="00B60438">
      <w:pPr>
        <w:ind w:leftChars="300" w:left="1205" w:hangingChars="200" w:hanging="482"/>
        <w:rPr>
          <w:color w:val="000000"/>
        </w:rPr>
      </w:pPr>
      <w:r w:rsidRPr="002873AA">
        <w:rPr>
          <w:rFonts w:hint="eastAsia"/>
          <w:color w:val="000000"/>
        </w:rPr>
        <w:t>（注）対象は、利用区域森林面積のうち、過去５年間に公道、作業道を活用しつつ、造林等が行われてきた地域とする。</w:t>
      </w:r>
    </w:p>
    <w:p w:rsidR="00B60438" w:rsidRPr="002873AA" w:rsidRDefault="00B60438" w:rsidP="00B60438">
      <w:pPr>
        <w:rPr>
          <w:color w:val="000000"/>
        </w:rPr>
      </w:pPr>
    </w:p>
    <w:p w:rsidR="00B60438" w:rsidRPr="002873AA" w:rsidRDefault="00B60438" w:rsidP="00220A47">
      <w:pPr>
        <w:ind w:leftChars="400" w:left="964" w:firstLineChars="100" w:firstLine="241"/>
        <w:rPr>
          <w:color w:val="000000"/>
        </w:rPr>
      </w:pPr>
      <w:r w:rsidRPr="002873AA">
        <w:rPr>
          <w:rFonts w:hint="eastAsia"/>
          <w:color w:val="000000"/>
        </w:rPr>
        <w:t>造林等経費の算定は、森林環境保全整備事業実施要領（平成</w:t>
      </w:r>
      <w:r w:rsidRPr="002873AA">
        <w:rPr>
          <w:color w:val="000000"/>
        </w:rPr>
        <w:t>14年３月29日付け13林整第885号農林水産省林野庁長官通知）に基づき、都道府県知事が設定する標準単価に基づいて実施する。</w:t>
      </w:r>
    </w:p>
    <w:p w:rsidR="00B60438" w:rsidRPr="002873AA" w:rsidRDefault="00B60438" w:rsidP="00220A47">
      <w:pPr>
        <w:ind w:leftChars="500" w:left="1205"/>
        <w:rPr>
          <w:color w:val="000000"/>
        </w:rPr>
      </w:pPr>
      <w:r w:rsidRPr="002873AA">
        <w:rPr>
          <w:rFonts w:hint="eastAsia"/>
          <w:color w:val="000000"/>
        </w:rPr>
        <w:t>①　造林等面積</w:t>
      </w:r>
    </w:p>
    <w:p w:rsidR="00B60438" w:rsidRPr="002873AA" w:rsidRDefault="00B60438" w:rsidP="00220A47">
      <w:pPr>
        <w:ind w:leftChars="600" w:left="1446" w:firstLineChars="100" w:firstLine="241"/>
        <w:rPr>
          <w:color w:val="000000"/>
        </w:rPr>
      </w:pPr>
      <w:r w:rsidRPr="002873AA">
        <w:rPr>
          <w:rFonts w:hint="eastAsia"/>
          <w:color w:val="000000"/>
        </w:rPr>
        <w:t>評価期間（開設期間／２＋</w:t>
      </w:r>
      <w:r w:rsidRPr="002873AA">
        <w:rPr>
          <w:color w:val="000000"/>
        </w:rPr>
        <w:t>40）における造林等面積（林道等の整備前の年平均造林等面積）</w:t>
      </w:r>
    </w:p>
    <w:p w:rsidR="00220A47" w:rsidRPr="002873AA" w:rsidRDefault="00220A47" w:rsidP="00220A47">
      <w:pPr>
        <w:ind w:leftChars="600" w:left="1446" w:firstLineChars="100" w:firstLine="241"/>
        <w:rPr>
          <w:color w:val="000000"/>
        </w:rPr>
      </w:pPr>
    </w:p>
    <w:p w:rsidR="00220A47" w:rsidRPr="002873AA" w:rsidRDefault="00B60438" w:rsidP="00220A47">
      <w:pPr>
        <w:ind w:leftChars="500" w:left="1205"/>
        <w:rPr>
          <w:color w:val="000000"/>
          <w:szCs w:val="20"/>
        </w:rPr>
      </w:pPr>
      <w:r w:rsidRPr="002873AA">
        <w:rPr>
          <w:rFonts w:hint="eastAsia"/>
          <w:color w:val="000000"/>
        </w:rPr>
        <w:t>ｂ　森林整備増進効果</w:t>
      </w:r>
    </w:p>
    <w:tbl>
      <w:tblPr>
        <w:tblW w:w="8705" w:type="dxa"/>
        <w:tblInd w:w="929" w:type="dxa"/>
        <w:tblLayout w:type="fixed"/>
        <w:tblCellMar>
          <w:left w:w="0" w:type="dxa"/>
          <w:right w:w="0" w:type="dxa"/>
        </w:tblCellMar>
        <w:tblLook w:val="0000" w:firstRow="0" w:lastRow="0" w:firstColumn="0" w:lastColumn="0" w:noHBand="0" w:noVBand="0"/>
      </w:tblPr>
      <w:tblGrid>
        <w:gridCol w:w="1334"/>
        <w:gridCol w:w="1418"/>
        <w:gridCol w:w="992"/>
        <w:gridCol w:w="1418"/>
        <w:gridCol w:w="1417"/>
        <w:gridCol w:w="2126"/>
      </w:tblGrid>
      <w:tr w:rsidR="002873AA" w:rsidRPr="002873AA" w:rsidTr="002F3A8A">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増加見込補助造林等面積</w:t>
            </w:r>
          </w:p>
          <w:p w:rsidR="00220A47" w:rsidRPr="002873AA" w:rsidRDefault="00220A47" w:rsidP="002F3A8A">
            <w:pPr>
              <w:spacing w:line="291" w:lineRule="exact"/>
              <w:jc w:val="left"/>
              <w:rPr>
                <w:color w:val="000000"/>
                <w:sz w:val="20"/>
                <w:szCs w:val="20"/>
              </w:rPr>
            </w:pPr>
          </w:p>
          <w:p w:rsidR="00220A47" w:rsidRPr="002873AA" w:rsidRDefault="00220A47" w:rsidP="00225398">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ha</w:t>
            </w:r>
            <w:r w:rsidR="00225398" w:rsidRPr="002873AA">
              <w:rPr>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公益的機能向上に寄与する造林等の割合</w:t>
            </w:r>
          </w:p>
          <w:p w:rsidR="00220A47" w:rsidRPr="002873AA" w:rsidRDefault="00220A47" w:rsidP="002F3A8A">
            <w:pPr>
              <w:spacing w:line="291" w:lineRule="exact"/>
              <w:jc w:val="center"/>
              <w:rPr>
                <w:color w:val="000000"/>
                <w:sz w:val="20"/>
                <w:szCs w:val="20"/>
              </w:rPr>
            </w:pPr>
            <w:r w:rsidRPr="002873AA">
              <w:rPr>
                <w:color w:val="000000"/>
                <w:sz w:val="20"/>
                <w:szCs w:val="20"/>
              </w:rPr>
              <w:t>②</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増加見込自力造林等面積</w:t>
            </w:r>
          </w:p>
          <w:p w:rsidR="00220A47" w:rsidRPr="002873AA" w:rsidRDefault="00220A47" w:rsidP="00225398">
            <w:pPr>
              <w:spacing w:line="291" w:lineRule="exact"/>
              <w:jc w:val="center"/>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ha</w:t>
            </w:r>
            <w:r w:rsidR="00225398" w:rsidRPr="002873AA">
              <w:rPr>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公益的機能</w:t>
            </w:r>
          </w:p>
          <w:p w:rsidR="00220A47" w:rsidRPr="002873AA" w:rsidRDefault="00220A47" w:rsidP="002F3A8A">
            <w:pPr>
              <w:spacing w:line="291" w:lineRule="exact"/>
              <w:jc w:val="left"/>
              <w:rPr>
                <w:color w:val="000000"/>
                <w:sz w:val="20"/>
                <w:szCs w:val="20"/>
              </w:rPr>
            </w:pPr>
            <w:r w:rsidRPr="002873AA">
              <w:rPr>
                <w:color w:val="000000"/>
                <w:sz w:val="20"/>
                <w:szCs w:val="20"/>
              </w:rPr>
              <w:t>向上額</w:t>
            </w:r>
          </w:p>
          <w:p w:rsidR="00220A47" w:rsidRPr="002873AA" w:rsidRDefault="00220A47" w:rsidP="002F3A8A">
            <w:pPr>
              <w:spacing w:line="291" w:lineRule="exact"/>
              <w:jc w:val="center"/>
              <w:rPr>
                <w:color w:val="000000"/>
                <w:sz w:val="20"/>
                <w:szCs w:val="20"/>
              </w:rPr>
            </w:pPr>
            <w:r w:rsidRPr="002873AA">
              <w:rPr>
                <w:color w:val="000000"/>
                <w:sz w:val="20"/>
                <w:szCs w:val="20"/>
              </w:rPr>
              <w:t>④</w:t>
            </w:r>
          </w:p>
          <w:p w:rsidR="00220A47" w:rsidRPr="002873AA" w:rsidRDefault="00225398" w:rsidP="00225398">
            <w:pPr>
              <w:spacing w:line="291" w:lineRule="exact"/>
              <w:jc w:val="center"/>
              <w:rPr>
                <w:color w:val="000000"/>
                <w:sz w:val="20"/>
                <w:szCs w:val="20"/>
              </w:rPr>
            </w:pPr>
            <w:r w:rsidRPr="002873AA">
              <w:rPr>
                <w:color w:val="000000"/>
                <w:sz w:val="20"/>
                <w:szCs w:val="20"/>
              </w:rPr>
              <w:t>(</w:t>
            </w:r>
            <w:r w:rsidR="00220A47" w:rsidRPr="002873AA">
              <w:rPr>
                <w:rFonts w:hint="eastAsia"/>
                <w:color w:val="000000"/>
                <w:sz w:val="20"/>
                <w:szCs w:val="20"/>
              </w:rPr>
              <w:t>千円</w:t>
            </w:r>
            <w:r w:rsidR="00220A47" w:rsidRPr="002873AA">
              <w:rPr>
                <w:color w:val="000000"/>
                <w:sz w:val="20"/>
                <w:szCs w:val="20"/>
              </w:rPr>
              <w:t>／ha</w:t>
            </w:r>
            <w:r w:rsidRPr="002873AA">
              <w:rPr>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評価期間</w:t>
            </w:r>
          </w:p>
          <w:p w:rsidR="00220A47" w:rsidRPr="002873AA" w:rsidRDefault="00225398" w:rsidP="002F3A8A">
            <w:pPr>
              <w:spacing w:line="291" w:lineRule="exact"/>
              <w:ind w:left="201" w:hangingChars="100" w:hanging="201"/>
              <w:jc w:val="left"/>
              <w:rPr>
                <w:color w:val="000000"/>
                <w:sz w:val="20"/>
                <w:szCs w:val="20"/>
              </w:rPr>
            </w:pPr>
            <w:r w:rsidRPr="002873AA">
              <w:rPr>
                <w:color w:val="000000"/>
                <w:sz w:val="20"/>
                <w:szCs w:val="20"/>
              </w:rPr>
              <w:t>(</w:t>
            </w:r>
            <w:r w:rsidR="00220A47" w:rsidRPr="002873AA">
              <w:rPr>
                <w:color w:val="000000"/>
                <w:sz w:val="20"/>
                <w:szCs w:val="20"/>
              </w:rPr>
              <w:t>開設期間／</w:t>
            </w:r>
            <w:r w:rsidR="00220A47" w:rsidRPr="002873AA">
              <w:rPr>
                <w:rFonts w:hint="eastAsia"/>
                <w:color w:val="000000"/>
                <w:sz w:val="20"/>
                <w:szCs w:val="20"/>
              </w:rPr>
              <w:t>２＋</w:t>
            </w:r>
            <w:r w:rsidR="00220A47" w:rsidRPr="002873AA">
              <w:rPr>
                <w:color w:val="000000"/>
                <w:sz w:val="20"/>
                <w:szCs w:val="20"/>
              </w:rPr>
              <w:t>40</w:t>
            </w:r>
            <w:r w:rsidRPr="002873AA">
              <w:rPr>
                <w:color w:val="000000"/>
                <w:sz w:val="20"/>
                <w:szCs w:val="20"/>
              </w:rPr>
              <w:t>)</w:t>
            </w:r>
          </w:p>
          <w:p w:rsidR="00220A47" w:rsidRPr="002873AA" w:rsidRDefault="00220A47" w:rsidP="00225398">
            <w:pPr>
              <w:spacing w:line="291" w:lineRule="exact"/>
              <w:jc w:val="center"/>
              <w:rPr>
                <w:color w:val="000000"/>
                <w:sz w:val="20"/>
                <w:szCs w:val="20"/>
              </w:rPr>
            </w:pPr>
            <w:r w:rsidRPr="002873AA">
              <w:rPr>
                <w:color w:val="000000"/>
                <w:sz w:val="20"/>
                <w:szCs w:val="20"/>
              </w:rPr>
              <w:t>⑤</w:t>
            </w:r>
            <w:r w:rsidR="00225398" w:rsidRPr="002873AA">
              <w:rPr>
                <w:color w:val="000000"/>
                <w:sz w:val="20"/>
                <w:szCs w:val="20"/>
              </w:rPr>
              <w:t>(</w:t>
            </w:r>
            <w:r w:rsidRPr="002873AA">
              <w:rPr>
                <w:color w:val="000000"/>
                <w:sz w:val="20"/>
                <w:szCs w:val="20"/>
              </w:rPr>
              <w:t>年</w:t>
            </w:r>
            <w:r w:rsidR="00225398" w:rsidRPr="002873AA">
              <w:rPr>
                <w:rFonts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left"/>
              <w:rPr>
                <w:color w:val="000000"/>
                <w:sz w:val="20"/>
                <w:szCs w:val="20"/>
              </w:rPr>
            </w:pPr>
            <w:r w:rsidRPr="002873AA">
              <w:rPr>
                <w:color w:val="000000"/>
                <w:sz w:val="20"/>
                <w:szCs w:val="20"/>
              </w:rPr>
              <w:t>⑥</w:t>
            </w:r>
            <w:r w:rsidRPr="002873AA">
              <w:rPr>
                <w:rFonts w:hint="eastAsia"/>
                <w:color w:val="000000"/>
                <w:sz w:val="20"/>
                <w:szCs w:val="20"/>
              </w:rPr>
              <w:t>＝</w:t>
            </w:r>
            <w:r w:rsidR="00225398" w:rsidRPr="002873AA">
              <w:rPr>
                <w:color w:val="000000"/>
                <w:sz w:val="20"/>
                <w:szCs w:val="20"/>
              </w:rPr>
              <w:t>((</w:t>
            </w:r>
            <w:r w:rsidRPr="002873AA">
              <w:rPr>
                <w:color w:val="000000"/>
                <w:sz w:val="20"/>
                <w:szCs w:val="20"/>
              </w:rPr>
              <w:t>①×②</w:t>
            </w:r>
            <w:r w:rsidR="00225398" w:rsidRPr="002873AA">
              <w:rPr>
                <w:color w:val="000000"/>
                <w:sz w:val="20"/>
                <w:szCs w:val="20"/>
              </w:rPr>
              <w:t>)</w:t>
            </w:r>
            <w:r w:rsidRPr="002873AA">
              <w:rPr>
                <w:rFonts w:hint="eastAsia"/>
                <w:color w:val="000000"/>
                <w:sz w:val="20"/>
                <w:szCs w:val="20"/>
              </w:rPr>
              <w:t>＋</w:t>
            </w:r>
          </w:p>
          <w:p w:rsidR="00220A47" w:rsidRPr="002873AA" w:rsidRDefault="00220A47" w:rsidP="002F3A8A">
            <w:pPr>
              <w:spacing w:line="291" w:lineRule="exact"/>
              <w:ind w:firstLineChars="200" w:firstLine="402"/>
              <w:jc w:val="left"/>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×④÷⑤</w:t>
            </w:r>
          </w:p>
          <w:p w:rsidR="00220A47" w:rsidRPr="002873AA" w:rsidRDefault="00225398" w:rsidP="00225398">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千円</w:t>
            </w:r>
            <w:r w:rsidRPr="002873AA">
              <w:rPr>
                <w:rFonts w:hint="eastAsia"/>
                <w:color w:val="000000"/>
                <w:sz w:val="20"/>
                <w:szCs w:val="20"/>
              </w:rPr>
              <w:t>)</w:t>
            </w:r>
          </w:p>
        </w:tc>
      </w:tr>
      <w:tr w:rsidR="002873AA" w:rsidRPr="002873AA" w:rsidTr="002F3A8A">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220A47">
      <w:pPr>
        <w:ind w:leftChars="300" w:left="1205" w:hangingChars="200" w:hanging="482"/>
        <w:rPr>
          <w:color w:val="000000"/>
        </w:rPr>
      </w:pPr>
      <w:r w:rsidRPr="002873AA">
        <w:rPr>
          <w:rFonts w:hint="eastAsia"/>
          <w:color w:val="000000"/>
        </w:rPr>
        <w:t>（注）対象は、利用区域の森林面積のうち、過去５年間に造林等が実施されず手遅れ林が多く存在する区域（路網の未整備により手入れが不十分で公益的機能が低下している林分）とする。</w:t>
      </w:r>
    </w:p>
    <w:p w:rsidR="00220A47" w:rsidRPr="002873AA" w:rsidRDefault="00220A47" w:rsidP="00220A47">
      <w:pPr>
        <w:ind w:leftChars="500" w:left="1205"/>
        <w:rPr>
          <w:color w:val="000000"/>
        </w:rPr>
      </w:pPr>
      <w:r w:rsidRPr="002873AA">
        <w:rPr>
          <w:rFonts w:hint="eastAsia"/>
          <w:color w:val="000000"/>
        </w:rPr>
        <w:t>①　増加見込補助造林等面積</w:t>
      </w:r>
    </w:p>
    <w:p w:rsidR="00220A47" w:rsidRPr="002873AA" w:rsidRDefault="00220A47" w:rsidP="00220A47">
      <w:pPr>
        <w:ind w:leftChars="600" w:left="1446" w:firstLineChars="100" w:firstLine="241"/>
        <w:rPr>
          <w:color w:val="000000"/>
        </w:rPr>
      </w:pPr>
      <w:r w:rsidRPr="002873AA">
        <w:rPr>
          <w:rFonts w:hint="eastAsia"/>
          <w:color w:val="000000"/>
        </w:rPr>
        <w:t>林道等の整備により、評価期間（開設期間／２＋</w:t>
      </w:r>
      <w:r w:rsidRPr="002873AA">
        <w:rPr>
          <w:color w:val="000000"/>
        </w:rPr>
        <w:t>40）内に増加する補助造林等面積（ha）</w:t>
      </w:r>
    </w:p>
    <w:p w:rsidR="00220A47" w:rsidRPr="002873AA" w:rsidRDefault="00220A47" w:rsidP="00220A47">
      <w:pPr>
        <w:ind w:leftChars="600" w:left="1446"/>
        <w:rPr>
          <w:color w:val="000000"/>
        </w:rPr>
      </w:pPr>
      <w:r w:rsidRPr="002873AA">
        <w:rPr>
          <w:rFonts w:hint="eastAsia"/>
          <w:color w:val="000000"/>
        </w:rPr>
        <w:t>【近隣の既設林道等整備に伴う造林等伸び率から推測】</w:t>
      </w:r>
    </w:p>
    <w:p w:rsidR="00220A47" w:rsidRPr="002873AA" w:rsidRDefault="00220A47" w:rsidP="00220A47">
      <w:pPr>
        <w:ind w:leftChars="500" w:left="1205"/>
        <w:rPr>
          <w:color w:val="000000"/>
        </w:rPr>
      </w:pPr>
      <w:r w:rsidRPr="002873AA">
        <w:rPr>
          <w:rFonts w:hint="eastAsia"/>
          <w:color w:val="000000"/>
        </w:rPr>
        <w:t>②　公益的機能向上に寄与する造林等の割合</w:t>
      </w:r>
    </w:p>
    <w:p w:rsidR="00220A47" w:rsidRPr="002873AA" w:rsidRDefault="00220A47" w:rsidP="00220A47">
      <w:pPr>
        <w:ind w:leftChars="600" w:left="1446" w:firstLineChars="100" w:firstLine="241"/>
        <w:rPr>
          <w:color w:val="000000"/>
        </w:rPr>
      </w:pPr>
      <w:r w:rsidRPr="002873AA">
        <w:rPr>
          <w:rFonts w:hint="eastAsia"/>
          <w:color w:val="000000"/>
        </w:rPr>
        <w:t>新たに施業対象となる林分の公益的機能向上に寄与する林道等と造林等の割合（</w:t>
      </w:r>
      <w:r w:rsidRPr="002873AA">
        <w:rPr>
          <w:color w:val="000000"/>
        </w:rPr>
        <w:t>50：50）</w:t>
      </w:r>
    </w:p>
    <w:p w:rsidR="00220A47" w:rsidRPr="002873AA" w:rsidRDefault="00220A47" w:rsidP="00220A47">
      <w:pPr>
        <w:ind w:leftChars="500" w:left="1205"/>
        <w:rPr>
          <w:color w:val="000000"/>
        </w:rPr>
      </w:pPr>
      <w:r w:rsidRPr="002873AA">
        <w:rPr>
          <w:rFonts w:hint="eastAsia"/>
          <w:color w:val="000000"/>
        </w:rPr>
        <w:t>③　増加見込自力造林等面積</w:t>
      </w:r>
    </w:p>
    <w:p w:rsidR="00220A47" w:rsidRPr="002873AA" w:rsidRDefault="00220A47" w:rsidP="00220A47">
      <w:pPr>
        <w:ind w:leftChars="600" w:left="1446" w:firstLineChars="100" w:firstLine="241"/>
        <w:rPr>
          <w:color w:val="000000"/>
        </w:rPr>
      </w:pPr>
      <w:r w:rsidRPr="002873AA">
        <w:rPr>
          <w:rFonts w:hint="eastAsia"/>
          <w:color w:val="000000"/>
        </w:rPr>
        <w:t>林道等の整備により、評価期間（開設期間／２＋</w:t>
      </w:r>
      <w:r w:rsidRPr="002873AA">
        <w:rPr>
          <w:color w:val="000000"/>
        </w:rPr>
        <w:t>40）内に増加する自力造林等面積（ha）</w:t>
      </w:r>
    </w:p>
    <w:p w:rsidR="00220A47" w:rsidRPr="002873AA" w:rsidRDefault="00220A47" w:rsidP="00220A47">
      <w:pPr>
        <w:ind w:leftChars="600" w:left="1446"/>
        <w:rPr>
          <w:color w:val="000000"/>
        </w:rPr>
      </w:pPr>
      <w:r w:rsidRPr="002873AA">
        <w:rPr>
          <w:rFonts w:hint="eastAsia"/>
          <w:color w:val="000000"/>
        </w:rPr>
        <w:t>【近隣の既設林道等整備に伴う造林等伸び率から推測】</w:t>
      </w:r>
    </w:p>
    <w:p w:rsidR="00220A47" w:rsidRPr="002873AA" w:rsidRDefault="00220A47" w:rsidP="00220A47">
      <w:pPr>
        <w:ind w:leftChars="500" w:left="1205"/>
        <w:rPr>
          <w:color w:val="000000"/>
        </w:rPr>
      </w:pPr>
      <w:r w:rsidRPr="002873AA">
        <w:rPr>
          <w:rFonts w:hint="eastAsia"/>
          <w:color w:val="000000"/>
        </w:rPr>
        <w:t>④　公益的機能向上額</w:t>
      </w:r>
    </w:p>
    <w:p w:rsidR="00220A47" w:rsidRPr="002873AA" w:rsidRDefault="00220A47" w:rsidP="00220A47">
      <w:pPr>
        <w:ind w:leftChars="600" w:left="1446" w:firstLineChars="100" w:firstLine="241"/>
        <w:rPr>
          <w:color w:val="000000"/>
        </w:rPr>
      </w:pPr>
      <w:r w:rsidRPr="002873AA">
        <w:rPr>
          <w:rFonts w:hint="eastAsia"/>
          <w:color w:val="000000"/>
        </w:rPr>
        <w:t>地域に実情にあわせた公益的機能を選択し、既存の報告書等から額を算定する。デ－タの出典も併せて記載する。</w:t>
      </w:r>
    </w:p>
    <w:p w:rsidR="00220A47" w:rsidRPr="002873AA" w:rsidRDefault="00220A47" w:rsidP="00220A47">
      <w:pPr>
        <w:rPr>
          <w:color w:val="000000"/>
        </w:rPr>
      </w:pPr>
    </w:p>
    <w:p w:rsidR="00220A47" w:rsidRPr="002873AA" w:rsidRDefault="00220A47" w:rsidP="00C94413">
      <w:pPr>
        <w:ind w:leftChars="500" w:left="1205"/>
        <w:rPr>
          <w:color w:val="000000"/>
          <w:szCs w:val="20"/>
        </w:rPr>
      </w:pPr>
      <w:r w:rsidRPr="002873AA">
        <w:rPr>
          <w:rFonts w:hint="eastAsia"/>
          <w:color w:val="000000"/>
        </w:rPr>
        <w:t>ｃ　治山経費節減効果</w:t>
      </w:r>
    </w:p>
    <w:tbl>
      <w:tblPr>
        <w:tblW w:w="0" w:type="auto"/>
        <w:tblInd w:w="929" w:type="dxa"/>
        <w:tblLayout w:type="fixed"/>
        <w:tblCellMar>
          <w:left w:w="0" w:type="dxa"/>
          <w:right w:w="0" w:type="dxa"/>
        </w:tblCellMar>
        <w:tblLook w:val="0000" w:firstRow="0" w:lastRow="0" w:firstColumn="0" w:lastColumn="0" w:noHBand="0" w:noVBand="0"/>
      </w:tblPr>
      <w:tblGrid>
        <w:gridCol w:w="1760"/>
        <w:gridCol w:w="1701"/>
        <w:gridCol w:w="2699"/>
        <w:gridCol w:w="2420"/>
      </w:tblGrid>
      <w:tr w:rsidR="002873AA" w:rsidRPr="002873AA" w:rsidTr="002F3A8A">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現在の治山経費</w:t>
            </w:r>
          </w:p>
          <w:p w:rsidR="00220A47" w:rsidRPr="002873AA" w:rsidRDefault="00220A47" w:rsidP="002F3A8A">
            <w:pPr>
              <w:spacing w:line="291" w:lineRule="exact"/>
              <w:jc w:val="center"/>
              <w:rPr>
                <w:color w:val="000000"/>
                <w:sz w:val="20"/>
                <w:szCs w:val="20"/>
              </w:rPr>
            </w:pPr>
            <w:r w:rsidRPr="002873AA">
              <w:rPr>
                <w:color w:val="000000"/>
                <w:sz w:val="20"/>
                <w:szCs w:val="20"/>
              </w:rPr>
              <w:t>①</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千円／箇所</w:t>
            </w:r>
            <w:r w:rsidRPr="002873AA">
              <w:rPr>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計画の治山経費</w:t>
            </w:r>
          </w:p>
          <w:p w:rsidR="00220A47" w:rsidRPr="002873AA" w:rsidRDefault="00220A47" w:rsidP="002F3A8A">
            <w:pPr>
              <w:spacing w:line="291" w:lineRule="exact"/>
              <w:jc w:val="center"/>
              <w:rPr>
                <w:color w:val="000000"/>
                <w:sz w:val="20"/>
                <w:szCs w:val="20"/>
              </w:rPr>
            </w:pPr>
            <w:r w:rsidRPr="002873AA">
              <w:rPr>
                <w:color w:val="000000"/>
                <w:sz w:val="20"/>
                <w:szCs w:val="20"/>
              </w:rPr>
              <w:t>②</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千円／箇所</w:t>
            </w:r>
            <w:r w:rsidRPr="002873AA">
              <w:rPr>
                <w:color w:val="000000"/>
                <w:sz w:val="20"/>
                <w:szCs w:val="20"/>
              </w:rPr>
              <w:t>)</w:t>
            </w:r>
          </w:p>
        </w:tc>
        <w:tc>
          <w:tcPr>
            <w:tcW w:w="26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評価期間</w:t>
            </w:r>
          </w:p>
          <w:p w:rsidR="00220A47" w:rsidRPr="002873AA" w:rsidRDefault="00220A47" w:rsidP="002F3A8A">
            <w:pPr>
              <w:spacing w:line="291" w:lineRule="exact"/>
              <w:jc w:val="center"/>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開設期間／２＋40</w:t>
            </w:r>
            <w:r w:rsidR="00225398" w:rsidRPr="002873AA">
              <w:rPr>
                <w:color w:val="000000"/>
                <w:sz w:val="20"/>
                <w:szCs w:val="20"/>
              </w:rPr>
              <w:t>)</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年</w:t>
            </w:r>
            <w:r w:rsidRPr="002873AA">
              <w:rPr>
                <w:color w:val="000000"/>
                <w:sz w:val="20"/>
                <w:szCs w:val="20"/>
              </w:rPr>
              <w:t>)</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④</w:t>
            </w:r>
            <w:r w:rsidRPr="002873AA">
              <w:rPr>
                <w:rFonts w:hint="eastAsia"/>
                <w:color w:val="000000"/>
                <w:sz w:val="20"/>
                <w:szCs w:val="20"/>
              </w:rPr>
              <w:t>＝</w:t>
            </w:r>
            <w:r w:rsidR="00225398" w:rsidRPr="002873AA">
              <w:rPr>
                <w:color w:val="000000"/>
                <w:sz w:val="20"/>
                <w:szCs w:val="20"/>
              </w:rPr>
              <w:t>(</w:t>
            </w:r>
            <w:r w:rsidRPr="002873AA">
              <w:rPr>
                <w:color w:val="000000"/>
                <w:sz w:val="20"/>
                <w:szCs w:val="20"/>
              </w:rPr>
              <w:t>①</w:t>
            </w:r>
            <w:r w:rsidRPr="002873AA">
              <w:rPr>
                <w:rFonts w:hint="eastAsia"/>
                <w:color w:val="000000"/>
                <w:sz w:val="20"/>
                <w:szCs w:val="20"/>
              </w:rPr>
              <w:t>－</w:t>
            </w:r>
            <w:r w:rsidRPr="002873AA">
              <w:rPr>
                <w:color w:val="000000"/>
                <w:sz w:val="20"/>
                <w:szCs w:val="20"/>
              </w:rPr>
              <w:t>②</w:t>
            </w:r>
            <w:r w:rsidR="00225398" w:rsidRPr="002873AA">
              <w:rPr>
                <w:color w:val="000000"/>
                <w:sz w:val="20"/>
                <w:szCs w:val="20"/>
              </w:rPr>
              <w:t>)</w:t>
            </w:r>
            <w:r w:rsidRPr="002873AA">
              <w:rPr>
                <w:color w:val="000000"/>
                <w:sz w:val="20"/>
                <w:szCs w:val="20"/>
              </w:rPr>
              <w:t>÷③</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千円</w:t>
            </w:r>
            <w:r w:rsidRPr="002873AA">
              <w:rPr>
                <w:color w:val="000000"/>
                <w:sz w:val="20"/>
                <w:szCs w:val="20"/>
              </w:rPr>
              <w:t>)</w:t>
            </w:r>
          </w:p>
        </w:tc>
      </w:tr>
      <w:tr w:rsidR="00220A47" w:rsidRPr="002873AA" w:rsidTr="002F3A8A">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6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220A47">
      <w:pPr>
        <w:jc w:val="left"/>
        <w:rPr>
          <w:color w:val="000000"/>
          <w:szCs w:val="20"/>
        </w:rPr>
      </w:pPr>
    </w:p>
    <w:p w:rsidR="00220A47" w:rsidRPr="002873AA" w:rsidRDefault="00220A47" w:rsidP="00220A47">
      <w:pPr>
        <w:ind w:leftChars="500" w:left="1205"/>
        <w:rPr>
          <w:color w:val="000000"/>
          <w:szCs w:val="20"/>
        </w:rPr>
      </w:pPr>
      <w:r w:rsidRPr="002873AA">
        <w:rPr>
          <w:rFonts w:hint="eastAsia"/>
          <w:color w:val="000000"/>
        </w:rPr>
        <w:t>ｄ　森林管理等経費節減効果</w:t>
      </w:r>
    </w:p>
    <w:tbl>
      <w:tblPr>
        <w:tblW w:w="8863" w:type="dxa"/>
        <w:tblInd w:w="913" w:type="dxa"/>
        <w:tblLayout w:type="fixed"/>
        <w:tblCellMar>
          <w:left w:w="0" w:type="dxa"/>
          <w:right w:w="0" w:type="dxa"/>
        </w:tblCellMar>
        <w:tblLook w:val="0000" w:firstRow="0" w:lastRow="0" w:firstColumn="0" w:lastColumn="0" w:noHBand="0" w:noVBand="0"/>
      </w:tblPr>
      <w:tblGrid>
        <w:gridCol w:w="925"/>
        <w:gridCol w:w="992"/>
        <w:gridCol w:w="1134"/>
        <w:gridCol w:w="993"/>
        <w:gridCol w:w="992"/>
        <w:gridCol w:w="1276"/>
        <w:gridCol w:w="1176"/>
        <w:gridCol w:w="1375"/>
      </w:tblGrid>
      <w:tr w:rsidR="002873AA" w:rsidRPr="002873AA" w:rsidTr="002F3A8A">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現在の片道平均歩行距離</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m</w:t>
            </w:r>
            <w:r w:rsidR="00225398" w:rsidRPr="002873AA">
              <w:rPr>
                <w:color w:val="000000"/>
                <w:sz w:val="20"/>
                <w:szCs w:val="20"/>
              </w:rPr>
              <w:t>)</w:t>
            </w:r>
          </w:p>
          <w:p w:rsidR="00220A47" w:rsidRPr="002873AA" w:rsidRDefault="00220A47" w:rsidP="002F3A8A">
            <w:pPr>
              <w:jc w:val="left"/>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計画の片道平均歩行距離</w:t>
            </w: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Pr="002873AA">
              <w:rPr>
                <w:color w:val="000000"/>
                <w:sz w:val="20"/>
                <w:szCs w:val="20"/>
              </w:rPr>
              <w:t>m</w:t>
            </w:r>
            <w:r w:rsidR="00225398" w:rsidRPr="002873AA">
              <w:rPr>
                <w:color w:val="000000"/>
                <w:sz w:val="20"/>
                <w:szCs w:val="20"/>
              </w:rPr>
              <w:t>)</w:t>
            </w:r>
          </w:p>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歩行速度</w:t>
            </w: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m／h</w:t>
            </w:r>
            <w:r w:rsidR="00225398" w:rsidRPr="002873AA">
              <w:rPr>
                <w:color w:val="000000"/>
                <w:sz w:val="20"/>
                <w:szCs w:val="20"/>
              </w:rPr>
              <w:t>)</w:t>
            </w:r>
          </w:p>
          <w:p w:rsidR="00220A47" w:rsidRPr="002873AA" w:rsidRDefault="00220A47" w:rsidP="002F3A8A">
            <w:pPr>
              <w:jc w:val="left"/>
              <w:rPr>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現在の片道平均車移動距離</w:t>
            </w:r>
          </w:p>
          <w:p w:rsidR="00220A47" w:rsidRPr="002873AA" w:rsidRDefault="00220A47" w:rsidP="002F3A8A">
            <w:pPr>
              <w:spacing w:line="291" w:lineRule="exact"/>
              <w:jc w:val="center"/>
              <w:rPr>
                <w:color w:val="000000"/>
                <w:sz w:val="20"/>
                <w:szCs w:val="20"/>
              </w:rPr>
            </w:pPr>
            <w:r w:rsidRPr="002873AA">
              <w:rPr>
                <w:color w:val="000000"/>
                <w:sz w:val="20"/>
                <w:szCs w:val="20"/>
              </w:rPr>
              <w:t>④</w:t>
            </w:r>
            <w:r w:rsidR="00225398" w:rsidRPr="002873AA">
              <w:rPr>
                <w:color w:val="000000"/>
                <w:sz w:val="20"/>
                <w:szCs w:val="20"/>
              </w:rPr>
              <w:t>(</w:t>
            </w:r>
            <w:r w:rsidRPr="002873AA">
              <w:rPr>
                <w:color w:val="000000"/>
                <w:sz w:val="20"/>
                <w:szCs w:val="20"/>
              </w:rPr>
              <w:t>km</w:t>
            </w:r>
            <w:r w:rsidR="00225398" w:rsidRPr="002873AA">
              <w:rPr>
                <w:color w:val="000000"/>
                <w:sz w:val="20"/>
                <w:szCs w:val="20"/>
              </w:rPr>
              <w:t>)</w:t>
            </w:r>
          </w:p>
          <w:p w:rsidR="00220A47" w:rsidRPr="002873AA" w:rsidRDefault="00220A47" w:rsidP="002F3A8A">
            <w:pPr>
              <w:jc w:val="left"/>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計画の片道平均車移動距離</w:t>
            </w:r>
          </w:p>
          <w:p w:rsidR="00220A47" w:rsidRPr="002873AA" w:rsidRDefault="00220A47" w:rsidP="002F3A8A">
            <w:pPr>
              <w:spacing w:line="291" w:lineRule="exact"/>
              <w:jc w:val="center"/>
              <w:rPr>
                <w:color w:val="000000"/>
                <w:sz w:val="20"/>
                <w:szCs w:val="20"/>
              </w:rPr>
            </w:pPr>
            <w:r w:rsidRPr="002873AA">
              <w:rPr>
                <w:color w:val="000000"/>
                <w:sz w:val="20"/>
                <w:szCs w:val="20"/>
              </w:rPr>
              <w:t>⑤</w:t>
            </w:r>
            <w:r w:rsidR="00225398" w:rsidRPr="002873AA">
              <w:rPr>
                <w:color w:val="000000"/>
                <w:sz w:val="20"/>
                <w:szCs w:val="20"/>
              </w:rPr>
              <w:t>(</w:t>
            </w:r>
            <w:r w:rsidRPr="002873AA">
              <w:rPr>
                <w:color w:val="000000"/>
                <w:sz w:val="20"/>
                <w:szCs w:val="20"/>
              </w:rPr>
              <w:t>km</w:t>
            </w:r>
            <w:r w:rsidR="00225398" w:rsidRPr="002873AA">
              <w:rPr>
                <w:color w:val="000000"/>
                <w:sz w:val="20"/>
                <w:szCs w:val="20"/>
              </w:rPr>
              <w:t>)</w:t>
            </w:r>
          </w:p>
          <w:p w:rsidR="00220A47" w:rsidRPr="002873AA" w:rsidRDefault="00220A47" w:rsidP="002F3A8A">
            <w:pPr>
              <w:jc w:val="lef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走行速度</w:t>
            </w: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⑥</w:t>
            </w:r>
            <w:r w:rsidR="00225398" w:rsidRPr="002873AA">
              <w:rPr>
                <w:color w:val="000000"/>
                <w:sz w:val="20"/>
                <w:szCs w:val="20"/>
              </w:rPr>
              <w:t>(</w:t>
            </w:r>
            <w:r w:rsidRPr="002873AA">
              <w:rPr>
                <w:color w:val="000000"/>
                <w:sz w:val="20"/>
                <w:szCs w:val="20"/>
              </w:rPr>
              <w:t>km／h</w:t>
            </w:r>
            <w:r w:rsidR="00225398" w:rsidRPr="002873AA">
              <w:rPr>
                <w:color w:val="000000"/>
                <w:sz w:val="20"/>
                <w:szCs w:val="20"/>
              </w:rPr>
              <w:t>)</w:t>
            </w:r>
          </w:p>
          <w:p w:rsidR="00220A47" w:rsidRPr="002873AA" w:rsidRDefault="00220A47" w:rsidP="002F3A8A">
            <w:pPr>
              <w:jc w:val="left"/>
              <w:rPr>
                <w:color w:val="000000"/>
                <w:sz w:val="20"/>
                <w:szCs w:val="20"/>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賃金単価</w:t>
            </w: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⑦</w:t>
            </w:r>
            <w:r w:rsidR="00225398" w:rsidRPr="002873AA">
              <w:rPr>
                <w:color w:val="000000"/>
                <w:sz w:val="20"/>
                <w:szCs w:val="20"/>
              </w:rPr>
              <w:t>(</w:t>
            </w:r>
            <w:r w:rsidRPr="002873AA">
              <w:rPr>
                <w:color w:val="000000"/>
                <w:sz w:val="20"/>
                <w:szCs w:val="20"/>
              </w:rPr>
              <w:t>千円／時間</w:t>
            </w:r>
            <w:r w:rsidRPr="002873AA">
              <w:rPr>
                <w:color w:val="000000"/>
                <w:w w:val="50"/>
                <w:sz w:val="20"/>
                <w:szCs w:val="20"/>
              </w:rPr>
              <w:t>・</w:t>
            </w:r>
            <w:r w:rsidRPr="002873AA">
              <w:rPr>
                <w:color w:val="000000"/>
                <w:sz w:val="20"/>
                <w:szCs w:val="20"/>
              </w:rPr>
              <w:t>人</w:t>
            </w:r>
            <w:r w:rsidR="00225398" w:rsidRPr="002873AA">
              <w:rPr>
                <w:color w:val="000000"/>
                <w:sz w:val="20"/>
                <w:szCs w:val="20"/>
              </w:rPr>
              <w:t>)</w:t>
            </w: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管理等延べ人数</w:t>
            </w: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⑧</w:t>
            </w:r>
            <w:r w:rsidR="00225398" w:rsidRPr="002873AA">
              <w:rPr>
                <w:color w:val="000000"/>
                <w:sz w:val="20"/>
                <w:szCs w:val="20"/>
              </w:rPr>
              <w:t>(</w:t>
            </w:r>
            <w:r w:rsidRPr="002873AA">
              <w:rPr>
                <w:color w:val="000000"/>
                <w:sz w:val="20"/>
                <w:szCs w:val="20"/>
              </w:rPr>
              <w:t>人／年</w:t>
            </w:r>
            <w:r w:rsidR="00225398" w:rsidRPr="002873AA">
              <w:rPr>
                <w:color w:val="000000"/>
                <w:sz w:val="20"/>
                <w:szCs w:val="20"/>
              </w:rPr>
              <w:t>)</w:t>
            </w:r>
          </w:p>
          <w:p w:rsidR="00220A47" w:rsidRPr="002873AA" w:rsidRDefault="00220A47" w:rsidP="002F3A8A">
            <w:pPr>
              <w:jc w:val="left"/>
              <w:rPr>
                <w:color w:val="000000"/>
                <w:sz w:val="20"/>
                <w:szCs w:val="20"/>
              </w:rPr>
            </w:pPr>
          </w:p>
        </w:tc>
      </w:tr>
      <w:tr w:rsidR="002873AA" w:rsidRPr="002873AA" w:rsidTr="002F3A8A">
        <w:tc>
          <w:tcPr>
            <w:tcW w:w="925" w:type="dxa"/>
            <w:tcBorders>
              <w:top w:val="single" w:sz="4" w:space="0" w:color="000000"/>
              <w:left w:val="single" w:sz="4" w:space="0" w:color="000000"/>
              <w:bottom w:val="doub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992" w:type="dxa"/>
            <w:tcBorders>
              <w:top w:val="single" w:sz="4" w:space="0" w:color="000000"/>
              <w:left w:val="single" w:sz="4" w:space="0" w:color="000000"/>
              <w:bottom w:val="doub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doub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1,500</w:t>
            </w:r>
          </w:p>
        </w:tc>
        <w:tc>
          <w:tcPr>
            <w:tcW w:w="993" w:type="dxa"/>
            <w:tcBorders>
              <w:top w:val="single" w:sz="4" w:space="0" w:color="000000"/>
              <w:left w:val="single" w:sz="4" w:space="0" w:color="000000"/>
              <w:bottom w:val="doub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992" w:type="dxa"/>
            <w:tcBorders>
              <w:top w:val="single" w:sz="4" w:space="0" w:color="000000"/>
              <w:left w:val="single" w:sz="4" w:space="0" w:color="000000"/>
              <w:bottom w:val="doub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276" w:type="dxa"/>
            <w:tcBorders>
              <w:top w:val="single" w:sz="4" w:space="0" w:color="000000"/>
              <w:left w:val="single" w:sz="4" w:space="0" w:color="000000"/>
              <w:bottom w:val="doub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20</w:t>
            </w:r>
          </w:p>
        </w:tc>
        <w:tc>
          <w:tcPr>
            <w:tcW w:w="1176" w:type="dxa"/>
            <w:tcBorders>
              <w:top w:val="single" w:sz="4" w:space="0" w:color="000000"/>
              <w:left w:val="single" w:sz="4" w:space="0" w:color="000000"/>
              <w:bottom w:val="doub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375" w:type="dxa"/>
            <w:tcBorders>
              <w:top w:val="single" w:sz="4" w:space="0" w:color="000000"/>
              <w:left w:val="single" w:sz="4" w:space="0" w:color="000000"/>
              <w:bottom w:val="doub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8863" w:type="dxa"/>
            <w:gridSpan w:val="8"/>
            <w:tcBorders>
              <w:top w:val="doub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年効果額</w:t>
            </w:r>
          </w:p>
          <w:p w:rsidR="00220A47" w:rsidRPr="002873AA" w:rsidRDefault="00220A47" w:rsidP="002F3A8A">
            <w:pPr>
              <w:spacing w:line="291" w:lineRule="exact"/>
              <w:jc w:val="left"/>
              <w:rPr>
                <w:color w:val="000000"/>
                <w:sz w:val="20"/>
                <w:szCs w:val="20"/>
              </w:rPr>
            </w:pPr>
            <w:r w:rsidRPr="002873AA">
              <w:rPr>
                <w:color w:val="000000"/>
                <w:sz w:val="20"/>
                <w:szCs w:val="20"/>
              </w:rPr>
              <w:t>⑩＝</w:t>
            </w:r>
            <w:r w:rsidR="00225398" w:rsidRPr="002873AA">
              <w:rPr>
                <w:color w:val="000000"/>
                <w:sz w:val="20"/>
                <w:szCs w:val="20"/>
              </w:rPr>
              <w:t>(</w:t>
            </w:r>
            <w:r w:rsidRPr="002873AA">
              <w:rPr>
                <w:color w:val="000000"/>
                <w:sz w:val="20"/>
                <w:szCs w:val="20"/>
              </w:rPr>
              <w:t>２×</w:t>
            </w:r>
            <w:r w:rsidR="00225398" w:rsidRPr="002873AA">
              <w:rPr>
                <w:color w:val="000000"/>
                <w:sz w:val="20"/>
                <w:szCs w:val="20"/>
              </w:rPr>
              <w:t>(</w:t>
            </w:r>
            <w:r w:rsidRPr="002873AA">
              <w:rPr>
                <w:color w:val="000000"/>
                <w:sz w:val="20"/>
                <w:szCs w:val="20"/>
              </w:rPr>
              <w:t>①－②</w:t>
            </w:r>
            <w:r w:rsidR="00225398" w:rsidRPr="002873AA">
              <w:rPr>
                <w:color w:val="000000"/>
                <w:sz w:val="20"/>
                <w:szCs w:val="20"/>
              </w:rPr>
              <w:t>)</w:t>
            </w:r>
            <w:r w:rsidRPr="002873AA">
              <w:rPr>
                <w:color w:val="000000"/>
                <w:sz w:val="20"/>
                <w:szCs w:val="20"/>
              </w:rPr>
              <w:t>／③＋２×</w:t>
            </w:r>
            <w:r w:rsidR="00225398" w:rsidRPr="002873AA">
              <w:rPr>
                <w:color w:val="000000"/>
                <w:sz w:val="20"/>
                <w:szCs w:val="20"/>
              </w:rPr>
              <w:t>(</w:t>
            </w:r>
            <w:r w:rsidRPr="002873AA">
              <w:rPr>
                <w:color w:val="000000"/>
                <w:sz w:val="20"/>
                <w:szCs w:val="20"/>
              </w:rPr>
              <w:t>⑤－④</w:t>
            </w:r>
            <w:r w:rsidR="00225398" w:rsidRPr="002873AA">
              <w:rPr>
                <w:color w:val="000000"/>
                <w:sz w:val="20"/>
                <w:szCs w:val="20"/>
              </w:rPr>
              <w:t>)</w:t>
            </w:r>
            <w:r w:rsidRPr="002873AA">
              <w:rPr>
                <w:color w:val="000000"/>
                <w:sz w:val="20"/>
                <w:szCs w:val="20"/>
              </w:rPr>
              <w:t>／⑥</w:t>
            </w:r>
            <w:r w:rsidR="00225398" w:rsidRPr="002873AA">
              <w:rPr>
                <w:color w:val="000000"/>
                <w:sz w:val="20"/>
                <w:szCs w:val="20"/>
              </w:rPr>
              <w:t>)</w:t>
            </w:r>
            <w:r w:rsidRPr="002873AA">
              <w:rPr>
                <w:color w:val="000000"/>
                <w:sz w:val="20"/>
                <w:szCs w:val="20"/>
              </w:rPr>
              <w:t>×⑦×⑧</w:t>
            </w:r>
            <w:r w:rsidR="00225398" w:rsidRPr="002873AA">
              <w:rPr>
                <w:color w:val="000000"/>
                <w:sz w:val="20"/>
                <w:szCs w:val="20"/>
              </w:rPr>
              <w:t>(</w:t>
            </w:r>
            <w:r w:rsidRPr="002873AA">
              <w:rPr>
                <w:color w:val="000000"/>
                <w:sz w:val="20"/>
                <w:szCs w:val="20"/>
              </w:rPr>
              <w:t>千円</w:t>
            </w:r>
            <w:r w:rsidR="00225398" w:rsidRPr="002873AA">
              <w:rPr>
                <w:color w:val="000000"/>
                <w:sz w:val="20"/>
                <w:szCs w:val="20"/>
              </w:rPr>
              <w:t>)</w:t>
            </w:r>
          </w:p>
        </w:tc>
      </w:tr>
      <w:tr w:rsidR="00220A47" w:rsidRPr="002873AA" w:rsidTr="002F3A8A">
        <w:tc>
          <w:tcPr>
            <w:tcW w:w="886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220A47">
      <w:pPr>
        <w:spacing w:line="291" w:lineRule="exact"/>
        <w:jc w:val="left"/>
        <w:rPr>
          <w:color w:val="000000"/>
          <w:szCs w:val="20"/>
        </w:rPr>
      </w:pPr>
    </w:p>
    <w:p w:rsidR="00220A47" w:rsidRPr="002873AA" w:rsidRDefault="00220A47" w:rsidP="00220A47">
      <w:pPr>
        <w:ind w:leftChars="300" w:left="723"/>
        <w:rPr>
          <w:color w:val="000000"/>
        </w:rPr>
      </w:pPr>
      <w:r w:rsidRPr="002873AA">
        <w:rPr>
          <w:rFonts w:hint="eastAsia"/>
          <w:color w:val="000000"/>
        </w:rPr>
        <w:t>エ　漁業経費節減効果</w:t>
      </w:r>
    </w:p>
    <w:p w:rsidR="00220A47" w:rsidRPr="002873AA" w:rsidRDefault="00220A47" w:rsidP="00220A47">
      <w:pPr>
        <w:ind w:leftChars="300" w:left="723"/>
        <w:rPr>
          <w:color w:val="000000"/>
        </w:rPr>
      </w:pPr>
      <w:r w:rsidRPr="002873AA">
        <w:rPr>
          <w:rFonts w:hint="eastAsia"/>
          <w:color w:val="000000"/>
        </w:rPr>
        <w:t>（ア）効果の内容</w:t>
      </w:r>
    </w:p>
    <w:p w:rsidR="00220A47" w:rsidRPr="002873AA" w:rsidRDefault="00220A47" w:rsidP="00220A47">
      <w:pPr>
        <w:ind w:leftChars="500" w:left="1205" w:firstLineChars="100" w:firstLine="241"/>
        <w:rPr>
          <w:color w:val="000000"/>
        </w:rPr>
      </w:pPr>
      <w:r w:rsidRPr="002873AA">
        <w:rPr>
          <w:rFonts w:hint="eastAsia"/>
          <w:color w:val="000000"/>
        </w:rPr>
        <w:t>漁業経費節減効果とは、次に掲げる効果をいう。</w:t>
      </w:r>
    </w:p>
    <w:p w:rsidR="00220A47" w:rsidRPr="002873AA" w:rsidRDefault="00220A47" w:rsidP="00220A47">
      <w:pPr>
        <w:ind w:leftChars="500" w:left="1205"/>
        <w:rPr>
          <w:color w:val="000000"/>
        </w:rPr>
      </w:pPr>
      <w:r w:rsidRPr="002873AA">
        <w:rPr>
          <w:rFonts w:hint="eastAsia"/>
          <w:color w:val="000000"/>
        </w:rPr>
        <w:t>ａ　流通関係機械経費等節減効果</w:t>
      </w:r>
    </w:p>
    <w:p w:rsidR="00220A47" w:rsidRPr="002873AA" w:rsidRDefault="00220A47" w:rsidP="00220A47">
      <w:pPr>
        <w:ind w:leftChars="600" w:left="1446" w:firstLineChars="100" w:firstLine="241"/>
        <w:rPr>
          <w:color w:val="000000"/>
        </w:rPr>
      </w:pPr>
      <w:r w:rsidRPr="002873AA">
        <w:rPr>
          <w:rFonts w:hint="eastAsia"/>
          <w:color w:val="000000"/>
        </w:rPr>
        <w:t>流通や加工作業を共同で行うなどにより、使用する機械類の燃油費等のコストが削減される効果とする。</w:t>
      </w:r>
    </w:p>
    <w:p w:rsidR="00220A47" w:rsidRPr="002873AA" w:rsidRDefault="00220A47" w:rsidP="00220A47">
      <w:pPr>
        <w:ind w:leftChars="500" w:left="1205"/>
        <w:rPr>
          <w:color w:val="000000"/>
        </w:rPr>
      </w:pPr>
      <w:r w:rsidRPr="002873AA">
        <w:rPr>
          <w:rFonts w:hint="eastAsia"/>
          <w:color w:val="000000"/>
        </w:rPr>
        <w:t>ｂ　流通関係労働経費節減効果</w:t>
      </w:r>
    </w:p>
    <w:p w:rsidR="00220A47" w:rsidRPr="002873AA" w:rsidRDefault="00220A47" w:rsidP="00220A47">
      <w:pPr>
        <w:ind w:leftChars="600" w:left="1446" w:firstLineChars="100" w:firstLine="241"/>
        <w:rPr>
          <w:color w:val="000000"/>
        </w:rPr>
      </w:pPr>
      <w:r w:rsidRPr="002873AA">
        <w:rPr>
          <w:rFonts w:hint="eastAsia"/>
          <w:color w:val="000000"/>
        </w:rPr>
        <w:t>流通や加工作業を共同で行うなどにより、それらにかかる時間が短縮される効果とする。</w:t>
      </w:r>
    </w:p>
    <w:p w:rsidR="00220A47" w:rsidRPr="002873AA" w:rsidRDefault="00220A47" w:rsidP="00220A47">
      <w:pPr>
        <w:ind w:leftChars="500" w:left="1205"/>
        <w:rPr>
          <w:color w:val="000000"/>
        </w:rPr>
      </w:pPr>
      <w:r w:rsidRPr="002873AA">
        <w:rPr>
          <w:rFonts w:hint="eastAsia"/>
          <w:color w:val="000000"/>
        </w:rPr>
        <w:t>ｃ　営漁関係機械経費等節減効果</w:t>
      </w:r>
    </w:p>
    <w:p w:rsidR="00220A47" w:rsidRPr="002873AA" w:rsidRDefault="00220A47" w:rsidP="00220A47">
      <w:pPr>
        <w:ind w:leftChars="600" w:left="1446" w:firstLineChars="100" w:firstLine="241"/>
        <w:rPr>
          <w:color w:val="000000"/>
        </w:rPr>
      </w:pPr>
      <w:r w:rsidRPr="002873AA">
        <w:rPr>
          <w:rFonts w:hint="eastAsia"/>
          <w:color w:val="000000"/>
        </w:rPr>
        <w:t>施設等の整備による燃油費等の支出削減、作業の共同化により使用する機械類のコスト削減、漁具の保管環境が向上しその使用年数が延長されること等により漁業経営に係る経費が削減される効果とする。</w:t>
      </w:r>
    </w:p>
    <w:p w:rsidR="00220A47" w:rsidRPr="002873AA" w:rsidRDefault="00220A47" w:rsidP="00220A47">
      <w:pPr>
        <w:ind w:leftChars="500" w:left="1205"/>
        <w:rPr>
          <w:color w:val="000000"/>
        </w:rPr>
      </w:pPr>
      <w:r w:rsidRPr="002873AA">
        <w:rPr>
          <w:rFonts w:hint="eastAsia"/>
          <w:color w:val="000000"/>
        </w:rPr>
        <w:t>ｄ　営漁関係労働経費節減効果</w:t>
      </w:r>
    </w:p>
    <w:p w:rsidR="00220A47" w:rsidRPr="002873AA" w:rsidRDefault="00220A47" w:rsidP="00220A47">
      <w:pPr>
        <w:ind w:leftChars="600" w:left="1446" w:firstLineChars="100" w:firstLine="241"/>
        <w:rPr>
          <w:color w:val="000000"/>
        </w:rPr>
      </w:pPr>
      <w:r w:rsidRPr="002873AA">
        <w:rPr>
          <w:rFonts w:hint="eastAsia"/>
          <w:color w:val="000000"/>
        </w:rPr>
        <w:t>施設等の整備により航行時間が短縮される効果及び作業の共同化により作業時間が短縮される効果とする。</w:t>
      </w:r>
    </w:p>
    <w:p w:rsidR="00220A47" w:rsidRPr="002873AA" w:rsidRDefault="00220A47" w:rsidP="00220A47">
      <w:pPr>
        <w:ind w:leftChars="500" w:left="1205"/>
        <w:rPr>
          <w:color w:val="000000"/>
        </w:rPr>
      </w:pPr>
      <w:r w:rsidRPr="002873AA">
        <w:rPr>
          <w:rFonts w:hint="eastAsia"/>
          <w:color w:val="000000"/>
        </w:rPr>
        <w:t>ｅ　漁場維持管理経費節減効果</w:t>
      </w:r>
    </w:p>
    <w:p w:rsidR="00220A47" w:rsidRPr="002873AA" w:rsidRDefault="00220A47" w:rsidP="00220A47">
      <w:pPr>
        <w:ind w:leftChars="600" w:left="1446" w:firstLineChars="100" w:firstLine="241"/>
        <w:rPr>
          <w:color w:val="000000"/>
        </w:rPr>
      </w:pPr>
      <w:r w:rsidRPr="002873AA">
        <w:rPr>
          <w:rFonts w:hint="eastAsia"/>
          <w:color w:val="000000"/>
        </w:rPr>
        <w:t>施設等の整備による漁場監視、海水交流の改善による赤潮被害待避のための養殖筏等の移動の解消など、従来のこれらの作業に係った経費削減効果とする。</w:t>
      </w:r>
    </w:p>
    <w:p w:rsidR="00220A47" w:rsidRPr="002873AA" w:rsidRDefault="00220A47" w:rsidP="00220A47">
      <w:pPr>
        <w:ind w:leftChars="500" w:left="1205"/>
        <w:rPr>
          <w:color w:val="000000"/>
        </w:rPr>
      </w:pPr>
      <w:r w:rsidRPr="002873AA">
        <w:rPr>
          <w:rFonts w:hint="eastAsia"/>
          <w:color w:val="000000"/>
        </w:rPr>
        <w:t>ｆ　漁場維持管理時間短縮効果</w:t>
      </w:r>
    </w:p>
    <w:p w:rsidR="00220A47" w:rsidRPr="002873AA" w:rsidRDefault="00220A47" w:rsidP="00220A47">
      <w:pPr>
        <w:ind w:leftChars="600" w:left="1446" w:firstLineChars="100" w:firstLine="241"/>
        <w:rPr>
          <w:color w:val="000000"/>
        </w:rPr>
      </w:pPr>
      <w:r w:rsidRPr="002873AA">
        <w:rPr>
          <w:rFonts w:hint="eastAsia"/>
          <w:color w:val="000000"/>
        </w:rPr>
        <w:t>漁場監視、漁場環境観測等について、作業時間が短縮される効果とする。</w:t>
      </w:r>
    </w:p>
    <w:p w:rsidR="00220A47" w:rsidRPr="002873AA" w:rsidRDefault="00220A47" w:rsidP="00220A47">
      <w:pPr>
        <w:ind w:leftChars="300" w:left="723"/>
        <w:rPr>
          <w:color w:val="000000"/>
        </w:rPr>
      </w:pPr>
      <w:r w:rsidRPr="002873AA">
        <w:rPr>
          <w:rFonts w:hint="eastAsia"/>
          <w:color w:val="000000"/>
        </w:rPr>
        <w:t>（イ）算定方法</w:t>
      </w:r>
    </w:p>
    <w:p w:rsidR="00220A47" w:rsidRPr="002873AA" w:rsidRDefault="00220A47" w:rsidP="00220A47">
      <w:pPr>
        <w:ind w:leftChars="500" w:left="1205"/>
        <w:rPr>
          <w:color w:val="000000"/>
        </w:rPr>
      </w:pPr>
      <w:r w:rsidRPr="002873AA">
        <w:rPr>
          <w:rFonts w:hint="eastAsia"/>
          <w:color w:val="000000"/>
        </w:rPr>
        <w:t>ａ　流通関係機械経費等節減効果</w:t>
      </w:r>
    </w:p>
    <w:p w:rsidR="00220A47" w:rsidRPr="002873AA" w:rsidRDefault="00220A47" w:rsidP="00220A47">
      <w:pPr>
        <w:ind w:leftChars="600" w:left="1446" w:firstLineChars="100" w:firstLine="241"/>
        <w:rPr>
          <w:color w:val="000000"/>
        </w:rPr>
      </w:pPr>
      <w:r w:rsidRPr="002873AA">
        <w:rPr>
          <w:rFonts w:hint="eastAsia"/>
          <w:color w:val="000000"/>
        </w:rPr>
        <w:t>現在の個別項目ごとに積み上げた施設等の整備前の維持管理費の総額から施設等の整備後の維持管理費の総額を差し引いた額とする。</w:t>
      </w:r>
    </w:p>
    <w:p w:rsidR="00220A47" w:rsidRPr="002873AA" w:rsidRDefault="00220A47" w:rsidP="00220A47">
      <w:pPr>
        <w:ind w:leftChars="500" w:left="1205"/>
        <w:rPr>
          <w:color w:val="000000"/>
        </w:rPr>
      </w:pPr>
      <w:r w:rsidRPr="002873AA">
        <w:rPr>
          <w:rFonts w:hint="eastAsia"/>
          <w:color w:val="000000"/>
        </w:rPr>
        <w:t>ｂ　流通関係労働経費節減効果</w:t>
      </w:r>
    </w:p>
    <w:p w:rsidR="00220A47" w:rsidRPr="002873AA" w:rsidRDefault="00220A47" w:rsidP="00220A47">
      <w:pPr>
        <w:ind w:leftChars="600" w:left="1446" w:firstLineChars="100" w:firstLine="241"/>
        <w:rPr>
          <w:color w:val="000000"/>
        </w:rPr>
      </w:pPr>
      <w:r w:rsidRPr="002873AA">
        <w:rPr>
          <w:rFonts w:hint="eastAsia"/>
          <w:color w:val="000000"/>
        </w:rPr>
        <w:t>施設等の整備前と整備後における、作業時間の差に労働時間単価を乗じた額とする。</w:t>
      </w:r>
    </w:p>
    <w:p w:rsidR="00220A47" w:rsidRPr="002873AA" w:rsidRDefault="00220A47" w:rsidP="00220A47">
      <w:pPr>
        <w:ind w:leftChars="500" w:left="1205"/>
        <w:rPr>
          <w:color w:val="000000"/>
        </w:rPr>
      </w:pPr>
      <w:r w:rsidRPr="002873AA">
        <w:rPr>
          <w:rFonts w:hint="eastAsia"/>
          <w:color w:val="000000"/>
        </w:rPr>
        <w:t>ｃ</w:t>
      </w:r>
      <w:r w:rsidR="00EE4C05" w:rsidRPr="002873AA">
        <w:rPr>
          <w:rFonts w:hint="eastAsia"/>
          <w:color w:val="000000"/>
        </w:rPr>
        <w:t xml:space="preserve">　</w:t>
      </w:r>
      <w:r w:rsidRPr="002873AA">
        <w:rPr>
          <w:color w:val="000000"/>
        </w:rPr>
        <w:t>営漁関係機械経費等節減効果</w:t>
      </w:r>
    </w:p>
    <w:p w:rsidR="00220A47" w:rsidRPr="002873AA" w:rsidRDefault="00220A47" w:rsidP="00220A47">
      <w:pPr>
        <w:ind w:leftChars="600" w:left="1446" w:firstLineChars="100" w:firstLine="241"/>
        <w:rPr>
          <w:color w:val="000000"/>
        </w:rPr>
      </w:pPr>
      <w:r w:rsidRPr="002873AA">
        <w:rPr>
          <w:rFonts w:hint="eastAsia"/>
          <w:color w:val="000000"/>
        </w:rPr>
        <w:t>現在の個別項目ごとに積み上げた施設等の維持管理費の総額から施設等の整備後の維持管理費の総額を差し引いた額とする。</w:t>
      </w:r>
    </w:p>
    <w:p w:rsidR="00220A47" w:rsidRPr="002873AA" w:rsidRDefault="00220A47" w:rsidP="00220A47">
      <w:pPr>
        <w:ind w:leftChars="500" w:left="1205"/>
        <w:rPr>
          <w:color w:val="000000"/>
        </w:rPr>
      </w:pPr>
      <w:r w:rsidRPr="002873AA">
        <w:rPr>
          <w:rFonts w:hint="eastAsia"/>
          <w:color w:val="000000"/>
        </w:rPr>
        <w:t>ｄ　営漁関係労働経費節減効果</w:t>
      </w:r>
    </w:p>
    <w:p w:rsidR="00220A47" w:rsidRPr="002873AA" w:rsidRDefault="00220A47" w:rsidP="00220A47">
      <w:pPr>
        <w:ind w:leftChars="600" w:left="1446" w:firstLineChars="100" w:firstLine="241"/>
        <w:rPr>
          <w:color w:val="000000"/>
        </w:rPr>
      </w:pPr>
      <w:r w:rsidRPr="002873AA">
        <w:rPr>
          <w:rFonts w:hint="eastAsia"/>
          <w:color w:val="000000"/>
        </w:rPr>
        <w:t>施設等の整備前と整備後における、航行時間の差に労働単価を乗じた額と作業時間の差に労働時間単価を乗じた額を加えた額とする。</w:t>
      </w:r>
    </w:p>
    <w:p w:rsidR="00220A47" w:rsidRPr="002873AA" w:rsidRDefault="00220A47" w:rsidP="00220A47">
      <w:pPr>
        <w:ind w:leftChars="500" w:left="1205"/>
        <w:rPr>
          <w:color w:val="000000"/>
        </w:rPr>
      </w:pPr>
      <w:r w:rsidRPr="002873AA">
        <w:rPr>
          <w:rFonts w:hint="eastAsia"/>
          <w:color w:val="000000"/>
        </w:rPr>
        <w:t>ｅ</w:t>
      </w:r>
      <w:r w:rsidR="00EE4C05" w:rsidRPr="002873AA">
        <w:rPr>
          <w:rFonts w:hint="eastAsia"/>
          <w:color w:val="000000"/>
        </w:rPr>
        <w:t xml:space="preserve">　</w:t>
      </w:r>
      <w:r w:rsidRPr="002873AA">
        <w:rPr>
          <w:color w:val="000000"/>
        </w:rPr>
        <w:t>漁場維持管理経費節減効果</w:t>
      </w:r>
    </w:p>
    <w:p w:rsidR="00220A47" w:rsidRPr="002873AA" w:rsidRDefault="00220A47" w:rsidP="00220A47">
      <w:pPr>
        <w:ind w:leftChars="600" w:left="1446" w:firstLineChars="100" w:firstLine="241"/>
        <w:rPr>
          <w:color w:val="000000"/>
        </w:rPr>
      </w:pPr>
      <w:r w:rsidRPr="002873AA">
        <w:rPr>
          <w:rFonts w:hint="eastAsia"/>
          <w:color w:val="000000"/>
        </w:rPr>
        <w:t>現在の個別項目ごとに積み上げた施設等の維持管理費の総額から施設等の整備後の維持管理費の総額を差し引いた額とする。</w:t>
      </w:r>
    </w:p>
    <w:p w:rsidR="00220A47" w:rsidRPr="002873AA" w:rsidRDefault="00220A47" w:rsidP="00220A47">
      <w:pPr>
        <w:ind w:leftChars="500" w:left="1205"/>
        <w:rPr>
          <w:color w:val="000000"/>
        </w:rPr>
      </w:pPr>
      <w:r w:rsidRPr="002873AA">
        <w:rPr>
          <w:rFonts w:hint="eastAsia"/>
          <w:color w:val="000000"/>
        </w:rPr>
        <w:t>ｆ　漁場維持管理時間短縮効果</w:t>
      </w:r>
    </w:p>
    <w:p w:rsidR="00220A47" w:rsidRPr="002873AA" w:rsidRDefault="00220A47" w:rsidP="00220A47">
      <w:pPr>
        <w:ind w:leftChars="600" w:left="1446" w:firstLineChars="100" w:firstLine="241"/>
        <w:rPr>
          <w:color w:val="000000"/>
        </w:rPr>
      </w:pPr>
      <w:r w:rsidRPr="002873AA">
        <w:rPr>
          <w:rFonts w:hint="eastAsia"/>
          <w:color w:val="000000"/>
        </w:rPr>
        <w:t>施設等の整備前と整備後における、作業時間の差に労働時間単価を乗じた額とする。</w:t>
      </w:r>
    </w:p>
    <w:p w:rsidR="00220A47" w:rsidRPr="002873AA" w:rsidRDefault="00220A47" w:rsidP="00220A47">
      <w:pPr>
        <w:ind w:leftChars="300" w:left="723"/>
        <w:rPr>
          <w:color w:val="000000"/>
        </w:rPr>
      </w:pPr>
      <w:r w:rsidRPr="002873AA">
        <w:rPr>
          <w:rFonts w:hint="eastAsia"/>
          <w:color w:val="000000"/>
        </w:rPr>
        <w:t>（ウ）年効果額の算定表の様式</w:t>
      </w:r>
    </w:p>
    <w:p w:rsidR="00220A47" w:rsidRPr="002873AA" w:rsidRDefault="00220A47" w:rsidP="00066D40">
      <w:pPr>
        <w:ind w:leftChars="500" w:left="1205"/>
        <w:rPr>
          <w:color w:val="000000"/>
          <w:szCs w:val="20"/>
        </w:rPr>
      </w:pPr>
      <w:r w:rsidRPr="002873AA">
        <w:rPr>
          <w:rFonts w:hint="eastAsia"/>
          <w:color w:val="000000"/>
        </w:rPr>
        <w:t>ａ　流通関係機械経費等節減効果</w:t>
      </w:r>
    </w:p>
    <w:tbl>
      <w:tblPr>
        <w:tblW w:w="0" w:type="auto"/>
        <w:tblInd w:w="929" w:type="dxa"/>
        <w:tblLayout w:type="fixed"/>
        <w:tblCellMar>
          <w:left w:w="0" w:type="dxa"/>
          <w:right w:w="0" w:type="dxa"/>
        </w:tblCellMar>
        <w:tblLook w:val="0000" w:firstRow="0" w:lastRow="0" w:firstColumn="0" w:lastColumn="0" w:noHBand="0" w:noVBand="0"/>
      </w:tblPr>
      <w:tblGrid>
        <w:gridCol w:w="1100"/>
        <w:gridCol w:w="2420"/>
        <w:gridCol w:w="2530"/>
        <w:gridCol w:w="2420"/>
      </w:tblGrid>
      <w:tr w:rsidR="002873AA" w:rsidRPr="002873AA" w:rsidTr="002F3A8A">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施設名</w:t>
            </w:r>
          </w:p>
          <w:p w:rsidR="00220A47" w:rsidRPr="002873AA" w:rsidRDefault="00220A47"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現在年平均維持管理費</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千円／年</w:t>
            </w:r>
            <w:r w:rsidR="00225398" w:rsidRPr="002873AA">
              <w:rPr>
                <w:color w:val="000000"/>
                <w:sz w:val="20"/>
                <w:szCs w:val="20"/>
              </w:rPr>
              <w:t>)</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計画年平均維持管理費</w:t>
            </w: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Pr="002873AA">
              <w:rPr>
                <w:color w:val="000000"/>
                <w:sz w:val="20"/>
                <w:szCs w:val="20"/>
              </w:rPr>
              <w:t>千円／年</w:t>
            </w:r>
            <w:r w:rsidR="00225398" w:rsidRPr="002873AA">
              <w:rPr>
                <w:color w:val="000000"/>
                <w:sz w:val="20"/>
                <w:szCs w:val="20"/>
              </w:rPr>
              <w:t>)</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719B6" w:rsidP="002F3A8A">
            <w:pPr>
              <w:spacing w:line="291" w:lineRule="exact"/>
              <w:jc w:val="center"/>
              <w:rPr>
                <w:color w:val="000000"/>
                <w:sz w:val="20"/>
                <w:szCs w:val="20"/>
              </w:rPr>
            </w:pPr>
            <w:r w:rsidRPr="002873AA">
              <w:rPr>
                <w:color w:val="000000"/>
                <w:sz w:val="20"/>
                <w:szCs w:val="20"/>
              </w:rPr>
              <w:t>③</w:t>
            </w:r>
            <w:r w:rsidRPr="002873AA">
              <w:rPr>
                <w:rFonts w:asciiTheme="minorEastAsia" w:eastAsiaTheme="minorEastAsia" w:hAnsiTheme="minorEastAsia" w:hint="eastAsia"/>
                <w:color w:val="000000"/>
                <w:sz w:val="20"/>
                <w:szCs w:val="20"/>
              </w:rPr>
              <w:t>＝</w:t>
            </w:r>
            <w:r w:rsidR="00220A47" w:rsidRPr="002873AA">
              <w:rPr>
                <w:color w:val="000000"/>
                <w:sz w:val="20"/>
                <w:szCs w:val="20"/>
              </w:rPr>
              <w:t>①</w:t>
            </w:r>
            <w:r w:rsidR="00220A47" w:rsidRPr="002873AA">
              <w:rPr>
                <w:rFonts w:hint="eastAsia"/>
                <w:color w:val="000000"/>
                <w:sz w:val="20"/>
                <w:szCs w:val="20"/>
              </w:rPr>
              <w:t>－</w:t>
            </w:r>
            <w:r w:rsidR="00220A47" w:rsidRPr="002873AA">
              <w:rPr>
                <w:color w:val="000000"/>
                <w:sz w:val="20"/>
                <w:szCs w:val="20"/>
              </w:rPr>
              <w:t>②</w:t>
            </w:r>
            <w:r w:rsidR="00225398" w:rsidRPr="002873AA">
              <w:rPr>
                <w:color w:val="000000"/>
                <w:sz w:val="20"/>
                <w:szCs w:val="20"/>
              </w:rPr>
              <w:t>(</w:t>
            </w:r>
            <w:r w:rsidR="00220A47" w:rsidRPr="002873AA">
              <w:rPr>
                <w:color w:val="000000"/>
                <w:sz w:val="20"/>
                <w:szCs w:val="20"/>
              </w:rPr>
              <w:t>千円</w:t>
            </w:r>
            <w:r w:rsidR="00225398" w:rsidRPr="002873AA">
              <w:rPr>
                <w:color w:val="000000"/>
                <w:sz w:val="20"/>
                <w:szCs w:val="20"/>
              </w:rPr>
              <w:t>)</w:t>
            </w:r>
          </w:p>
        </w:tc>
      </w:tr>
      <w:tr w:rsidR="00220A47" w:rsidRPr="002873AA" w:rsidTr="002F3A8A">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312847" w:rsidRDefault="00312847" w:rsidP="002A66D4">
      <w:pPr>
        <w:rPr>
          <w:color w:val="000000"/>
        </w:rPr>
      </w:pPr>
    </w:p>
    <w:p w:rsidR="0080638A" w:rsidRDefault="0080638A" w:rsidP="002A66D4">
      <w:pPr>
        <w:rPr>
          <w:color w:val="000000"/>
        </w:rPr>
      </w:pPr>
    </w:p>
    <w:p w:rsidR="0080638A" w:rsidRDefault="0080638A" w:rsidP="002A66D4">
      <w:pPr>
        <w:rPr>
          <w:color w:val="000000"/>
        </w:rPr>
      </w:pPr>
    </w:p>
    <w:p w:rsidR="0080638A" w:rsidRDefault="0080638A" w:rsidP="002A66D4">
      <w:pPr>
        <w:rPr>
          <w:color w:val="000000"/>
        </w:rPr>
      </w:pPr>
    </w:p>
    <w:p w:rsidR="0080638A" w:rsidRPr="002873AA" w:rsidRDefault="0080638A" w:rsidP="002A66D4">
      <w:pPr>
        <w:rPr>
          <w:color w:val="000000"/>
        </w:rPr>
      </w:pPr>
    </w:p>
    <w:p w:rsidR="00220A47" w:rsidRPr="002873AA" w:rsidRDefault="00220A47" w:rsidP="00066D40">
      <w:pPr>
        <w:ind w:leftChars="500" w:left="1205"/>
        <w:rPr>
          <w:color w:val="000000"/>
          <w:szCs w:val="20"/>
        </w:rPr>
      </w:pPr>
      <w:r w:rsidRPr="002873AA">
        <w:rPr>
          <w:rFonts w:hint="eastAsia"/>
          <w:color w:val="000000"/>
        </w:rPr>
        <w:t>ｂ　流通関係労働経費節減効果</w:t>
      </w:r>
    </w:p>
    <w:tbl>
      <w:tblPr>
        <w:tblW w:w="0" w:type="auto"/>
        <w:tblInd w:w="929" w:type="dxa"/>
        <w:tblLayout w:type="fixed"/>
        <w:tblCellMar>
          <w:left w:w="0" w:type="dxa"/>
          <w:right w:w="0" w:type="dxa"/>
        </w:tblCellMar>
        <w:tblLook w:val="0000" w:firstRow="0" w:lastRow="0" w:firstColumn="0" w:lastColumn="0" w:noHBand="0" w:noVBand="0"/>
      </w:tblPr>
      <w:tblGrid>
        <w:gridCol w:w="880"/>
        <w:gridCol w:w="1980"/>
        <w:gridCol w:w="1980"/>
        <w:gridCol w:w="1650"/>
        <w:gridCol w:w="1980"/>
      </w:tblGrid>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施設名</w:t>
            </w:r>
          </w:p>
          <w:p w:rsidR="00220A47" w:rsidRPr="002873AA" w:rsidRDefault="00220A47" w:rsidP="002F3A8A">
            <w:pPr>
              <w:spacing w:line="291" w:lineRule="exact"/>
              <w:jc w:val="left"/>
              <w:rPr>
                <w:color w:val="000000"/>
                <w:sz w:val="20"/>
                <w:szCs w:val="20"/>
              </w:rPr>
            </w:pPr>
          </w:p>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現在年平均延べ作業時間</w:t>
            </w:r>
            <w:r w:rsidRPr="002873AA">
              <w:rPr>
                <w:rFonts w:hint="eastAsia"/>
                <w:color w:val="000000"/>
                <w:sz w:val="20"/>
                <w:szCs w:val="20"/>
              </w:rPr>
              <w:t xml:space="preserve">　</w:t>
            </w:r>
            <w:r w:rsidRPr="002873AA">
              <w:rPr>
                <w:color w:val="000000"/>
                <w:sz w:val="20"/>
                <w:szCs w:val="20"/>
              </w:rPr>
              <w:t>①</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時間／年</w:t>
            </w:r>
            <w:r w:rsidRPr="002873AA">
              <w:rPr>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計画年平均延べ作業時間</w:t>
            </w:r>
            <w:r w:rsidRPr="002873AA">
              <w:rPr>
                <w:rFonts w:hint="eastAsia"/>
                <w:color w:val="000000"/>
                <w:sz w:val="20"/>
                <w:szCs w:val="20"/>
              </w:rPr>
              <w:t xml:space="preserve">　</w:t>
            </w:r>
            <w:r w:rsidRPr="002873AA">
              <w:rPr>
                <w:color w:val="000000"/>
                <w:sz w:val="20"/>
                <w:szCs w:val="20"/>
              </w:rPr>
              <w:t>②</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時間／年</w:t>
            </w:r>
            <w:r w:rsidRPr="002873AA">
              <w:rPr>
                <w:color w:val="000000"/>
                <w:sz w:val="20"/>
                <w:szCs w:val="20"/>
              </w:rPr>
              <w:t>)</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労働単価</w:t>
            </w:r>
          </w:p>
          <w:p w:rsidR="00220A47" w:rsidRPr="002873AA" w:rsidRDefault="00220A47" w:rsidP="002F3A8A">
            <w:pPr>
              <w:spacing w:line="291" w:lineRule="exact"/>
              <w:jc w:val="center"/>
              <w:rPr>
                <w:color w:val="000000"/>
                <w:sz w:val="20"/>
                <w:szCs w:val="20"/>
              </w:rPr>
            </w:pPr>
            <w:r w:rsidRPr="002873AA">
              <w:rPr>
                <w:color w:val="000000"/>
                <w:sz w:val="20"/>
                <w:szCs w:val="20"/>
              </w:rPr>
              <w:t>③</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千円／時間</w:t>
            </w:r>
            <w:r w:rsidRPr="002873AA">
              <w:rPr>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719B6" w:rsidP="002F3A8A">
            <w:pPr>
              <w:spacing w:line="291" w:lineRule="exact"/>
              <w:jc w:val="center"/>
              <w:rPr>
                <w:color w:val="000000"/>
                <w:sz w:val="20"/>
                <w:szCs w:val="20"/>
              </w:rPr>
            </w:pPr>
            <w:r w:rsidRPr="002873AA">
              <w:rPr>
                <w:color w:val="000000"/>
                <w:sz w:val="20"/>
                <w:szCs w:val="20"/>
              </w:rPr>
              <w:t>④</w:t>
            </w:r>
            <w:r w:rsidRPr="002873AA">
              <w:rPr>
                <w:rFonts w:asciiTheme="minorEastAsia" w:eastAsiaTheme="minorEastAsia" w:hAnsiTheme="minorEastAsia" w:hint="eastAsia"/>
                <w:color w:val="000000"/>
                <w:sz w:val="20"/>
                <w:szCs w:val="20"/>
              </w:rPr>
              <w:t>＝</w:t>
            </w:r>
            <w:r w:rsidR="00225398" w:rsidRPr="002873AA">
              <w:rPr>
                <w:color w:val="000000"/>
                <w:sz w:val="20"/>
                <w:szCs w:val="20"/>
              </w:rPr>
              <w:t>(</w:t>
            </w:r>
            <w:r w:rsidR="00220A47" w:rsidRPr="002873AA">
              <w:rPr>
                <w:color w:val="000000"/>
                <w:sz w:val="20"/>
                <w:szCs w:val="20"/>
              </w:rPr>
              <w:t>①</w:t>
            </w:r>
            <w:r w:rsidR="00220A47" w:rsidRPr="002873AA">
              <w:rPr>
                <w:rFonts w:hint="eastAsia"/>
                <w:color w:val="000000"/>
                <w:sz w:val="20"/>
                <w:szCs w:val="20"/>
              </w:rPr>
              <w:t>－</w:t>
            </w:r>
            <w:r w:rsidR="00220A47" w:rsidRPr="002873AA">
              <w:rPr>
                <w:color w:val="000000"/>
                <w:sz w:val="20"/>
                <w:szCs w:val="20"/>
              </w:rPr>
              <w:t>②</w:t>
            </w:r>
            <w:r w:rsidR="00225398" w:rsidRPr="002873AA">
              <w:rPr>
                <w:color w:val="000000"/>
                <w:sz w:val="20"/>
                <w:szCs w:val="20"/>
              </w:rPr>
              <w:t>)</w:t>
            </w:r>
            <w:r w:rsidR="00220A47" w:rsidRPr="002873AA">
              <w:rPr>
                <w:color w:val="000000"/>
                <w:sz w:val="20"/>
                <w:szCs w:val="20"/>
              </w:rPr>
              <w:t>×③</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千円</w:t>
            </w:r>
            <w:r w:rsidRPr="002873AA">
              <w:rPr>
                <w:color w:val="000000"/>
                <w:sz w:val="20"/>
                <w:szCs w:val="20"/>
              </w:rPr>
              <w:t>)</w:t>
            </w:r>
          </w:p>
        </w:tc>
      </w:tr>
      <w:tr w:rsidR="00220A47"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220A47">
      <w:pPr>
        <w:spacing w:line="291" w:lineRule="exact"/>
        <w:jc w:val="left"/>
        <w:rPr>
          <w:color w:val="000000"/>
          <w:szCs w:val="20"/>
        </w:rPr>
      </w:pPr>
    </w:p>
    <w:p w:rsidR="00220A47" w:rsidRPr="002873AA" w:rsidRDefault="00220A47" w:rsidP="00066D40">
      <w:pPr>
        <w:ind w:leftChars="500" w:left="1205"/>
        <w:rPr>
          <w:color w:val="000000"/>
          <w:szCs w:val="20"/>
        </w:rPr>
      </w:pPr>
      <w:r w:rsidRPr="002873AA">
        <w:rPr>
          <w:rFonts w:hint="eastAsia"/>
          <w:color w:val="000000"/>
        </w:rPr>
        <w:t>ｃ　営漁関係機械経費等節減効果</w:t>
      </w:r>
    </w:p>
    <w:tbl>
      <w:tblPr>
        <w:tblW w:w="0" w:type="auto"/>
        <w:tblInd w:w="929" w:type="dxa"/>
        <w:tblLayout w:type="fixed"/>
        <w:tblCellMar>
          <w:left w:w="0" w:type="dxa"/>
          <w:right w:w="0" w:type="dxa"/>
        </w:tblCellMar>
        <w:tblLook w:val="0000" w:firstRow="0" w:lastRow="0" w:firstColumn="0" w:lastColumn="0" w:noHBand="0" w:noVBand="0"/>
      </w:tblPr>
      <w:tblGrid>
        <w:gridCol w:w="1100"/>
        <w:gridCol w:w="2420"/>
        <w:gridCol w:w="2530"/>
        <w:gridCol w:w="2420"/>
        <w:gridCol w:w="165"/>
      </w:tblGrid>
      <w:tr w:rsidR="002873AA" w:rsidRPr="002873AA" w:rsidTr="002F3A8A">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施設名</w:t>
            </w:r>
          </w:p>
          <w:p w:rsidR="00220A47" w:rsidRPr="002873AA" w:rsidRDefault="00220A47"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現在年平均維持管理費</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千円／年</w:t>
            </w:r>
            <w:r w:rsidR="00225398" w:rsidRPr="002873AA">
              <w:rPr>
                <w:color w:val="000000"/>
                <w:sz w:val="20"/>
                <w:szCs w:val="20"/>
              </w:rPr>
              <w:t>)</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計画年平均維持管理費</w:t>
            </w: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Pr="002873AA">
              <w:rPr>
                <w:color w:val="000000"/>
                <w:sz w:val="20"/>
                <w:szCs w:val="20"/>
              </w:rPr>
              <w:t>千円／年</w:t>
            </w:r>
            <w:r w:rsidR="00225398" w:rsidRPr="002873AA">
              <w:rPr>
                <w:color w:val="000000"/>
                <w:sz w:val="20"/>
                <w:szCs w:val="20"/>
              </w:rPr>
              <w:t>)</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719B6">
            <w:pPr>
              <w:spacing w:line="291" w:lineRule="exact"/>
              <w:jc w:val="center"/>
              <w:rPr>
                <w:color w:val="000000"/>
                <w:sz w:val="20"/>
                <w:szCs w:val="20"/>
              </w:rPr>
            </w:pPr>
            <w:r w:rsidRPr="002873AA">
              <w:rPr>
                <w:color w:val="000000"/>
                <w:sz w:val="20"/>
                <w:szCs w:val="20"/>
              </w:rPr>
              <w:t>③</w:t>
            </w:r>
            <w:r w:rsidR="002719B6" w:rsidRPr="002873AA">
              <w:rPr>
                <w:rFonts w:asciiTheme="minorEastAsia" w:eastAsiaTheme="minorEastAsia" w:hAnsiTheme="minorEastAsia" w:hint="eastAsia"/>
                <w:color w:val="000000"/>
                <w:sz w:val="20"/>
                <w:szCs w:val="20"/>
              </w:rPr>
              <w:t>＝</w:t>
            </w:r>
            <w:r w:rsidRPr="002873AA">
              <w:rPr>
                <w:color w:val="000000"/>
                <w:sz w:val="20"/>
                <w:szCs w:val="20"/>
              </w:rPr>
              <w:t>①</w:t>
            </w:r>
            <w:r w:rsidRPr="002873AA">
              <w:rPr>
                <w:rFonts w:hint="eastAsia"/>
                <w:color w:val="000000"/>
                <w:sz w:val="20"/>
                <w:szCs w:val="20"/>
              </w:rPr>
              <w:t>－</w:t>
            </w:r>
            <w:r w:rsidRPr="002873AA">
              <w:rPr>
                <w:color w:val="000000"/>
                <w:sz w:val="20"/>
                <w:szCs w:val="20"/>
              </w:rPr>
              <w:t>②</w:t>
            </w:r>
            <w:r w:rsidR="00225398" w:rsidRPr="002873AA">
              <w:rPr>
                <w:color w:val="000000"/>
                <w:sz w:val="20"/>
                <w:szCs w:val="20"/>
              </w:rPr>
              <w:t>(</w:t>
            </w:r>
            <w:r w:rsidRPr="002873AA">
              <w:rPr>
                <w:color w:val="000000"/>
                <w:sz w:val="20"/>
                <w:szCs w:val="20"/>
              </w:rPr>
              <w:t>千円</w:t>
            </w:r>
            <w:r w:rsidR="00225398" w:rsidRPr="002873AA">
              <w:rPr>
                <w:color w:val="000000"/>
                <w:sz w:val="20"/>
                <w:szCs w:val="20"/>
              </w:rPr>
              <w:t>)</w:t>
            </w:r>
          </w:p>
        </w:tc>
        <w:tc>
          <w:tcPr>
            <w:tcW w:w="165" w:type="dxa"/>
            <w:vMerge w:val="restart"/>
            <w:tcBorders>
              <w:top w:val="nil"/>
              <w:left w:val="single" w:sz="4" w:space="0" w:color="000000"/>
              <w:bottom w:val="nil"/>
              <w:right w:val="nil"/>
            </w:tcBorders>
            <w:tcMar>
              <w:left w:w="49" w:type="dxa"/>
              <w:right w:w="49" w:type="dxa"/>
            </w:tcMar>
          </w:tcPr>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left"/>
              <w:rPr>
                <w:color w:val="000000"/>
                <w:sz w:val="20"/>
                <w:szCs w:val="20"/>
              </w:rPr>
            </w:pPr>
          </w:p>
        </w:tc>
      </w:tr>
      <w:tr w:rsidR="00220A47" w:rsidRPr="002873AA" w:rsidTr="002F3A8A">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65" w:type="dxa"/>
            <w:vMerge/>
            <w:tcBorders>
              <w:top w:val="nil"/>
              <w:left w:val="single" w:sz="4" w:space="0" w:color="000000"/>
              <w:bottom w:val="nil"/>
              <w:right w:val="nil"/>
            </w:tcBorders>
            <w:tcMar>
              <w:left w:w="49" w:type="dxa"/>
              <w:right w:w="49" w:type="dxa"/>
            </w:tcMar>
          </w:tcPr>
          <w:p w:rsidR="00220A47" w:rsidRPr="002873AA" w:rsidRDefault="00220A47" w:rsidP="002F3A8A">
            <w:pPr>
              <w:spacing w:line="291" w:lineRule="exact"/>
              <w:jc w:val="left"/>
              <w:rPr>
                <w:color w:val="000000"/>
                <w:sz w:val="20"/>
                <w:szCs w:val="20"/>
              </w:rPr>
            </w:pPr>
          </w:p>
        </w:tc>
      </w:tr>
    </w:tbl>
    <w:p w:rsidR="00220A47" w:rsidRPr="002873AA" w:rsidRDefault="00220A47" w:rsidP="00220A47">
      <w:pPr>
        <w:spacing w:line="291" w:lineRule="exact"/>
        <w:jc w:val="left"/>
        <w:rPr>
          <w:color w:val="000000"/>
          <w:szCs w:val="20"/>
        </w:rPr>
      </w:pPr>
    </w:p>
    <w:p w:rsidR="00220A47" w:rsidRPr="002873AA" w:rsidRDefault="00220A47" w:rsidP="00066D40">
      <w:pPr>
        <w:ind w:leftChars="500" w:left="1205"/>
        <w:rPr>
          <w:color w:val="000000"/>
          <w:szCs w:val="20"/>
        </w:rPr>
      </w:pPr>
      <w:r w:rsidRPr="002873AA">
        <w:rPr>
          <w:rFonts w:hint="eastAsia"/>
          <w:color w:val="000000"/>
        </w:rPr>
        <w:t>ｄ　営漁関係労働経費節減効果</w:t>
      </w:r>
    </w:p>
    <w:tbl>
      <w:tblPr>
        <w:tblW w:w="0" w:type="auto"/>
        <w:tblInd w:w="929" w:type="dxa"/>
        <w:tblLayout w:type="fixed"/>
        <w:tblCellMar>
          <w:left w:w="0" w:type="dxa"/>
          <w:right w:w="0" w:type="dxa"/>
        </w:tblCellMar>
        <w:tblLook w:val="0000" w:firstRow="0" w:lastRow="0" w:firstColumn="0" w:lastColumn="0" w:noHBand="0" w:noVBand="0"/>
      </w:tblPr>
      <w:tblGrid>
        <w:gridCol w:w="990"/>
        <w:gridCol w:w="1980"/>
        <w:gridCol w:w="1980"/>
        <w:gridCol w:w="1540"/>
        <w:gridCol w:w="1980"/>
      </w:tblGrid>
      <w:tr w:rsidR="002873AA" w:rsidRPr="002873AA" w:rsidTr="002F3A8A">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施設名</w:t>
            </w:r>
          </w:p>
          <w:p w:rsidR="00220A47" w:rsidRPr="002873AA" w:rsidRDefault="00220A47" w:rsidP="002F3A8A">
            <w:pPr>
              <w:spacing w:line="291" w:lineRule="exact"/>
              <w:jc w:val="left"/>
              <w:rPr>
                <w:color w:val="000000"/>
                <w:sz w:val="20"/>
                <w:szCs w:val="20"/>
              </w:rPr>
            </w:pPr>
          </w:p>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現在年平均延べ航行時間</w:t>
            </w:r>
            <w:r w:rsidRPr="002873AA">
              <w:rPr>
                <w:rFonts w:hint="eastAsia"/>
                <w:color w:val="000000"/>
                <w:sz w:val="20"/>
                <w:szCs w:val="20"/>
              </w:rPr>
              <w:t xml:space="preserve">　</w:t>
            </w:r>
            <w:r w:rsidRPr="002873AA">
              <w:rPr>
                <w:color w:val="000000"/>
                <w:sz w:val="20"/>
                <w:szCs w:val="20"/>
              </w:rPr>
              <w:t>①</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時間／年</w:t>
            </w:r>
            <w:r w:rsidRPr="002873AA">
              <w:rPr>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計画年平均延べ航行時間</w:t>
            </w:r>
            <w:r w:rsidRPr="002873AA">
              <w:rPr>
                <w:rFonts w:hint="eastAsia"/>
                <w:color w:val="000000"/>
                <w:sz w:val="20"/>
                <w:szCs w:val="20"/>
              </w:rPr>
              <w:t xml:space="preserve">　</w:t>
            </w:r>
            <w:r w:rsidRPr="002873AA">
              <w:rPr>
                <w:color w:val="000000"/>
                <w:sz w:val="20"/>
                <w:szCs w:val="20"/>
              </w:rPr>
              <w:t>②</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時間／年</w:t>
            </w:r>
            <w:r w:rsidRPr="002873AA">
              <w:rPr>
                <w:color w:val="000000"/>
                <w:sz w:val="20"/>
                <w:szCs w:val="20"/>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労働単価</w:t>
            </w:r>
          </w:p>
          <w:p w:rsidR="00220A47" w:rsidRPr="002873AA" w:rsidRDefault="00220A47" w:rsidP="002F3A8A">
            <w:pPr>
              <w:spacing w:line="291" w:lineRule="exact"/>
              <w:jc w:val="center"/>
              <w:rPr>
                <w:color w:val="000000"/>
                <w:sz w:val="20"/>
                <w:szCs w:val="20"/>
              </w:rPr>
            </w:pPr>
            <w:r w:rsidRPr="002873AA">
              <w:rPr>
                <w:color w:val="000000"/>
                <w:sz w:val="20"/>
                <w:szCs w:val="20"/>
              </w:rPr>
              <w:t>③</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千円／時間</w:t>
            </w:r>
            <w:r w:rsidRPr="002873AA">
              <w:rPr>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④</w:t>
            </w:r>
            <w:r w:rsidR="002719B6" w:rsidRPr="002873AA">
              <w:rPr>
                <w:rFonts w:asciiTheme="minorEastAsia" w:eastAsiaTheme="minorEastAsia" w:hAnsiTheme="minorEastAsia" w:hint="eastAsia"/>
                <w:color w:val="000000"/>
                <w:sz w:val="20"/>
                <w:szCs w:val="20"/>
              </w:rPr>
              <w:t>＝</w:t>
            </w:r>
            <w:r w:rsidR="00225398" w:rsidRPr="002873AA">
              <w:rPr>
                <w:color w:val="000000"/>
                <w:sz w:val="20"/>
                <w:szCs w:val="20"/>
              </w:rPr>
              <w:t>(</w:t>
            </w:r>
            <w:r w:rsidRPr="002873AA">
              <w:rPr>
                <w:color w:val="000000"/>
                <w:sz w:val="20"/>
                <w:szCs w:val="20"/>
              </w:rPr>
              <w:t>①</w:t>
            </w:r>
            <w:r w:rsidRPr="002873AA">
              <w:rPr>
                <w:rFonts w:hint="eastAsia"/>
                <w:color w:val="000000"/>
                <w:sz w:val="20"/>
                <w:szCs w:val="20"/>
              </w:rPr>
              <w:t>－</w:t>
            </w:r>
            <w:r w:rsidRPr="002873AA">
              <w:rPr>
                <w:color w:val="000000"/>
                <w:sz w:val="20"/>
                <w:szCs w:val="20"/>
              </w:rPr>
              <w:t>②</w:t>
            </w:r>
            <w:r w:rsidR="00225398" w:rsidRPr="002873AA">
              <w:rPr>
                <w:color w:val="000000"/>
                <w:sz w:val="20"/>
                <w:szCs w:val="20"/>
              </w:rPr>
              <w:t>)</w:t>
            </w:r>
            <w:r w:rsidRPr="002873AA">
              <w:rPr>
                <w:color w:val="000000"/>
                <w:sz w:val="20"/>
                <w:szCs w:val="20"/>
              </w:rPr>
              <w:t>×③</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千円</w:t>
            </w:r>
            <w:r w:rsidRPr="002873AA">
              <w:rPr>
                <w:color w:val="000000"/>
                <w:sz w:val="20"/>
                <w:szCs w:val="20"/>
              </w:rPr>
              <w:t>)</w:t>
            </w:r>
          </w:p>
        </w:tc>
      </w:tr>
      <w:tr w:rsidR="00220A47" w:rsidRPr="002873AA" w:rsidTr="002F3A8A">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220A47">
      <w:pPr>
        <w:spacing w:line="291" w:lineRule="exact"/>
        <w:jc w:val="left"/>
        <w:rPr>
          <w:color w:val="000000"/>
          <w:szCs w:val="20"/>
        </w:rPr>
      </w:pPr>
    </w:p>
    <w:p w:rsidR="00220A47" w:rsidRPr="002873AA" w:rsidRDefault="00220A47" w:rsidP="00066D40">
      <w:pPr>
        <w:ind w:leftChars="500" w:left="1205"/>
        <w:rPr>
          <w:color w:val="000000"/>
          <w:szCs w:val="20"/>
        </w:rPr>
      </w:pPr>
      <w:r w:rsidRPr="002873AA">
        <w:rPr>
          <w:rFonts w:hint="eastAsia"/>
          <w:color w:val="000000"/>
        </w:rPr>
        <w:t>ｅ　漁場維持管理経費節減効果</w:t>
      </w:r>
    </w:p>
    <w:tbl>
      <w:tblPr>
        <w:tblW w:w="0" w:type="auto"/>
        <w:tblInd w:w="929" w:type="dxa"/>
        <w:tblLayout w:type="fixed"/>
        <w:tblCellMar>
          <w:left w:w="0" w:type="dxa"/>
          <w:right w:w="0" w:type="dxa"/>
        </w:tblCellMar>
        <w:tblLook w:val="0000" w:firstRow="0" w:lastRow="0" w:firstColumn="0" w:lastColumn="0" w:noHBand="0" w:noVBand="0"/>
      </w:tblPr>
      <w:tblGrid>
        <w:gridCol w:w="990"/>
        <w:gridCol w:w="2420"/>
        <w:gridCol w:w="2640"/>
        <w:gridCol w:w="2420"/>
        <w:gridCol w:w="165"/>
      </w:tblGrid>
      <w:tr w:rsidR="002873AA" w:rsidRPr="002873AA" w:rsidTr="002F3A8A">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施設名</w:t>
            </w:r>
          </w:p>
          <w:p w:rsidR="00220A47" w:rsidRPr="002873AA" w:rsidRDefault="00220A47"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現在年平均維持管理費</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千円／年</w:t>
            </w:r>
            <w:r w:rsidR="00225398" w:rsidRPr="002873AA">
              <w:rPr>
                <w:color w:val="000000"/>
                <w:sz w:val="20"/>
                <w:szCs w:val="20"/>
              </w:rPr>
              <w:t>)</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計画年平均維持管理費</w:t>
            </w: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Pr="002873AA">
              <w:rPr>
                <w:color w:val="000000"/>
                <w:sz w:val="20"/>
                <w:szCs w:val="20"/>
              </w:rPr>
              <w:t>千円／年</w:t>
            </w:r>
            <w:r w:rsidR="00225398" w:rsidRPr="002873AA">
              <w:rPr>
                <w:color w:val="000000"/>
                <w:sz w:val="20"/>
                <w:szCs w:val="20"/>
              </w:rPr>
              <w:t>)</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719B6">
            <w:pPr>
              <w:spacing w:line="291" w:lineRule="exact"/>
              <w:jc w:val="center"/>
              <w:rPr>
                <w:color w:val="000000"/>
                <w:sz w:val="20"/>
                <w:szCs w:val="20"/>
              </w:rPr>
            </w:pPr>
            <w:r w:rsidRPr="002873AA">
              <w:rPr>
                <w:color w:val="000000"/>
                <w:sz w:val="20"/>
                <w:szCs w:val="20"/>
              </w:rPr>
              <w:t>③</w:t>
            </w:r>
            <w:r w:rsidR="002719B6" w:rsidRPr="002873AA">
              <w:rPr>
                <w:rFonts w:asciiTheme="minorEastAsia" w:eastAsiaTheme="minorEastAsia" w:hAnsiTheme="minorEastAsia" w:hint="eastAsia"/>
                <w:color w:val="000000"/>
                <w:sz w:val="20"/>
                <w:szCs w:val="20"/>
              </w:rPr>
              <w:t>＝</w:t>
            </w:r>
            <w:r w:rsidRPr="002873AA">
              <w:rPr>
                <w:color w:val="000000"/>
                <w:sz w:val="20"/>
                <w:szCs w:val="20"/>
              </w:rPr>
              <w:t>①</w:t>
            </w:r>
            <w:r w:rsidRPr="002873AA">
              <w:rPr>
                <w:rFonts w:hint="eastAsia"/>
                <w:color w:val="000000"/>
                <w:sz w:val="20"/>
                <w:szCs w:val="20"/>
              </w:rPr>
              <w:t>－</w:t>
            </w:r>
            <w:r w:rsidRPr="002873AA">
              <w:rPr>
                <w:color w:val="000000"/>
                <w:sz w:val="20"/>
                <w:szCs w:val="20"/>
              </w:rPr>
              <w:t>②</w:t>
            </w:r>
            <w:r w:rsidR="00225398" w:rsidRPr="002873AA">
              <w:rPr>
                <w:color w:val="000000"/>
                <w:sz w:val="20"/>
                <w:szCs w:val="20"/>
              </w:rPr>
              <w:t>(</w:t>
            </w:r>
            <w:r w:rsidRPr="002873AA">
              <w:rPr>
                <w:color w:val="000000"/>
                <w:sz w:val="20"/>
                <w:szCs w:val="20"/>
              </w:rPr>
              <w:t>千円</w:t>
            </w:r>
            <w:r w:rsidR="00225398" w:rsidRPr="002873AA">
              <w:rPr>
                <w:color w:val="000000"/>
                <w:sz w:val="20"/>
                <w:szCs w:val="20"/>
              </w:rPr>
              <w:t>)</w:t>
            </w:r>
          </w:p>
        </w:tc>
        <w:tc>
          <w:tcPr>
            <w:tcW w:w="165" w:type="dxa"/>
            <w:vMerge w:val="restart"/>
            <w:tcBorders>
              <w:top w:val="nil"/>
              <w:left w:val="single" w:sz="4" w:space="0" w:color="000000"/>
              <w:bottom w:val="nil"/>
              <w:right w:val="nil"/>
            </w:tcBorders>
            <w:tcMar>
              <w:left w:w="49" w:type="dxa"/>
              <w:right w:w="49" w:type="dxa"/>
            </w:tcMar>
          </w:tcPr>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left"/>
              <w:rPr>
                <w:color w:val="000000"/>
                <w:sz w:val="20"/>
                <w:szCs w:val="20"/>
              </w:rPr>
            </w:pPr>
          </w:p>
        </w:tc>
      </w:tr>
      <w:tr w:rsidR="00220A47" w:rsidRPr="002873AA" w:rsidTr="002F3A8A">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65" w:type="dxa"/>
            <w:vMerge/>
            <w:tcBorders>
              <w:top w:val="nil"/>
              <w:left w:val="single" w:sz="4" w:space="0" w:color="000000"/>
              <w:bottom w:val="nil"/>
              <w:right w:val="nil"/>
            </w:tcBorders>
            <w:tcMar>
              <w:left w:w="49" w:type="dxa"/>
              <w:right w:w="49" w:type="dxa"/>
            </w:tcMar>
          </w:tcPr>
          <w:p w:rsidR="00220A47" w:rsidRPr="002873AA" w:rsidRDefault="00220A47" w:rsidP="002F3A8A">
            <w:pPr>
              <w:spacing w:line="291" w:lineRule="exact"/>
              <w:jc w:val="left"/>
              <w:rPr>
                <w:color w:val="000000"/>
                <w:sz w:val="20"/>
                <w:szCs w:val="20"/>
              </w:rPr>
            </w:pPr>
          </w:p>
        </w:tc>
      </w:tr>
    </w:tbl>
    <w:p w:rsidR="00220A47" w:rsidRPr="002873AA" w:rsidRDefault="00220A47" w:rsidP="00220A47">
      <w:pPr>
        <w:jc w:val="left"/>
        <w:rPr>
          <w:color w:val="000000"/>
          <w:szCs w:val="20"/>
        </w:rPr>
      </w:pPr>
    </w:p>
    <w:p w:rsidR="00220A47" w:rsidRPr="002873AA" w:rsidRDefault="00220A47" w:rsidP="00066D40">
      <w:pPr>
        <w:ind w:leftChars="500" w:left="1205"/>
        <w:rPr>
          <w:color w:val="000000"/>
          <w:szCs w:val="20"/>
        </w:rPr>
      </w:pPr>
      <w:r w:rsidRPr="002873AA">
        <w:rPr>
          <w:rFonts w:hint="eastAsia"/>
          <w:color w:val="000000"/>
        </w:rPr>
        <w:t>ｆ　漁場維持管理時間短縮効果</w:t>
      </w:r>
    </w:p>
    <w:tbl>
      <w:tblPr>
        <w:tblW w:w="0" w:type="auto"/>
        <w:tblInd w:w="929" w:type="dxa"/>
        <w:tblLayout w:type="fixed"/>
        <w:tblCellMar>
          <w:left w:w="0" w:type="dxa"/>
          <w:right w:w="0" w:type="dxa"/>
        </w:tblCellMar>
        <w:tblLook w:val="0000" w:firstRow="0" w:lastRow="0" w:firstColumn="0" w:lastColumn="0" w:noHBand="0" w:noVBand="0"/>
      </w:tblPr>
      <w:tblGrid>
        <w:gridCol w:w="880"/>
        <w:gridCol w:w="1980"/>
        <w:gridCol w:w="1980"/>
        <w:gridCol w:w="1540"/>
        <w:gridCol w:w="2090"/>
      </w:tblGrid>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施設名</w:t>
            </w:r>
          </w:p>
          <w:p w:rsidR="00220A47" w:rsidRPr="002873AA" w:rsidRDefault="00220A47" w:rsidP="002F3A8A">
            <w:pPr>
              <w:spacing w:line="291" w:lineRule="exact"/>
              <w:jc w:val="left"/>
              <w:rPr>
                <w:color w:val="000000"/>
                <w:sz w:val="20"/>
                <w:szCs w:val="20"/>
              </w:rPr>
            </w:pPr>
          </w:p>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現在年平均延べ作業時間</w:t>
            </w:r>
            <w:r w:rsidRPr="002873AA">
              <w:rPr>
                <w:rFonts w:hint="eastAsia"/>
                <w:color w:val="000000"/>
                <w:sz w:val="20"/>
                <w:szCs w:val="20"/>
              </w:rPr>
              <w:t xml:space="preserve">　</w:t>
            </w:r>
            <w:r w:rsidRPr="002873AA">
              <w:rPr>
                <w:color w:val="000000"/>
                <w:sz w:val="20"/>
                <w:szCs w:val="20"/>
              </w:rPr>
              <w:t>①</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時間／年</w:t>
            </w:r>
            <w:r w:rsidRPr="002873AA">
              <w:rPr>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計画年平均延べ作業時間</w:t>
            </w:r>
            <w:r w:rsidRPr="002873AA">
              <w:rPr>
                <w:rFonts w:hint="eastAsia"/>
                <w:color w:val="000000"/>
                <w:sz w:val="20"/>
                <w:szCs w:val="20"/>
              </w:rPr>
              <w:t xml:space="preserve">　</w:t>
            </w:r>
            <w:r w:rsidRPr="002873AA">
              <w:rPr>
                <w:color w:val="000000"/>
                <w:sz w:val="20"/>
                <w:szCs w:val="20"/>
              </w:rPr>
              <w:t>②</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時間／年</w:t>
            </w:r>
            <w:r w:rsidRPr="002873AA">
              <w:rPr>
                <w:color w:val="000000"/>
                <w:sz w:val="20"/>
                <w:szCs w:val="20"/>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労働単価</w:t>
            </w:r>
          </w:p>
          <w:p w:rsidR="00220A47" w:rsidRPr="002873AA" w:rsidRDefault="00220A47" w:rsidP="002F3A8A">
            <w:pPr>
              <w:spacing w:line="291" w:lineRule="exact"/>
              <w:jc w:val="center"/>
              <w:rPr>
                <w:color w:val="000000"/>
                <w:sz w:val="20"/>
                <w:szCs w:val="20"/>
              </w:rPr>
            </w:pPr>
            <w:r w:rsidRPr="002873AA">
              <w:rPr>
                <w:color w:val="000000"/>
                <w:sz w:val="20"/>
                <w:szCs w:val="20"/>
              </w:rPr>
              <w:t>③</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千円／時間</w:t>
            </w:r>
            <w:r w:rsidRPr="002873AA">
              <w:rPr>
                <w:color w:val="000000"/>
                <w:sz w:val="20"/>
                <w:szCs w:val="20"/>
              </w:rPr>
              <w:t>)</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④</w:t>
            </w:r>
            <w:r w:rsidR="002719B6" w:rsidRPr="002873AA">
              <w:rPr>
                <w:rFonts w:asciiTheme="minorEastAsia" w:eastAsiaTheme="minorEastAsia" w:hAnsiTheme="minorEastAsia" w:hint="eastAsia"/>
                <w:color w:val="000000"/>
                <w:sz w:val="20"/>
                <w:szCs w:val="20"/>
              </w:rPr>
              <w:t>＝</w:t>
            </w:r>
            <w:r w:rsidR="00225398" w:rsidRPr="002873AA">
              <w:rPr>
                <w:color w:val="000000"/>
                <w:sz w:val="20"/>
                <w:szCs w:val="20"/>
              </w:rPr>
              <w:t>(</w:t>
            </w:r>
            <w:r w:rsidRPr="002873AA">
              <w:rPr>
                <w:color w:val="000000"/>
                <w:sz w:val="20"/>
                <w:szCs w:val="20"/>
              </w:rPr>
              <w:t>①</w:t>
            </w:r>
            <w:r w:rsidRPr="002873AA">
              <w:rPr>
                <w:rFonts w:hint="eastAsia"/>
                <w:color w:val="000000"/>
                <w:sz w:val="20"/>
                <w:szCs w:val="20"/>
              </w:rPr>
              <w:t>－</w:t>
            </w:r>
            <w:r w:rsidRPr="002873AA">
              <w:rPr>
                <w:color w:val="000000"/>
                <w:sz w:val="20"/>
                <w:szCs w:val="20"/>
              </w:rPr>
              <w:t>②</w:t>
            </w:r>
            <w:r w:rsidR="00225398" w:rsidRPr="002873AA">
              <w:rPr>
                <w:color w:val="000000"/>
                <w:sz w:val="20"/>
                <w:szCs w:val="20"/>
              </w:rPr>
              <w:t>)</w:t>
            </w:r>
            <w:r w:rsidRPr="002873AA">
              <w:rPr>
                <w:color w:val="000000"/>
                <w:sz w:val="20"/>
                <w:szCs w:val="20"/>
              </w:rPr>
              <w:t>×③</w:t>
            </w:r>
          </w:p>
          <w:p w:rsidR="00220A47" w:rsidRPr="002873AA" w:rsidRDefault="00225398"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千円</w:t>
            </w:r>
            <w:r w:rsidRPr="002873AA">
              <w:rPr>
                <w:color w:val="000000"/>
                <w:sz w:val="20"/>
                <w:szCs w:val="20"/>
              </w:rPr>
              <w:t>)</w:t>
            </w:r>
          </w:p>
        </w:tc>
      </w:tr>
      <w:tr w:rsidR="00220A47"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67028F" w:rsidRPr="002873AA" w:rsidRDefault="0067028F" w:rsidP="002A66D4">
      <w:pPr>
        <w:rPr>
          <w:color w:val="000000"/>
        </w:rPr>
      </w:pPr>
    </w:p>
    <w:p w:rsidR="00220A47" w:rsidRPr="002873AA" w:rsidRDefault="00220A47" w:rsidP="0067028F">
      <w:pPr>
        <w:ind w:leftChars="100" w:left="241"/>
        <w:rPr>
          <w:color w:val="000000"/>
        </w:rPr>
      </w:pPr>
      <w:r w:rsidRPr="002873AA">
        <w:rPr>
          <w:rFonts w:hint="eastAsia"/>
          <w:color w:val="000000"/>
        </w:rPr>
        <w:t>２　生活環境向上効果</w:t>
      </w:r>
    </w:p>
    <w:p w:rsidR="00220A47" w:rsidRPr="002873AA" w:rsidRDefault="00220A47" w:rsidP="00066D40">
      <w:pPr>
        <w:ind w:leftChars="100" w:left="241"/>
        <w:rPr>
          <w:color w:val="000000"/>
        </w:rPr>
      </w:pPr>
      <w:r w:rsidRPr="002873AA">
        <w:rPr>
          <w:rFonts w:hint="eastAsia"/>
          <w:color w:val="000000"/>
        </w:rPr>
        <w:t>（１）簡易給水施設に係る効果</w:t>
      </w:r>
    </w:p>
    <w:p w:rsidR="00220A47" w:rsidRPr="002873AA" w:rsidRDefault="00220A47" w:rsidP="0067028F">
      <w:pPr>
        <w:ind w:leftChars="300" w:left="723"/>
        <w:rPr>
          <w:color w:val="000000"/>
        </w:rPr>
      </w:pPr>
      <w:r w:rsidRPr="002873AA">
        <w:rPr>
          <w:rFonts w:hint="eastAsia"/>
          <w:color w:val="000000"/>
        </w:rPr>
        <w:t>ア　効果の内容</w:t>
      </w:r>
    </w:p>
    <w:p w:rsidR="00220A47" w:rsidRPr="002873AA" w:rsidRDefault="00220A47" w:rsidP="0067028F">
      <w:pPr>
        <w:ind w:leftChars="400" w:left="964" w:firstLineChars="100" w:firstLine="241"/>
        <w:rPr>
          <w:color w:val="000000"/>
        </w:rPr>
      </w:pPr>
      <w:r w:rsidRPr="002873AA">
        <w:rPr>
          <w:rFonts w:hint="eastAsia"/>
          <w:color w:val="000000"/>
        </w:rPr>
        <w:t>簡易給水施設に係る効果とは、受益者が独自に必要十分な生活用水を確保するため、受益各戸がそれぞれ井戸等で生活用水を確保するために要する年単位の費用を効果として代替したものとする。</w:t>
      </w:r>
    </w:p>
    <w:p w:rsidR="00220A47" w:rsidRPr="002873AA" w:rsidRDefault="00220A47" w:rsidP="0067028F">
      <w:pPr>
        <w:ind w:leftChars="300" w:left="723"/>
        <w:rPr>
          <w:color w:val="000000"/>
        </w:rPr>
      </w:pPr>
      <w:r w:rsidRPr="002873AA">
        <w:rPr>
          <w:rFonts w:hint="eastAsia"/>
          <w:color w:val="000000"/>
        </w:rPr>
        <w:t>イ　算定方法</w:t>
      </w:r>
    </w:p>
    <w:p w:rsidR="00220A47" w:rsidRPr="002873AA" w:rsidRDefault="00220A47" w:rsidP="0067028F">
      <w:pPr>
        <w:ind w:leftChars="400" w:left="964" w:firstLineChars="100" w:firstLine="241"/>
        <w:rPr>
          <w:color w:val="000000"/>
        </w:rPr>
      </w:pPr>
      <w:r w:rsidRPr="002873AA">
        <w:rPr>
          <w:rFonts w:hint="eastAsia"/>
          <w:color w:val="000000"/>
        </w:rPr>
        <w:t>年効果額は、次の（ア）、（イ）及び（ウ）により算定する各費用の合計額とする。</w:t>
      </w:r>
    </w:p>
    <w:p w:rsidR="00220A47" w:rsidRPr="002873AA" w:rsidRDefault="00220A47" w:rsidP="0067028F">
      <w:pPr>
        <w:ind w:leftChars="300" w:left="723"/>
        <w:rPr>
          <w:color w:val="000000"/>
        </w:rPr>
      </w:pPr>
      <w:r w:rsidRPr="002873AA">
        <w:rPr>
          <w:rFonts w:hint="eastAsia"/>
          <w:color w:val="000000"/>
        </w:rPr>
        <w:t>（ア）井戸等の建設費</w:t>
      </w:r>
    </w:p>
    <w:p w:rsidR="00220A47" w:rsidRPr="002873AA" w:rsidRDefault="00220A47" w:rsidP="0067028F">
      <w:pPr>
        <w:ind w:leftChars="500" w:left="1205" w:firstLineChars="100" w:firstLine="241"/>
        <w:rPr>
          <w:color w:val="000000"/>
        </w:rPr>
      </w:pPr>
      <w:r w:rsidRPr="002873AA">
        <w:rPr>
          <w:rFonts w:hint="eastAsia"/>
          <w:color w:val="000000"/>
        </w:rPr>
        <w:t>井戸等の建設費は、１箇所当たりの建設費を耐用年数（</w:t>
      </w:r>
      <w:r w:rsidRPr="002873AA">
        <w:rPr>
          <w:color w:val="000000"/>
        </w:rPr>
        <w:t>16年（機械・電気に準ずる。））から求めた還元率を乗じて１箇所当たりの年額を算定する。</w:t>
      </w:r>
    </w:p>
    <w:p w:rsidR="00220A47" w:rsidRPr="002873AA" w:rsidRDefault="00220A47" w:rsidP="0067028F">
      <w:pPr>
        <w:ind w:leftChars="500" w:left="1687" w:hangingChars="200" w:hanging="482"/>
        <w:rPr>
          <w:color w:val="000000"/>
        </w:rPr>
      </w:pPr>
      <w:r w:rsidRPr="002873AA">
        <w:rPr>
          <w:rFonts w:hint="eastAsia"/>
          <w:color w:val="000000"/>
        </w:rPr>
        <w:t>（注）地域の状況によっては、海水淡水化や他地区からの運搬給水等の手段による費用をもって必要最低限の生活用水を確保するために必要な経費とする。</w:t>
      </w:r>
    </w:p>
    <w:p w:rsidR="00220A47" w:rsidRPr="002873AA" w:rsidRDefault="00220A47" w:rsidP="0067028F">
      <w:pPr>
        <w:ind w:leftChars="300" w:left="723"/>
        <w:rPr>
          <w:color w:val="000000"/>
        </w:rPr>
      </w:pPr>
      <w:r w:rsidRPr="002873AA">
        <w:rPr>
          <w:rFonts w:hint="eastAsia"/>
          <w:color w:val="000000"/>
        </w:rPr>
        <w:t>（イ）井戸等の維持管理費</w:t>
      </w:r>
    </w:p>
    <w:p w:rsidR="00220A47" w:rsidRPr="002873AA" w:rsidRDefault="00220A47" w:rsidP="0067028F">
      <w:pPr>
        <w:ind w:leftChars="500" w:left="1205" w:firstLineChars="100" w:firstLine="241"/>
        <w:rPr>
          <w:color w:val="000000"/>
        </w:rPr>
      </w:pPr>
      <w:r w:rsidRPr="002873AA">
        <w:rPr>
          <w:rFonts w:hint="eastAsia"/>
          <w:color w:val="000000"/>
        </w:rPr>
        <w:t>井戸等の維持管理費は、年間の電気代、ポンプ等の補修点検費を計上する。</w:t>
      </w:r>
    </w:p>
    <w:p w:rsidR="00220A47" w:rsidRPr="002873AA" w:rsidRDefault="00220A47" w:rsidP="0067028F">
      <w:pPr>
        <w:ind w:leftChars="300" w:left="723"/>
        <w:rPr>
          <w:color w:val="000000"/>
        </w:rPr>
      </w:pPr>
      <w:r w:rsidRPr="002873AA">
        <w:rPr>
          <w:rFonts w:hint="eastAsia"/>
          <w:color w:val="000000"/>
        </w:rPr>
        <w:t>（ウ）水質検査費</w:t>
      </w:r>
    </w:p>
    <w:p w:rsidR="00220A47" w:rsidRPr="002873AA" w:rsidRDefault="00220A47" w:rsidP="0067028F">
      <w:pPr>
        <w:ind w:leftChars="500" w:left="1205" w:firstLineChars="100" w:firstLine="241"/>
        <w:rPr>
          <w:color w:val="000000"/>
        </w:rPr>
      </w:pPr>
      <w:r w:rsidRPr="002873AA">
        <w:rPr>
          <w:rFonts w:hint="eastAsia"/>
          <w:color w:val="000000"/>
        </w:rPr>
        <w:t>水質検査費は、必要最低限の水質を保持する観点から、上水道の省略不可事項（水道法施行規則（昭和</w:t>
      </w:r>
      <w:r w:rsidRPr="002873AA">
        <w:rPr>
          <w:color w:val="000000"/>
        </w:rPr>
        <w:t>32年厚生省令第45号）第15条第１項第４号において、水質検査を省略することができるとされている事項以外の事項をいう。）の水質検査をすることとし、検査対象の井戸の１回当たりの検査費と検査頻度から１年当たりの検査費を計上する。</w:t>
      </w:r>
    </w:p>
    <w:p w:rsidR="00220A47" w:rsidRPr="002873AA" w:rsidRDefault="00220A47" w:rsidP="0067028F">
      <w:pPr>
        <w:ind w:leftChars="500" w:left="1687" w:hangingChars="200" w:hanging="482"/>
        <w:rPr>
          <w:color w:val="000000"/>
        </w:rPr>
      </w:pPr>
      <w:r w:rsidRPr="002873AA">
        <w:rPr>
          <w:rFonts w:hint="eastAsia"/>
          <w:color w:val="000000"/>
        </w:rPr>
        <w:t>（注）水質によっては、水質検査の内容及び回数を増やしたり、濾過器等の水質改善費用を加算することとする。</w:t>
      </w:r>
    </w:p>
    <w:p w:rsidR="00220A47" w:rsidRPr="002873AA" w:rsidRDefault="00220A47" w:rsidP="0067028F">
      <w:pPr>
        <w:ind w:leftChars="300" w:left="723"/>
        <w:rPr>
          <w:color w:val="000000"/>
          <w:szCs w:val="20"/>
        </w:rPr>
      </w:pPr>
      <w:r w:rsidRPr="002873AA">
        <w:rPr>
          <w:rFonts w:hint="eastAsia"/>
          <w:color w:val="000000"/>
        </w:rPr>
        <w:t>ウ　年効果額の算定表の様式</w:t>
      </w:r>
    </w:p>
    <w:tbl>
      <w:tblPr>
        <w:tblW w:w="0" w:type="auto"/>
        <w:tblInd w:w="929" w:type="dxa"/>
        <w:tblLayout w:type="fixed"/>
        <w:tblCellMar>
          <w:left w:w="0" w:type="dxa"/>
          <w:right w:w="0" w:type="dxa"/>
        </w:tblCellMar>
        <w:tblLook w:val="0000" w:firstRow="0" w:lastRow="0" w:firstColumn="0" w:lastColumn="0" w:noHBand="0" w:noVBand="0"/>
      </w:tblPr>
      <w:tblGrid>
        <w:gridCol w:w="2200"/>
        <w:gridCol w:w="2111"/>
        <w:gridCol w:w="1519"/>
        <w:gridCol w:w="2750"/>
      </w:tblGrid>
      <w:tr w:rsidR="002873AA" w:rsidRPr="002873AA" w:rsidTr="002F3A8A">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井戸等の建設費</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千円／年</w:t>
            </w:r>
            <w:r w:rsidR="00225398" w:rsidRPr="002873AA">
              <w:rPr>
                <w:color w:val="000000"/>
                <w:sz w:val="20"/>
                <w:szCs w:val="20"/>
              </w:rPr>
              <w:t>)</w:t>
            </w:r>
          </w:p>
        </w:tc>
        <w:tc>
          <w:tcPr>
            <w:tcW w:w="2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井戸等の維持管理費</w:t>
            </w: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Pr="002873AA">
              <w:rPr>
                <w:color w:val="000000"/>
                <w:sz w:val="20"/>
                <w:szCs w:val="20"/>
              </w:rPr>
              <w:t>千円／年</w:t>
            </w:r>
            <w:r w:rsidR="00225398" w:rsidRPr="002873AA">
              <w:rPr>
                <w:color w:val="000000"/>
                <w:sz w:val="20"/>
                <w:szCs w:val="20"/>
              </w:rPr>
              <w:t>)</w:t>
            </w:r>
          </w:p>
        </w:tc>
        <w:tc>
          <w:tcPr>
            <w:tcW w:w="15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水質検査費</w:t>
            </w:r>
          </w:p>
          <w:p w:rsidR="00220A47" w:rsidRPr="002873AA" w:rsidRDefault="00220A47" w:rsidP="002F3A8A">
            <w:pPr>
              <w:spacing w:line="291" w:lineRule="exact"/>
              <w:jc w:val="center"/>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千円／年</w:t>
            </w:r>
            <w:r w:rsidR="00225398" w:rsidRPr="002873AA">
              <w:rPr>
                <w:color w:val="000000"/>
                <w:sz w:val="20"/>
                <w:szCs w:val="20"/>
              </w:rPr>
              <w:t>)</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④＝①＋②＋③</w:t>
            </w:r>
            <w:r w:rsidR="00225398" w:rsidRPr="002873AA">
              <w:rPr>
                <w:color w:val="000000"/>
                <w:sz w:val="20"/>
                <w:szCs w:val="20"/>
              </w:rPr>
              <w:t>(</w:t>
            </w:r>
            <w:r w:rsidRPr="002873AA">
              <w:rPr>
                <w:color w:val="000000"/>
                <w:sz w:val="20"/>
                <w:szCs w:val="20"/>
              </w:rPr>
              <w:t>千円</w:t>
            </w:r>
            <w:r w:rsidR="00225398" w:rsidRPr="002873AA">
              <w:rPr>
                <w:color w:val="000000"/>
                <w:sz w:val="20"/>
                <w:szCs w:val="20"/>
              </w:rPr>
              <w:t>)</w:t>
            </w:r>
          </w:p>
        </w:tc>
      </w:tr>
      <w:tr w:rsidR="00220A47" w:rsidRPr="002873AA" w:rsidTr="002F3A8A">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731F31" w:rsidRPr="002873AA" w:rsidRDefault="00731F31" w:rsidP="00220A47">
      <w:pPr>
        <w:spacing w:line="291" w:lineRule="exact"/>
        <w:jc w:val="left"/>
        <w:rPr>
          <w:color w:val="000000"/>
          <w:szCs w:val="20"/>
        </w:rPr>
      </w:pPr>
    </w:p>
    <w:p w:rsidR="00220A47" w:rsidRPr="002873AA" w:rsidRDefault="00220A47" w:rsidP="0067028F">
      <w:pPr>
        <w:ind w:leftChars="100" w:left="241"/>
        <w:rPr>
          <w:color w:val="000000"/>
        </w:rPr>
      </w:pPr>
      <w:r w:rsidRPr="002873AA">
        <w:rPr>
          <w:rFonts w:hint="eastAsia"/>
          <w:color w:val="000000"/>
        </w:rPr>
        <w:t>（２）簡易排水施設に係る効果</w:t>
      </w:r>
    </w:p>
    <w:p w:rsidR="00220A47" w:rsidRPr="002873AA" w:rsidRDefault="00220A47" w:rsidP="0067028F">
      <w:pPr>
        <w:ind w:leftChars="300" w:left="723"/>
        <w:rPr>
          <w:color w:val="000000"/>
        </w:rPr>
      </w:pPr>
      <w:r w:rsidRPr="002873AA">
        <w:rPr>
          <w:rFonts w:hint="eastAsia"/>
          <w:color w:val="000000"/>
        </w:rPr>
        <w:t>ア　効果の内容</w:t>
      </w:r>
    </w:p>
    <w:p w:rsidR="00220A47" w:rsidRPr="002873AA" w:rsidRDefault="00220A47" w:rsidP="0067028F">
      <w:pPr>
        <w:ind w:leftChars="400" w:left="964" w:firstLineChars="100" w:firstLine="241"/>
        <w:rPr>
          <w:color w:val="000000"/>
        </w:rPr>
      </w:pPr>
      <w:r w:rsidRPr="002873AA">
        <w:rPr>
          <w:rFonts w:hint="eastAsia"/>
          <w:color w:val="000000"/>
        </w:rPr>
        <w:t>簡易排水施設に係る効果とは、施設の整備により、悪臭を防止する効果（悪臭防止効果）、ハエ等の害虫発生を減少・防止する効果（害虫</w:t>
      </w:r>
      <w:r w:rsidR="00D50417" w:rsidRPr="002873AA">
        <w:rPr>
          <w:rFonts w:hint="eastAsia"/>
          <w:color w:val="000000"/>
        </w:rPr>
        <w:t>防止</w:t>
      </w:r>
      <w:r w:rsidRPr="002873AA">
        <w:rPr>
          <w:rFonts w:hint="eastAsia"/>
          <w:color w:val="000000"/>
        </w:rPr>
        <w:t>効果）とする。</w:t>
      </w:r>
    </w:p>
    <w:p w:rsidR="00220A47" w:rsidRPr="002873AA" w:rsidRDefault="00220A47" w:rsidP="0067028F">
      <w:pPr>
        <w:ind w:leftChars="300" w:left="723"/>
        <w:rPr>
          <w:color w:val="000000"/>
        </w:rPr>
      </w:pPr>
      <w:r w:rsidRPr="002873AA">
        <w:rPr>
          <w:rFonts w:hint="eastAsia"/>
          <w:color w:val="000000"/>
        </w:rPr>
        <w:t>イ　算定方法</w:t>
      </w:r>
    </w:p>
    <w:p w:rsidR="0067028F" w:rsidRPr="002873AA" w:rsidRDefault="00220A47" w:rsidP="00347BEF">
      <w:pPr>
        <w:ind w:leftChars="400" w:left="964" w:firstLineChars="100" w:firstLine="241"/>
        <w:rPr>
          <w:color w:val="000000"/>
        </w:rPr>
      </w:pPr>
      <w:r w:rsidRPr="002873AA">
        <w:rPr>
          <w:rFonts w:hint="eastAsia"/>
          <w:color w:val="000000"/>
        </w:rPr>
        <w:t>年効果額は、水洗化による悪臭防止効果及び害虫防止効果ごとの効果額の合計額とする。</w:t>
      </w:r>
    </w:p>
    <w:p w:rsidR="00220A47" w:rsidRPr="002873AA" w:rsidRDefault="00220A47" w:rsidP="0067028F">
      <w:pPr>
        <w:ind w:leftChars="300" w:left="723"/>
        <w:rPr>
          <w:color w:val="000000"/>
        </w:rPr>
      </w:pPr>
      <w:r w:rsidRPr="002873AA">
        <w:rPr>
          <w:rFonts w:hint="eastAsia"/>
          <w:color w:val="000000"/>
        </w:rPr>
        <w:t>ウ　年効果額の算定表の様式</w:t>
      </w:r>
    </w:p>
    <w:p w:rsidR="00220A47" w:rsidRPr="002873AA" w:rsidRDefault="00220A47" w:rsidP="0067028F">
      <w:pPr>
        <w:ind w:leftChars="300" w:left="723"/>
        <w:rPr>
          <w:color w:val="000000"/>
          <w:szCs w:val="20"/>
        </w:rPr>
      </w:pPr>
      <w:r w:rsidRPr="002873AA">
        <w:rPr>
          <w:rFonts w:hint="eastAsia"/>
          <w:color w:val="000000"/>
        </w:rPr>
        <w:t>（ア）悪臭防止効果</w:t>
      </w:r>
    </w:p>
    <w:tbl>
      <w:tblPr>
        <w:tblW w:w="0" w:type="auto"/>
        <w:tblInd w:w="929" w:type="dxa"/>
        <w:tblLayout w:type="fixed"/>
        <w:tblCellMar>
          <w:left w:w="0" w:type="dxa"/>
          <w:right w:w="0" w:type="dxa"/>
        </w:tblCellMar>
        <w:tblLook w:val="0000" w:firstRow="0" w:lastRow="0" w:firstColumn="0" w:lastColumn="0" w:noHBand="0" w:noVBand="0"/>
      </w:tblPr>
      <w:tblGrid>
        <w:gridCol w:w="1980"/>
        <w:gridCol w:w="1055"/>
        <w:gridCol w:w="1276"/>
        <w:gridCol w:w="1418"/>
        <w:gridCol w:w="2835"/>
      </w:tblGrid>
      <w:tr w:rsidR="002873AA"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１戸当たり年平均薬剤散布回数</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回／戸・年</w:t>
            </w:r>
            <w:r w:rsidR="00225398" w:rsidRPr="002873AA">
              <w:rPr>
                <w:color w:val="000000"/>
                <w:sz w:val="20"/>
                <w:szCs w:val="20"/>
              </w:rPr>
              <w:t>)</w:t>
            </w: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対象戸数</w:t>
            </w: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Pr="002873AA">
              <w:rPr>
                <w:color w:val="000000"/>
                <w:sz w:val="20"/>
                <w:szCs w:val="20"/>
              </w:rPr>
              <w:t>戸</w:t>
            </w:r>
            <w:r w:rsidR="00225398" w:rsidRPr="002873AA">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１回当たり</w:t>
            </w:r>
          </w:p>
          <w:p w:rsidR="00220A47" w:rsidRPr="002873AA" w:rsidRDefault="00220A47" w:rsidP="002F3A8A">
            <w:pPr>
              <w:spacing w:line="291" w:lineRule="exact"/>
              <w:jc w:val="left"/>
              <w:rPr>
                <w:color w:val="000000"/>
                <w:sz w:val="20"/>
                <w:szCs w:val="20"/>
              </w:rPr>
            </w:pPr>
            <w:r w:rsidRPr="002873AA">
              <w:rPr>
                <w:color w:val="000000"/>
                <w:sz w:val="20"/>
                <w:szCs w:val="20"/>
              </w:rPr>
              <w:t>薬剤散布量</w:t>
            </w:r>
          </w:p>
          <w:p w:rsidR="00220A47" w:rsidRPr="002873AA" w:rsidRDefault="00220A47" w:rsidP="002F3A8A">
            <w:pPr>
              <w:spacing w:line="291" w:lineRule="exact"/>
              <w:jc w:val="center"/>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t／回</w:t>
            </w:r>
            <w:r w:rsidR="00225398" w:rsidRPr="002873AA">
              <w:rPr>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薬剤散布単価</w:t>
            </w: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④</w:t>
            </w:r>
            <w:r w:rsidR="00225398" w:rsidRPr="002873AA">
              <w:rPr>
                <w:color w:val="000000"/>
                <w:sz w:val="20"/>
                <w:szCs w:val="20"/>
              </w:rPr>
              <w:t>(</w:t>
            </w:r>
            <w:r w:rsidRPr="002873AA">
              <w:rPr>
                <w:color w:val="000000"/>
                <w:sz w:val="20"/>
                <w:szCs w:val="20"/>
              </w:rPr>
              <w:t>千円</w:t>
            </w:r>
            <w:r w:rsidR="00225398" w:rsidRPr="002873AA">
              <w:rPr>
                <w:color w:val="000000"/>
                <w:sz w:val="20"/>
                <w:szCs w:val="20"/>
              </w:rPr>
              <w:t>)</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left"/>
              <w:rPr>
                <w:color w:val="000000"/>
                <w:sz w:val="20"/>
                <w:szCs w:val="20"/>
              </w:rPr>
            </w:pPr>
          </w:p>
          <w:p w:rsidR="00220A47" w:rsidRPr="002873AA" w:rsidRDefault="002719B6" w:rsidP="002F3A8A">
            <w:pPr>
              <w:spacing w:line="291" w:lineRule="exact"/>
              <w:jc w:val="center"/>
              <w:rPr>
                <w:color w:val="000000"/>
                <w:sz w:val="20"/>
                <w:szCs w:val="20"/>
              </w:rPr>
            </w:pPr>
            <w:r w:rsidRPr="002873AA">
              <w:rPr>
                <w:color w:val="000000"/>
                <w:sz w:val="20"/>
                <w:szCs w:val="20"/>
              </w:rPr>
              <w:t>⑤</w:t>
            </w:r>
            <w:r w:rsidRPr="002873AA">
              <w:rPr>
                <w:rFonts w:asciiTheme="minorEastAsia" w:eastAsiaTheme="minorEastAsia" w:hAnsiTheme="minorEastAsia" w:hint="eastAsia"/>
                <w:color w:val="000000"/>
                <w:sz w:val="20"/>
                <w:szCs w:val="20"/>
              </w:rPr>
              <w:t>＝</w:t>
            </w:r>
            <w:r w:rsidR="00220A47" w:rsidRPr="002873AA">
              <w:rPr>
                <w:color w:val="000000"/>
                <w:sz w:val="20"/>
                <w:szCs w:val="20"/>
              </w:rPr>
              <w:t>①×②×③×④</w:t>
            </w:r>
            <w:r w:rsidR="00225398" w:rsidRPr="002873AA">
              <w:rPr>
                <w:color w:val="000000"/>
                <w:sz w:val="20"/>
                <w:szCs w:val="20"/>
              </w:rPr>
              <w:t>(</w:t>
            </w:r>
            <w:r w:rsidR="00220A47" w:rsidRPr="002873AA">
              <w:rPr>
                <w:color w:val="000000"/>
                <w:sz w:val="20"/>
                <w:szCs w:val="20"/>
              </w:rPr>
              <w:t>千円</w:t>
            </w:r>
            <w:r w:rsidR="00225398" w:rsidRPr="002873AA">
              <w:rPr>
                <w:color w:val="000000"/>
                <w:sz w:val="20"/>
                <w:szCs w:val="20"/>
              </w:rPr>
              <w:t>)</w:t>
            </w:r>
          </w:p>
        </w:tc>
      </w:tr>
      <w:tr w:rsidR="00220A47"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220A47">
      <w:pPr>
        <w:spacing w:line="291" w:lineRule="exact"/>
        <w:ind w:leftChars="300" w:left="723"/>
        <w:jc w:val="left"/>
        <w:rPr>
          <w:color w:val="000000"/>
          <w:szCs w:val="20"/>
        </w:rPr>
      </w:pPr>
    </w:p>
    <w:p w:rsidR="00220A47" w:rsidRPr="002873AA" w:rsidRDefault="00220A47" w:rsidP="0067028F">
      <w:pPr>
        <w:ind w:leftChars="300" w:left="723"/>
        <w:rPr>
          <w:color w:val="000000"/>
          <w:szCs w:val="20"/>
        </w:rPr>
      </w:pPr>
      <w:r w:rsidRPr="002873AA">
        <w:rPr>
          <w:rFonts w:hint="eastAsia"/>
          <w:color w:val="000000"/>
        </w:rPr>
        <w:t>（イ）害虫防止効果</w:t>
      </w:r>
    </w:p>
    <w:tbl>
      <w:tblPr>
        <w:tblW w:w="0" w:type="auto"/>
        <w:tblInd w:w="929" w:type="dxa"/>
        <w:tblLayout w:type="fixed"/>
        <w:tblCellMar>
          <w:left w:w="0" w:type="dxa"/>
          <w:right w:w="0" w:type="dxa"/>
        </w:tblCellMar>
        <w:tblLook w:val="0000" w:firstRow="0" w:lastRow="0" w:firstColumn="0" w:lastColumn="0" w:noHBand="0" w:noVBand="0"/>
      </w:tblPr>
      <w:tblGrid>
        <w:gridCol w:w="1980"/>
        <w:gridCol w:w="1055"/>
        <w:gridCol w:w="1276"/>
        <w:gridCol w:w="1418"/>
        <w:gridCol w:w="2851"/>
      </w:tblGrid>
      <w:tr w:rsidR="002873AA"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１戸当たり年平均薬剤散布回数</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225398" w:rsidRPr="002873AA">
              <w:rPr>
                <w:color w:val="000000"/>
                <w:sz w:val="20"/>
                <w:szCs w:val="20"/>
              </w:rPr>
              <w:t>(</w:t>
            </w:r>
            <w:r w:rsidRPr="002873AA">
              <w:rPr>
                <w:color w:val="000000"/>
                <w:sz w:val="20"/>
                <w:szCs w:val="20"/>
              </w:rPr>
              <w:t>回／戸・年</w:t>
            </w:r>
            <w:r w:rsidR="00225398" w:rsidRPr="002873AA">
              <w:rPr>
                <w:color w:val="000000"/>
                <w:sz w:val="20"/>
                <w:szCs w:val="20"/>
              </w:rPr>
              <w:t>)</w:t>
            </w: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対象戸数</w:t>
            </w: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225398" w:rsidRPr="002873AA">
              <w:rPr>
                <w:color w:val="000000"/>
                <w:sz w:val="20"/>
                <w:szCs w:val="20"/>
              </w:rPr>
              <w:t>(</w:t>
            </w:r>
            <w:r w:rsidRPr="002873AA">
              <w:rPr>
                <w:color w:val="000000"/>
                <w:sz w:val="20"/>
                <w:szCs w:val="20"/>
              </w:rPr>
              <w:t>戸</w:t>
            </w:r>
            <w:r w:rsidR="00225398" w:rsidRPr="002873AA">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１回当たり</w:t>
            </w:r>
          </w:p>
          <w:p w:rsidR="00220A47" w:rsidRPr="002873AA" w:rsidRDefault="00220A47" w:rsidP="002F3A8A">
            <w:pPr>
              <w:spacing w:line="291" w:lineRule="exact"/>
              <w:jc w:val="left"/>
              <w:rPr>
                <w:color w:val="000000"/>
                <w:sz w:val="20"/>
                <w:szCs w:val="20"/>
              </w:rPr>
            </w:pPr>
            <w:r w:rsidRPr="002873AA">
              <w:rPr>
                <w:color w:val="000000"/>
                <w:sz w:val="20"/>
                <w:szCs w:val="20"/>
              </w:rPr>
              <w:t>薬剤散布量</w:t>
            </w:r>
          </w:p>
          <w:p w:rsidR="00220A47" w:rsidRPr="002873AA" w:rsidRDefault="00220A47" w:rsidP="002F3A8A">
            <w:pPr>
              <w:spacing w:line="291" w:lineRule="exact"/>
              <w:jc w:val="center"/>
              <w:rPr>
                <w:color w:val="000000"/>
                <w:sz w:val="20"/>
                <w:szCs w:val="20"/>
              </w:rPr>
            </w:pPr>
            <w:r w:rsidRPr="002873AA">
              <w:rPr>
                <w:color w:val="000000"/>
                <w:sz w:val="20"/>
                <w:szCs w:val="20"/>
              </w:rPr>
              <w:t>③</w:t>
            </w:r>
            <w:r w:rsidR="00225398" w:rsidRPr="002873AA">
              <w:rPr>
                <w:color w:val="000000"/>
                <w:sz w:val="20"/>
                <w:szCs w:val="20"/>
              </w:rPr>
              <w:t>(</w:t>
            </w:r>
            <w:r w:rsidRPr="002873AA">
              <w:rPr>
                <w:color w:val="000000"/>
                <w:sz w:val="20"/>
                <w:szCs w:val="20"/>
              </w:rPr>
              <w:t>t／回</w:t>
            </w:r>
            <w:r w:rsidR="00225398" w:rsidRPr="002873AA">
              <w:rPr>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薬剤散布単価</w:t>
            </w:r>
          </w:p>
          <w:p w:rsidR="00220A47" w:rsidRPr="002873AA" w:rsidRDefault="00220A47" w:rsidP="002F3A8A">
            <w:pPr>
              <w:spacing w:line="291" w:lineRule="exact"/>
              <w:jc w:val="left"/>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④</w:t>
            </w:r>
            <w:r w:rsidR="00225398" w:rsidRPr="002873AA">
              <w:rPr>
                <w:color w:val="000000"/>
                <w:sz w:val="20"/>
                <w:szCs w:val="20"/>
              </w:rPr>
              <w:t>(</w:t>
            </w:r>
            <w:r w:rsidRPr="002873AA">
              <w:rPr>
                <w:color w:val="000000"/>
                <w:sz w:val="20"/>
                <w:szCs w:val="20"/>
              </w:rPr>
              <w:t>千円</w:t>
            </w:r>
            <w:r w:rsidR="00225398" w:rsidRPr="002873AA">
              <w:rPr>
                <w:color w:val="000000"/>
                <w:sz w:val="20"/>
                <w:szCs w:val="20"/>
              </w:rPr>
              <w:t>)</w:t>
            </w:r>
          </w:p>
        </w:tc>
        <w:tc>
          <w:tcPr>
            <w:tcW w:w="2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left"/>
              <w:rPr>
                <w:color w:val="000000"/>
                <w:sz w:val="20"/>
                <w:szCs w:val="20"/>
              </w:rPr>
            </w:pPr>
          </w:p>
          <w:p w:rsidR="00220A47" w:rsidRPr="002873AA" w:rsidRDefault="002719B6" w:rsidP="002F3A8A">
            <w:pPr>
              <w:spacing w:line="291" w:lineRule="exact"/>
              <w:jc w:val="center"/>
              <w:rPr>
                <w:color w:val="000000"/>
                <w:sz w:val="20"/>
                <w:szCs w:val="20"/>
              </w:rPr>
            </w:pPr>
            <w:r w:rsidRPr="002873AA">
              <w:rPr>
                <w:color w:val="000000"/>
                <w:sz w:val="20"/>
                <w:szCs w:val="20"/>
              </w:rPr>
              <w:t>⑤</w:t>
            </w:r>
            <w:r w:rsidRPr="002873AA">
              <w:rPr>
                <w:rFonts w:asciiTheme="minorEastAsia" w:eastAsiaTheme="minorEastAsia" w:hAnsiTheme="minorEastAsia" w:hint="eastAsia"/>
                <w:color w:val="000000"/>
                <w:sz w:val="20"/>
                <w:szCs w:val="20"/>
              </w:rPr>
              <w:t>＝</w:t>
            </w:r>
            <w:r w:rsidR="00220A47" w:rsidRPr="002873AA">
              <w:rPr>
                <w:color w:val="000000"/>
                <w:sz w:val="20"/>
                <w:szCs w:val="20"/>
              </w:rPr>
              <w:t>①×②×③×④</w:t>
            </w:r>
            <w:r w:rsidR="00225398" w:rsidRPr="002873AA">
              <w:rPr>
                <w:color w:val="000000"/>
                <w:sz w:val="20"/>
                <w:szCs w:val="20"/>
              </w:rPr>
              <w:t>(</w:t>
            </w:r>
            <w:r w:rsidR="00220A47" w:rsidRPr="002873AA">
              <w:rPr>
                <w:color w:val="000000"/>
                <w:sz w:val="20"/>
                <w:szCs w:val="20"/>
              </w:rPr>
              <w:t>千円</w:t>
            </w:r>
            <w:r w:rsidR="00225398" w:rsidRPr="002873AA">
              <w:rPr>
                <w:color w:val="000000"/>
                <w:sz w:val="20"/>
                <w:szCs w:val="20"/>
              </w:rPr>
              <w:t>)</w:t>
            </w:r>
          </w:p>
        </w:tc>
      </w:tr>
      <w:tr w:rsidR="00220A47"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A66D4" w:rsidRPr="002873AA" w:rsidRDefault="002A66D4" w:rsidP="002A66D4">
      <w:pPr>
        <w:rPr>
          <w:color w:val="000000"/>
        </w:rPr>
      </w:pPr>
    </w:p>
    <w:p w:rsidR="00220A47" w:rsidRPr="002873AA" w:rsidRDefault="00220A47" w:rsidP="0067028F">
      <w:pPr>
        <w:ind w:leftChars="100" w:left="241"/>
        <w:rPr>
          <w:color w:val="000000"/>
        </w:rPr>
      </w:pPr>
      <w:r w:rsidRPr="002873AA">
        <w:rPr>
          <w:rFonts w:hint="eastAsia"/>
          <w:color w:val="000000"/>
        </w:rPr>
        <w:t>３　地域間交流効果</w:t>
      </w:r>
    </w:p>
    <w:p w:rsidR="00220A47" w:rsidRPr="002873AA" w:rsidRDefault="00220A47" w:rsidP="0067028F">
      <w:pPr>
        <w:ind w:leftChars="100" w:left="241"/>
        <w:rPr>
          <w:color w:val="000000"/>
        </w:rPr>
      </w:pPr>
      <w:r w:rsidRPr="002873AA">
        <w:rPr>
          <w:rFonts w:hint="eastAsia"/>
          <w:color w:val="000000"/>
        </w:rPr>
        <w:t>（１）農林水産物販売促進効果</w:t>
      </w:r>
    </w:p>
    <w:p w:rsidR="00220A47" w:rsidRPr="002873AA" w:rsidRDefault="00220A47" w:rsidP="0067028F">
      <w:pPr>
        <w:ind w:leftChars="300" w:left="723"/>
        <w:rPr>
          <w:color w:val="000000"/>
        </w:rPr>
      </w:pPr>
      <w:r w:rsidRPr="002873AA">
        <w:rPr>
          <w:rFonts w:hint="eastAsia"/>
          <w:color w:val="000000"/>
        </w:rPr>
        <w:t>ア　効果の内容</w:t>
      </w:r>
    </w:p>
    <w:p w:rsidR="00220A47" w:rsidRPr="002873AA" w:rsidRDefault="00220A47" w:rsidP="0067028F">
      <w:pPr>
        <w:ind w:leftChars="400" w:left="964" w:firstLineChars="100" w:firstLine="241"/>
        <w:rPr>
          <w:color w:val="000000"/>
        </w:rPr>
      </w:pPr>
      <w:r w:rsidRPr="002873AA">
        <w:rPr>
          <w:rFonts w:hint="eastAsia"/>
          <w:color w:val="000000"/>
        </w:rPr>
        <w:t>農林水産物販売促進効果とは、整備する施設等に地域の農林水産物を提供することによって、販売が増加する効果をいう。</w:t>
      </w:r>
    </w:p>
    <w:p w:rsidR="00220A47" w:rsidRPr="002873AA" w:rsidRDefault="00220A47" w:rsidP="0067028F">
      <w:pPr>
        <w:ind w:leftChars="300" w:left="723"/>
        <w:rPr>
          <w:color w:val="000000"/>
        </w:rPr>
      </w:pPr>
      <w:r w:rsidRPr="002873AA">
        <w:rPr>
          <w:rFonts w:hint="eastAsia"/>
          <w:color w:val="000000"/>
        </w:rPr>
        <w:t>イ　算定方法</w:t>
      </w:r>
    </w:p>
    <w:p w:rsidR="00220A47" w:rsidRPr="002873AA" w:rsidRDefault="00220A47" w:rsidP="0067028F">
      <w:pPr>
        <w:ind w:leftChars="400" w:left="964" w:firstLineChars="100" w:firstLine="241"/>
        <w:rPr>
          <w:color w:val="000000"/>
        </w:rPr>
      </w:pPr>
      <w:r w:rsidRPr="002873AA">
        <w:rPr>
          <w:rFonts w:hint="eastAsia"/>
          <w:color w:val="000000"/>
        </w:rPr>
        <w:t>年効果額は、施設等の整備によって、これまで地域で販売ができなかった農林水産物が販売できるようになることに伴う販売額の増加額とする。</w:t>
      </w:r>
    </w:p>
    <w:p w:rsidR="00220A47" w:rsidRPr="002873AA" w:rsidRDefault="00220A47" w:rsidP="0067028F">
      <w:pPr>
        <w:ind w:leftChars="300" w:left="723"/>
        <w:rPr>
          <w:color w:val="000000"/>
          <w:szCs w:val="20"/>
        </w:rPr>
      </w:pPr>
      <w:r w:rsidRPr="002873AA">
        <w:rPr>
          <w:rFonts w:hint="eastAsia"/>
          <w:color w:val="000000"/>
        </w:rPr>
        <w:t>ウ　年効果額の算定表の様式</w:t>
      </w:r>
    </w:p>
    <w:tbl>
      <w:tblPr>
        <w:tblW w:w="9005" w:type="dxa"/>
        <w:tblInd w:w="913" w:type="dxa"/>
        <w:tblLayout w:type="fixed"/>
        <w:tblCellMar>
          <w:left w:w="0" w:type="dxa"/>
          <w:right w:w="0" w:type="dxa"/>
        </w:tblCellMar>
        <w:tblLook w:val="0000" w:firstRow="0" w:lastRow="0" w:firstColumn="0" w:lastColumn="0" w:noHBand="0" w:noVBand="0"/>
      </w:tblPr>
      <w:tblGrid>
        <w:gridCol w:w="1350"/>
        <w:gridCol w:w="1134"/>
        <w:gridCol w:w="1134"/>
        <w:gridCol w:w="1418"/>
        <w:gridCol w:w="1559"/>
        <w:gridCol w:w="2410"/>
      </w:tblGrid>
      <w:tr w:rsidR="002873AA" w:rsidRPr="002873AA" w:rsidTr="002F3A8A">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農林水産物名</w:t>
            </w:r>
          </w:p>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現在販売量</w:t>
            </w:r>
          </w:p>
          <w:p w:rsidR="00220A47" w:rsidRPr="002873AA" w:rsidRDefault="00220A47" w:rsidP="002F3A8A">
            <w:pPr>
              <w:spacing w:line="291" w:lineRule="exact"/>
              <w:jc w:val="center"/>
              <w:rPr>
                <w:color w:val="000000"/>
                <w:sz w:val="20"/>
                <w:szCs w:val="20"/>
              </w:rPr>
            </w:pPr>
            <w:r w:rsidRPr="002873AA">
              <w:rPr>
                <w:color w:val="000000"/>
                <w:sz w:val="20"/>
                <w:szCs w:val="20"/>
              </w:rPr>
              <w:t>①</w:t>
            </w:r>
          </w:p>
          <w:p w:rsidR="00220A47" w:rsidRPr="002873AA" w:rsidRDefault="00225398" w:rsidP="002F3A8A">
            <w:pPr>
              <w:spacing w:line="291" w:lineRule="exact"/>
              <w:jc w:val="right"/>
              <w:rPr>
                <w:color w:val="000000"/>
                <w:sz w:val="20"/>
                <w:szCs w:val="20"/>
              </w:rPr>
            </w:pPr>
            <w:r w:rsidRPr="002873AA">
              <w:rPr>
                <w:rFonts w:hint="eastAsia"/>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計画販売量</w:t>
            </w:r>
          </w:p>
          <w:p w:rsidR="00220A47" w:rsidRPr="002873AA" w:rsidRDefault="00220A47" w:rsidP="002F3A8A">
            <w:pPr>
              <w:spacing w:line="291" w:lineRule="exact"/>
              <w:jc w:val="center"/>
              <w:rPr>
                <w:color w:val="000000"/>
                <w:sz w:val="20"/>
                <w:szCs w:val="20"/>
              </w:rPr>
            </w:pPr>
            <w:r w:rsidRPr="002873AA">
              <w:rPr>
                <w:color w:val="000000"/>
                <w:sz w:val="20"/>
                <w:szCs w:val="20"/>
              </w:rPr>
              <w:t>②</w:t>
            </w:r>
          </w:p>
          <w:p w:rsidR="00220A47" w:rsidRPr="002873AA" w:rsidRDefault="00225398" w:rsidP="00B10D6A">
            <w:pPr>
              <w:spacing w:line="291" w:lineRule="exact"/>
              <w:jc w:val="right"/>
              <w:rPr>
                <w:color w:val="000000"/>
                <w:sz w:val="20"/>
                <w:szCs w:val="20"/>
              </w:rPr>
            </w:pPr>
            <w:r w:rsidRPr="002873AA">
              <w:rPr>
                <w:rFonts w:hint="eastAsia"/>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計画販売単価</w:t>
            </w:r>
          </w:p>
          <w:p w:rsidR="00220A47" w:rsidRPr="002873AA" w:rsidRDefault="00220A47" w:rsidP="002F3A8A">
            <w:pPr>
              <w:spacing w:line="291" w:lineRule="exact"/>
              <w:jc w:val="center"/>
              <w:rPr>
                <w:color w:val="000000"/>
                <w:sz w:val="20"/>
                <w:szCs w:val="20"/>
              </w:rPr>
            </w:pPr>
            <w:r w:rsidRPr="002873AA">
              <w:rPr>
                <w:color w:val="000000"/>
                <w:sz w:val="20"/>
                <w:szCs w:val="20"/>
              </w:rPr>
              <w:t>③</w:t>
            </w:r>
          </w:p>
          <w:p w:rsidR="00220A47" w:rsidRPr="002873AA" w:rsidRDefault="00225398" w:rsidP="00B10D6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00220A47"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rFonts w:hint="eastAsia"/>
                <w:color w:val="000000"/>
                <w:sz w:val="20"/>
                <w:szCs w:val="20"/>
              </w:rPr>
              <w:t>生産に</w:t>
            </w:r>
            <w:r w:rsidRPr="002873AA">
              <w:rPr>
                <w:color w:val="000000"/>
                <w:sz w:val="20"/>
                <w:szCs w:val="20"/>
              </w:rPr>
              <w:t>係る経費</w:t>
            </w:r>
          </w:p>
          <w:p w:rsidR="00220A47" w:rsidRPr="002873AA" w:rsidRDefault="00220A47" w:rsidP="002F3A8A">
            <w:pPr>
              <w:spacing w:line="291" w:lineRule="exact"/>
              <w:jc w:val="center"/>
              <w:rPr>
                <w:color w:val="000000"/>
                <w:sz w:val="20"/>
                <w:szCs w:val="20"/>
              </w:rPr>
            </w:pPr>
            <w:r w:rsidRPr="002873AA">
              <w:rPr>
                <w:color w:val="000000"/>
                <w:sz w:val="20"/>
                <w:szCs w:val="20"/>
              </w:rPr>
              <w:t>④</w:t>
            </w:r>
          </w:p>
          <w:p w:rsidR="00220A47" w:rsidRPr="002873AA" w:rsidRDefault="00225398" w:rsidP="00B10D6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00220A47"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5398" w:rsidP="002F3A8A">
            <w:pPr>
              <w:spacing w:line="291" w:lineRule="exact"/>
              <w:jc w:val="center"/>
              <w:rPr>
                <w:color w:val="000000"/>
                <w:sz w:val="20"/>
                <w:szCs w:val="20"/>
              </w:rPr>
            </w:pPr>
            <w:r w:rsidRPr="002873AA">
              <w:rPr>
                <w:color w:val="000000"/>
                <w:sz w:val="20"/>
                <w:szCs w:val="20"/>
              </w:rPr>
              <w:t>(</w:t>
            </w:r>
            <w:r w:rsidR="00220A47" w:rsidRPr="002873AA">
              <w:rPr>
                <w:color w:val="000000"/>
                <w:sz w:val="20"/>
                <w:szCs w:val="20"/>
              </w:rPr>
              <w:t>②</w:t>
            </w:r>
            <w:r w:rsidR="00220A47" w:rsidRPr="002873AA">
              <w:rPr>
                <w:rFonts w:hint="eastAsia"/>
                <w:color w:val="000000"/>
                <w:sz w:val="20"/>
                <w:szCs w:val="20"/>
              </w:rPr>
              <w:t>－</w:t>
            </w:r>
            <w:r w:rsidR="00220A47" w:rsidRPr="002873AA">
              <w:rPr>
                <w:color w:val="000000"/>
                <w:sz w:val="20"/>
                <w:szCs w:val="20"/>
              </w:rPr>
              <w:t>①</w:t>
            </w:r>
            <w:r w:rsidRPr="002873AA">
              <w:rPr>
                <w:color w:val="000000"/>
                <w:sz w:val="20"/>
                <w:szCs w:val="20"/>
              </w:rPr>
              <w:t>)</w:t>
            </w:r>
            <w:r w:rsidR="00220A47" w:rsidRPr="002873AA">
              <w:rPr>
                <w:color w:val="000000"/>
                <w:sz w:val="20"/>
                <w:szCs w:val="20"/>
              </w:rPr>
              <w:t>×</w:t>
            </w:r>
            <w:r w:rsidRPr="002873AA">
              <w:rPr>
                <w:color w:val="000000"/>
                <w:sz w:val="20"/>
                <w:szCs w:val="20"/>
              </w:rPr>
              <w:t>(</w:t>
            </w:r>
            <w:r w:rsidR="00220A47" w:rsidRPr="002873AA">
              <w:rPr>
                <w:color w:val="000000"/>
                <w:sz w:val="20"/>
                <w:szCs w:val="20"/>
              </w:rPr>
              <w:t>③</w:t>
            </w:r>
            <w:r w:rsidR="00220A47" w:rsidRPr="002873AA">
              <w:rPr>
                <w:rFonts w:hint="eastAsia"/>
                <w:color w:val="000000"/>
                <w:sz w:val="20"/>
                <w:szCs w:val="20"/>
              </w:rPr>
              <w:t>－</w:t>
            </w:r>
            <w:r w:rsidR="00220A47" w:rsidRPr="002873AA">
              <w:rPr>
                <w:color w:val="000000"/>
                <w:sz w:val="20"/>
                <w:szCs w:val="20"/>
              </w:rPr>
              <w:t>④</w:t>
            </w:r>
            <w:r w:rsidRPr="002873AA">
              <w:rPr>
                <w:color w:val="000000"/>
                <w:sz w:val="20"/>
                <w:szCs w:val="20"/>
              </w:rPr>
              <w:t>)</w:t>
            </w:r>
          </w:p>
          <w:p w:rsidR="00220A47" w:rsidRPr="002873AA" w:rsidRDefault="00225398"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Pr="002873AA">
              <w:rPr>
                <w:rFonts w:hint="eastAsia"/>
                <w:color w:val="000000"/>
                <w:sz w:val="20"/>
                <w:szCs w:val="20"/>
              </w:rPr>
              <w:t>)</w:t>
            </w:r>
          </w:p>
        </w:tc>
      </w:tr>
      <w:tr w:rsidR="002873AA" w:rsidRPr="002873AA" w:rsidTr="002F3A8A">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20A47" w:rsidRPr="002873AA" w:rsidTr="002F3A8A">
        <w:tc>
          <w:tcPr>
            <w:tcW w:w="659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220A47">
      <w:pPr>
        <w:spacing w:line="291" w:lineRule="exact"/>
        <w:jc w:val="left"/>
        <w:rPr>
          <w:color w:val="000000"/>
          <w:szCs w:val="20"/>
        </w:rPr>
      </w:pPr>
    </w:p>
    <w:p w:rsidR="00220A47" w:rsidRPr="002873AA" w:rsidRDefault="00220A47" w:rsidP="0067028F">
      <w:pPr>
        <w:ind w:leftChars="100" w:left="241"/>
        <w:rPr>
          <w:color w:val="000000"/>
        </w:rPr>
      </w:pPr>
      <w:r w:rsidRPr="002873AA">
        <w:rPr>
          <w:rFonts w:hint="eastAsia"/>
          <w:color w:val="000000"/>
        </w:rPr>
        <w:t>（２）農林水産物流通・販売経費節減効果</w:t>
      </w:r>
    </w:p>
    <w:p w:rsidR="00220A47" w:rsidRPr="002873AA" w:rsidRDefault="00220A47" w:rsidP="0067028F">
      <w:pPr>
        <w:ind w:leftChars="300" w:left="723"/>
        <w:rPr>
          <w:color w:val="000000"/>
        </w:rPr>
      </w:pPr>
      <w:r w:rsidRPr="002873AA">
        <w:rPr>
          <w:rFonts w:hint="eastAsia"/>
          <w:color w:val="000000"/>
        </w:rPr>
        <w:t>ア　効果の内容</w:t>
      </w:r>
    </w:p>
    <w:p w:rsidR="00220A47" w:rsidRPr="002873AA" w:rsidRDefault="00220A47" w:rsidP="0067028F">
      <w:pPr>
        <w:ind w:leftChars="400" w:left="964" w:firstLineChars="100" w:firstLine="241"/>
        <w:rPr>
          <w:color w:val="000000"/>
        </w:rPr>
      </w:pPr>
      <w:r w:rsidRPr="002873AA">
        <w:rPr>
          <w:rFonts w:hint="eastAsia"/>
          <w:color w:val="000000"/>
        </w:rPr>
        <w:t>農林水産物流通・販売経費節減効果とは、整備する施設等に地域の農林水産物を提供することによって、流通・販売経費が節減される効果とする。</w:t>
      </w:r>
    </w:p>
    <w:p w:rsidR="00220A47" w:rsidRPr="002873AA" w:rsidRDefault="00220A47" w:rsidP="0067028F">
      <w:pPr>
        <w:ind w:leftChars="300" w:left="723"/>
        <w:rPr>
          <w:color w:val="000000"/>
        </w:rPr>
      </w:pPr>
      <w:r w:rsidRPr="002873AA">
        <w:rPr>
          <w:rFonts w:hint="eastAsia"/>
          <w:color w:val="000000"/>
        </w:rPr>
        <w:t>イ　算定方法</w:t>
      </w:r>
    </w:p>
    <w:p w:rsidR="00220A47" w:rsidRPr="002873AA" w:rsidRDefault="00220A47" w:rsidP="0067028F">
      <w:pPr>
        <w:ind w:leftChars="400" w:left="964" w:firstLineChars="100" w:firstLine="241"/>
        <w:rPr>
          <w:color w:val="000000"/>
        </w:rPr>
      </w:pPr>
      <w:r w:rsidRPr="002873AA">
        <w:rPr>
          <w:rFonts w:hint="eastAsia"/>
          <w:color w:val="000000"/>
        </w:rPr>
        <w:t>年効果額は、施設等の整備によって、これまで地域販売ができなかった農林水産物が販売できるようになることにより流通・販売経費が減少したことに伴う経費の減少額とする。</w:t>
      </w:r>
    </w:p>
    <w:p w:rsidR="00220A47" w:rsidRPr="002873AA" w:rsidRDefault="00220A47" w:rsidP="001501DD">
      <w:pPr>
        <w:ind w:leftChars="300" w:left="723"/>
        <w:rPr>
          <w:color w:val="000000"/>
          <w:szCs w:val="20"/>
        </w:rPr>
      </w:pPr>
      <w:r w:rsidRPr="002873AA">
        <w:rPr>
          <w:rFonts w:hint="eastAsia"/>
          <w:color w:val="000000"/>
        </w:rPr>
        <w:t>ウ　年効果額の算定表の様式</w:t>
      </w:r>
    </w:p>
    <w:tbl>
      <w:tblPr>
        <w:tblW w:w="0" w:type="auto"/>
        <w:tblInd w:w="929" w:type="dxa"/>
        <w:tblLayout w:type="fixed"/>
        <w:tblCellMar>
          <w:left w:w="0" w:type="dxa"/>
          <w:right w:w="0" w:type="dxa"/>
        </w:tblCellMar>
        <w:tblLook w:val="0000" w:firstRow="0" w:lastRow="0" w:firstColumn="0" w:lastColumn="0" w:noHBand="0" w:noVBand="0"/>
      </w:tblPr>
      <w:tblGrid>
        <w:gridCol w:w="1320"/>
        <w:gridCol w:w="2530"/>
        <w:gridCol w:w="2530"/>
        <w:gridCol w:w="2200"/>
      </w:tblGrid>
      <w:tr w:rsidR="002873AA" w:rsidRPr="002873AA" w:rsidTr="002F3A8A">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農林水産物名</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現在流通・販売経費</w:t>
            </w:r>
          </w:p>
          <w:p w:rsidR="00220A47" w:rsidRPr="002873AA" w:rsidRDefault="00220A47" w:rsidP="00953600">
            <w:pPr>
              <w:spacing w:line="291" w:lineRule="exact"/>
              <w:jc w:val="center"/>
              <w:rPr>
                <w:color w:val="000000"/>
                <w:sz w:val="20"/>
                <w:szCs w:val="20"/>
              </w:rPr>
            </w:pPr>
            <w:r w:rsidRPr="002873AA">
              <w:rPr>
                <w:color w:val="000000"/>
                <w:sz w:val="20"/>
                <w:szCs w:val="20"/>
              </w:rPr>
              <w:t>①</w:t>
            </w:r>
            <w:r w:rsidR="00953600" w:rsidRPr="002873AA">
              <w:rPr>
                <w:color w:val="000000"/>
                <w:sz w:val="20"/>
                <w:szCs w:val="20"/>
              </w:rPr>
              <w:t>(</w:t>
            </w:r>
            <w:r w:rsidRPr="002873AA">
              <w:rPr>
                <w:color w:val="000000"/>
                <w:sz w:val="20"/>
                <w:szCs w:val="20"/>
              </w:rPr>
              <w:t>千円</w:t>
            </w:r>
            <w:r w:rsidR="00953600" w:rsidRPr="002873AA">
              <w:rPr>
                <w:rFonts w:hint="eastAsia"/>
                <w:color w:val="000000"/>
                <w:sz w:val="20"/>
                <w:szCs w:val="20"/>
              </w:rPr>
              <w:t>)</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計画流通・販売経費</w:t>
            </w:r>
          </w:p>
          <w:p w:rsidR="00220A47" w:rsidRPr="002873AA" w:rsidRDefault="00220A47" w:rsidP="00953600">
            <w:pPr>
              <w:spacing w:line="291" w:lineRule="exact"/>
              <w:jc w:val="center"/>
              <w:rPr>
                <w:color w:val="000000"/>
                <w:sz w:val="20"/>
                <w:szCs w:val="20"/>
              </w:rPr>
            </w:pPr>
            <w:r w:rsidRPr="002873AA">
              <w:rPr>
                <w:color w:val="000000"/>
                <w:sz w:val="20"/>
                <w:szCs w:val="20"/>
              </w:rPr>
              <w:t>②</w:t>
            </w:r>
            <w:r w:rsidR="00953600" w:rsidRPr="002873AA">
              <w:rPr>
                <w:color w:val="000000"/>
                <w:sz w:val="20"/>
                <w:szCs w:val="20"/>
              </w:rPr>
              <w:t>(</w:t>
            </w:r>
            <w:r w:rsidRPr="002873AA">
              <w:rPr>
                <w:color w:val="000000"/>
                <w:sz w:val="20"/>
                <w:szCs w:val="20"/>
              </w:rPr>
              <w:t>千円</w:t>
            </w:r>
            <w:r w:rsidR="00953600" w:rsidRPr="002873AA">
              <w:rPr>
                <w:rFonts w:hint="eastAsia"/>
                <w:color w:val="000000"/>
                <w:sz w:val="20"/>
                <w:szCs w:val="20"/>
              </w:rPr>
              <w:t>)</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953600">
            <w:pPr>
              <w:spacing w:line="291" w:lineRule="exact"/>
              <w:jc w:val="center"/>
              <w:rPr>
                <w:color w:val="000000"/>
                <w:sz w:val="20"/>
                <w:szCs w:val="20"/>
              </w:rPr>
            </w:pPr>
            <w:r w:rsidRPr="002873AA">
              <w:rPr>
                <w:color w:val="000000"/>
                <w:sz w:val="20"/>
                <w:szCs w:val="20"/>
              </w:rPr>
              <w:t>①－②</w:t>
            </w:r>
            <w:r w:rsidR="00953600" w:rsidRPr="002873AA">
              <w:rPr>
                <w:color w:val="000000"/>
                <w:sz w:val="20"/>
                <w:szCs w:val="20"/>
              </w:rPr>
              <w:t>(</w:t>
            </w:r>
            <w:r w:rsidRPr="002873AA">
              <w:rPr>
                <w:color w:val="000000"/>
                <w:sz w:val="20"/>
                <w:szCs w:val="20"/>
              </w:rPr>
              <w:t>千円</w:t>
            </w:r>
            <w:r w:rsidR="00953600" w:rsidRPr="002873AA">
              <w:rPr>
                <w:rFonts w:hint="eastAsia"/>
                <w:color w:val="000000"/>
                <w:sz w:val="20"/>
                <w:szCs w:val="20"/>
              </w:rPr>
              <w:t>)</w:t>
            </w:r>
          </w:p>
        </w:tc>
      </w:tr>
      <w:tr w:rsidR="002873AA" w:rsidRPr="002873AA" w:rsidTr="002F3A8A">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20A47" w:rsidRPr="002873AA" w:rsidTr="002F3A8A">
        <w:tc>
          <w:tcPr>
            <w:tcW w:w="63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220A47">
      <w:pPr>
        <w:spacing w:line="291" w:lineRule="exact"/>
        <w:jc w:val="left"/>
        <w:rPr>
          <w:color w:val="000000"/>
          <w:szCs w:val="20"/>
        </w:rPr>
      </w:pPr>
    </w:p>
    <w:p w:rsidR="00220A47" w:rsidRPr="002873AA" w:rsidRDefault="00220A47" w:rsidP="00E10DFA">
      <w:pPr>
        <w:ind w:leftChars="100" w:left="241"/>
        <w:rPr>
          <w:color w:val="000000"/>
        </w:rPr>
      </w:pPr>
      <w:r w:rsidRPr="002873AA">
        <w:rPr>
          <w:rFonts w:hint="eastAsia"/>
          <w:color w:val="000000"/>
        </w:rPr>
        <w:t>（３）農林漁業体験等効果</w:t>
      </w:r>
    </w:p>
    <w:p w:rsidR="00220A47" w:rsidRPr="002873AA" w:rsidRDefault="00220A47" w:rsidP="00E10DFA">
      <w:pPr>
        <w:ind w:leftChars="300" w:left="723"/>
        <w:rPr>
          <w:color w:val="000000"/>
        </w:rPr>
      </w:pPr>
      <w:r w:rsidRPr="002873AA">
        <w:rPr>
          <w:rFonts w:hint="eastAsia"/>
          <w:color w:val="000000"/>
        </w:rPr>
        <w:t>ア　効果の内容</w:t>
      </w:r>
    </w:p>
    <w:p w:rsidR="00220A47" w:rsidRPr="002873AA" w:rsidRDefault="00220A47" w:rsidP="00E10DFA">
      <w:pPr>
        <w:ind w:leftChars="400" w:left="964" w:firstLineChars="100" w:firstLine="241"/>
        <w:rPr>
          <w:color w:val="000000"/>
        </w:rPr>
      </w:pPr>
      <w:r w:rsidRPr="002873AA">
        <w:rPr>
          <w:rFonts w:hint="eastAsia"/>
          <w:color w:val="000000"/>
        </w:rPr>
        <w:t>農林漁業体験等効果は、都市住民が、農山漁村地域をゆとりとやすらぎの場、自然とのふれあいの場、農林漁業の体験の場、子供達の自然学習の場等として活用することによって得られる効果とする。</w:t>
      </w:r>
    </w:p>
    <w:p w:rsidR="00220A47" w:rsidRPr="002873AA" w:rsidRDefault="00220A47" w:rsidP="00E10DFA">
      <w:pPr>
        <w:ind w:leftChars="300" w:left="723"/>
        <w:rPr>
          <w:color w:val="000000"/>
        </w:rPr>
      </w:pPr>
      <w:r w:rsidRPr="002873AA">
        <w:rPr>
          <w:rFonts w:hint="eastAsia"/>
          <w:color w:val="000000"/>
        </w:rPr>
        <w:t>イ　算定方法</w:t>
      </w:r>
    </w:p>
    <w:p w:rsidR="00312847" w:rsidRDefault="00220A47" w:rsidP="00E10DFA">
      <w:pPr>
        <w:ind w:leftChars="400" w:left="964" w:firstLineChars="100" w:firstLine="241"/>
        <w:rPr>
          <w:color w:val="000000"/>
        </w:rPr>
      </w:pPr>
      <w:r w:rsidRPr="002873AA">
        <w:rPr>
          <w:rFonts w:hint="eastAsia"/>
          <w:color w:val="000000"/>
        </w:rPr>
        <w:t>年効果額は、トラベルコスト法を用いることとし、次のウにより算定する各費用の合計額とする。</w:t>
      </w:r>
    </w:p>
    <w:p w:rsidR="0080638A" w:rsidRDefault="0080638A" w:rsidP="00E10DFA">
      <w:pPr>
        <w:ind w:leftChars="400" w:left="964" w:firstLineChars="100" w:firstLine="241"/>
        <w:rPr>
          <w:color w:val="000000"/>
        </w:rPr>
      </w:pPr>
    </w:p>
    <w:p w:rsidR="0080638A" w:rsidRDefault="0080638A" w:rsidP="00E10DFA">
      <w:pPr>
        <w:ind w:leftChars="400" w:left="964" w:firstLineChars="100" w:firstLine="241"/>
        <w:rPr>
          <w:color w:val="000000"/>
        </w:rPr>
      </w:pPr>
    </w:p>
    <w:p w:rsidR="0080638A" w:rsidRDefault="0080638A" w:rsidP="00E10DFA">
      <w:pPr>
        <w:ind w:leftChars="400" w:left="964" w:firstLineChars="100" w:firstLine="241"/>
        <w:rPr>
          <w:color w:val="000000"/>
        </w:rPr>
      </w:pPr>
    </w:p>
    <w:p w:rsidR="0080638A" w:rsidRDefault="0080638A" w:rsidP="00E10DFA">
      <w:pPr>
        <w:ind w:leftChars="400" w:left="964" w:firstLineChars="100" w:firstLine="241"/>
        <w:rPr>
          <w:color w:val="000000"/>
        </w:rPr>
      </w:pPr>
    </w:p>
    <w:p w:rsidR="0080638A" w:rsidRDefault="0080638A" w:rsidP="00E10DFA">
      <w:pPr>
        <w:ind w:leftChars="400" w:left="964" w:firstLineChars="100" w:firstLine="241"/>
        <w:rPr>
          <w:color w:val="000000"/>
        </w:rPr>
      </w:pPr>
    </w:p>
    <w:p w:rsidR="0080638A" w:rsidRPr="002873AA" w:rsidRDefault="0080638A" w:rsidP="00E10DFA">
      <w:pPr>
        <w:ind w:leftChars="400" w:left="964" w:firstLineChars="100" w:firstLine="241"/>
        <w:rPr>
          <w:color w:val="000000"/>
        </w:rPr>
      </w:pPr>
    </w:p>
    <w:p w:rsidR="00220A47" w:rsidRPr="002873AA" w:rsidRDefault="00220A47" w:rsidP="00E10DFA">
      <w:pPr>
        <w:ind w:leftChars="300" w:left="723"/>
        <w:rPr>
          <w:color w:val="000000"/>
        </w:rPr>
      </w:pPr>
      <w:r w:rsidRPr="002873AA">
        <w:rPr>
          <w:rFonts w:hint="eastAsia"/>
          <w:color w:val="000000"/>
        </w:rPr>
        <w:t>ウ　年効果額の算定表の様式</w:t>
      </w:r>
    </w:p>
    <w:p w:rsidR="00220A47" w:rsidRPr="002873AA" w:rsidRDefault="00220A47" w:rsidP="00E10DFA">
      <w:pPr>
        <w:ind w:leftChars="300" w:left="723"/>
        <w:rPr>
          <w:color w:val="000000"/>
          <w:szCs w:val="20"/>
        </w:rPr>
      </w:pPr>
      <w:r w:rsidRPr="002873AA">
        <w:rPr>
          <w:rFonts w:hint="eastAsia"/>
          <w:color w:val="000000"/>
        </w:rPr>
        <w:t>（ア）移動費用</w:t>
      </w:r>
    </w:p>
    <w:tbl>
      <w:tblPr>
        <w:tblW w:w="9074" w:type="dxa"/>
        <w:tblInd w:w="929" w:type="dxa"/>
        <w:tblLayout w:type="fixed"/>
        <w:tblCellMar>
          <w:left w:w="0" w:type="dxa"/>
          <w:right w:w="0" w:type="dxa"/>
        </w:tblCellMar>
        <w:tblLook w:val="0000" w:firstRow="0" w:lastRow="0" w:firstColumn="0" w:lastColumn="0" w:noHBand="0" w:noVBand="0"/>
      </w:tblPr>
      <w:tblGrid>
        <w:gridCol w:w="1814"/>
        <w:gridCol w:w="1100"/>
        <w:gridCol w:w="1100"/>
        <w:gridCol w:w="1100"/>
        <w:gridCol w:w="898"/>
        <w:gridCol w:w="1701"/>
        <w:gridCol w:w="1361"/>
      </w:tblGrid>
      <w:tr w:rsidR="002873AA" w:rsidRPr="002873AA" w:rsidTr="002F3A8A">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rFonts w:hint="eastAsia"/>
                <w:color w:val="000000"/>
                <w:sz w:val="20"/>
                <w:szCs w:val="20"/>
              </w:rPr>
              <w:t>移動元</w:t>
            </w:r>
            <w:r w:rsidRPr="002873AA">
              <w:rPr>
                <w:color w:val="000000"/>
                <w:sz w:val="20"/>
                <w:szCs w:val="20"/>
              </w:rPr>
              <w:t>エリア</w:t>
            </w:r>
            <w:r w:rsidRPr="002873AA">
              <w:rPr>
                <w:rFonts w:hint="eastAsia"/>
                <w:color w:val="000000"/>
                <w:sz w:val="20"/>
                <w:szCs w:val="20"/>
              </w:rPr>
              <w:t>区分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移動方法</w:t>
            </w:r>
          </w:p>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移動人数</w:t>
            </w:r>
          </w:p>
          <w:p w:rsidR="00220A47" w:rsidRPr="002873AA" w:rsidRDefault="00220A47" w:rsidP="002F3A8A">
            <w:pPr>
              <w:spacing w:line="291" w:lineRule="exact"/>
              <w:jc w:val="center"/>
              <w:rPr>
                <w:color w:val="000000"/>
                <w:sz w:val="20"/>
                <w:szCs w:val="20"/>
              </w:rPr>
            </w:pPr>
          </w:p>
          <w:p w:rsidR="00220A47" w:rsidRPr="002873AA" w:rsidRDefault="00220A47" w:rsidP="00953600">
            <w:pPr>
              <w:spacing w:line="291" w:lineRule="exact"/>
              <w:jc w:val="center"/>
              <w:rPr>
                <w:color w:val="000000"/>
                <w:sz w:val="20"/>
                <w:szCs w:val="20"/>
              </w:rPr>
            </w:pPr>
            <w:r w:rsidRPr="002873AA">
              <w:rPr>
                <w:color w:val="000000"/>
                <w:sz w:val="20"/>
                <w:szCs w:val="20"/>
              </w:rPr>
              <w:t>①</w:t>
            </w:r>
            <w:r w:rsidR="00953600" w:rsidRPr="002873AA">
              <w:rPr>
                <w:color w:val="000000"/>
                <w:sz w:val="20"/>
                <w:szCs w:val="20"/>
              </w:rPr>
              <w:t>(</w:t>
            </w:r>
            <w:r w:rsidRPr="002873AA">
              <w:rPr>
                <w:rFonts w:hint="eastAsia"/>
                <w:color w:val="000000"/>
                <w:sz w:val="20"/>
                <w:szCs w:val="20"/>
              </w:rPr>
              <w:t>人</w:t>
            </w:r>
            <w:r w:rsidR="00953600" w:rsidRPr="002873AA">
              <w:rPr>
                <w:rFonts w:hint="eastAsia"/>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rPr>
                <w:color w:val="000000"/>
                <w:w w:val="50"/>
                <w:sz w:val="20"/>
                <w:szCs w:val="20"/>
              </w:rPr>
            </w:pPr>
            <w:r w:rsidRPr="002873AA">
              <w:rPr>
                <w:rFonts w:hint="eastAsia"/>
                <w:color w:val="000000"/>
                <w:sz w:val="20"/>
                <w:szCs w:val="20"/>
              </w:rPr>
              <w:t>１</w:t>
            </w:r>
            <w:r w:rsidRPr="002873AA">
              <w:rPr>
                <w:color w:val="000000"/>
                <w:sz w:val="20"/>
                <w:szCs w:val="20"/>
              </w:rPr>
              <w:t>人当たり交通費</w:t>
            </w:r>
          </w:p>
          <w:p w:rsidR="00220A47" w:rsidRPr="002873AA" w:rsidRDefault="00220A47" w:rsidP="00953600">
            <w:pPr>
              <w:spacing w:line="291" w:lineRule="exact"/>
              <w:jc w:val="center"/>
              <w:rPr>
                <w:color w:val="000000"/>
                <w:sz w:val="20"/>
                <w:szCs w:val="20"/>
              </w:rPr>
            </w:pPr>
            <w:r w:rsidRPr="002873AA">
              <w:rPr>
                <w:color w:val="000000"/>
                <w:sz w:val="20"/>
                <w:szCs w:val="20"/>
              </w:rPr>
              <w:t>②</w:t>
            </w:r>
            <w:r w:rsidR="00953600" w:rsidRPr="002873AA">
              <w:rPr>
                <w:color w:val="000000"/>
                <w:sz w:val="20"/>
                <w:szCs w:val="20"/>
              </w:rPr>
              <w:t>(</w:t>
            </w:r>
            <w:r w:rsidRPr="002873AA">
              <w:rPr>
                <w:rFonts w:hint="eastAsia"/>
                <w:color w:val="000000"/>
                <w:sz w:val="20"/>
                <w:szCs w:val="20"/>
              </w:rPr>
              <w:t>千円</w:t>
            </w:r>
            <w:r w:rsidR="00953600" w:rsidRPr="002873AA">
              <w:rPr>
                <w:rFonts w:hint="eastAsia"/>
                <w:color w:val="000000"/>
                <w:sz w:val="20"/>
                <w:szCs w:val="20"/>
              </w:rPr>
              <w:t>)</w:t>
            </w:r>
          </w:p>
        </w:tc>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訪問率</w:t>
            </w:r>
          </w:p>
          <w:p w:rsidR="00220A47" w:rsidRPr="002873AA" w:rsidRDefault="00220A47" w:rsidP="002F3A8A">
            <w:pPr>
              <w:spacing w:line="291" w:lineRule="exact"/>
              <w:jc w:val="center"/>
              <w:rPr>
                <w:color w:val="000000"/>
                <w:sz w:val="20"/>
                <w:szCs w:val="20"/>
              </w:rPr>
            </w:pPr>
          </w:p>
          <w:p w:rsidR="00220A47" w:rsidRPr="002873AA" w:rsidRDefault="00220A47" w:rsidP="00953600">
            <w:pPr>
              <w:spacing w:line="291" w:lineRule="exact"/>
              <w:jc w:val="center"/>
              <w:rPr>
                <w:color w:val="000000"/>
                <w:sz w:val="20"/>
                <w:szCs w:val="20"/>
              </w:rPr>
            </w:pPr>
            <w:r w:rsidRPr="002873AA">
              <w:rPr>
                <w:color w:val="000000"/>
                <w:sz w:val="20"/>
                <w:szCs w:val="20"/>
              </w:rPr>
              <w:t>③</w:t>
            </w:r>
            <w:r w:rsidR="00953600" w:rsidRPr="002873AA">
              <w:rPr>
                <w:color w:val="000000"/>
                <w:sz w:val="20"/>
                <w:szCs w:val="20"/>
              </w:rPr>
              <w:t>(</w:t>
            </w:r>
            <w:r w:rsidRPr="002873AA">
              <w:rPr>
                <w:rFonts w:hint="eastAsia"/>
                <w:color w:val="000000"/>
                <w:sz w:val="20"/>
                <w:szCs w:val="20"/>
              </w:rPr>
              <w:t>％</w:t>
            </w:r>
            <w:r w:rsidR="00953600" w:rsidRPr="002873AA">
              <w:rPr>
                <w:rFonts w:hint="eastAsia"/>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他の訪問地</w:t>
            </w:r>
          </w:p>
          <w:p w:rsidR="00220A47" w:rsidRPr="002873AA" w:rsidRDefault="00220A47" w:rsidP="002F3A8A">
            <w:pPr>
              <w:jc w:val="left"/>
              <w:rPr>
                <w:color w:val="000000"/>
                <w:sz w:val="20"/>
                <w:szCs w:val="20"/>
              </w:rPr>
            </w:pP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①×②×③</w:t>
            </w:r>
          </w:p>
          <w:p w:rsidR="00220A47" w:rsidRPr="002873AA" w:rsidRDefault="00953600" w:rsidP="00953600">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Pr="002873AA">
              <w:rPr>
                <w:rFonts w:hint="eastAsia"/>
                <w:color w:val="000000"/>
                <w:sz w:val="20"/>
                <w:szCs w:val="20"/>
              </w:rPr>
              <w:t>)</w:t>
            </w:r>
          </w:p>
        </w:tc>
      </w:tr>
      <w:tr w:rsidR="002873AA" w:rsidRPr="002873AA" w:rsidTr="002F3A8A">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53600" w:rsidP="002F3A8A">
            <w:pPr>
              <w:spacing w:line="291" w:lineRule="exact"/>
              <w:jc w:val="left"/>
              <w:rPr>
                <w:color w:val="000000"/>
                <w:sz w:val="20"/>
                <w:szCs w:val="20"/>
              </w:rPr>
            </w:pPr>
            <w:r w:rsidRPr="002873AA">
              <w:rPr>
                <w:rFonts w:hint="eastAsia"/>
                <w:color w:val="000000"/>
                <w:sz w:val="20"/>
                <w:szCs w:val="20"/>
              </w:rPr>
              <w:t>(</w:t>
            </w:r>
            <w:r w:rsidR="00220A47" w:rsidRPr="002873AA">
              <w:rPr>
                <w:rFonts w:hint="eastAsia"/>
                <w:color w:val="000000"/>
                <w:sz w:val="20"/>
                <w:szCs w:val="20"/>
              </w:rPr>
              <w:t>例</w:t>
            </w:r>
            <w:r w:rsidRPr="002873AA">
              <w:rPr>
                <w:rFonts w:hint="eastAsia"/>
                <w:color w:val="000000"/>
                <w:sz w:val="20"/>
                <w:szCs w:val="20"/>
              </w:rPr>
              <w:t>)</w:t>
            </w:r>
            <w:r w:rsidR="00220A47" w:rsidRPr="002873AA">
              <w:rPr>
                <w:rFonts w:hint="eastAsia"/>
                <w:color w:val="000000"/>
                <w:sz w:val="20"/>
                <w:szCs w:val="20"/>
              </w:rPr>
              <w:t>○</w:t>
            </w:r>
            <w:r w:rsidR="00220A47" w:rsidRPr="002873AA">
              <w:rPr>
                <w:color w:val="000000"/>
                <w:sz w:val="20"/>
                <w:szCs w:val="20"/>
              </w:rPr>
              <w:t>○県</w:t>
            </w:r>
            <w:r w:rsidR="00220A47" w:rsidRPr="002873AA">
              <w:rPr>
                <w:rFonts w:hint="eastAsia"/>
                <w:color w:val="000000"/>
                <w:sz w:val="20"/>
                <w:szCs w:val="20"/>
              </w:rPr>
              <w:t>から</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63BB0" w:rsidP="00963BB0">
            <w:pPr>
              <w:spacing w:line="291" w:lineRule="exact"/>
              <w:jc w:val="left"/>
              <w:rPr>
                <w:color w:val="000000"/>
                <w:sz w:val="20"/>
                <w:szCs w:val="20"/>
              </w:rPr>
            </w:pPr>
            <w:r w:rsidRPr="002873AA">
              <w:rPr>
                <w:rFonts w:hint="eastAsia"/>
                <w:color w:val="000000"/>
                <w:sz w:val="20"/>
                <w:szCs w:val="20"/>
              </w:rPr>
              <w:t>(</w:t>
            </w:r>
            <w:r w:rsidR="00220A47" w:rsidRPr="002873AA">
              <w:rPr>
                <w:rFonts w:hint="eastAsia"/>
                <w:color w:val="000000"/>
                <w:sz w:val="20"/>
                <w:szCs w:val="20"/>
              </w:rPr>
              <w:t>例</w:t>
            </w:r>
            <w:r w:rsidRPr="002873AA">
              <w:rPr>
                <w:rFonts w:hint="eastAsia"/>
                <w:color w:val="000000"/>
                <w:sz w:val="20"/>
                <w:szCs w:val="20"/>
              </w:rPr>
              <w:t>)</w:t>
            </w:r>
            <w:r w:rsidR="00220A47" w:rsidRPr="002873AA">
              <w:rPr>
                <w:color w:val="000000"/>
                <w:sz w:val="20"/>
                <w:szCs w:val="20"/>
              </w:rPr>
              <w:t>ＪＲ</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63BB0" w:rsidP="00963BB0">
            <w:pPr>
              <w:spacing w:line="291" w:lineRule="exact"/>
              <w:jc w:val="left"/>
              <w:rPr>
                <w:color w:val="000000"/>
                <w:sz w:val="20"/>
                <w:szCs w:val="20"/>
              </w:rPr>
            </w:pPr>
            <w:r w:rsidRPr="002873AA">
              <w:rPr>
                <w:rFonts w:hint="eastAsia"/>
                <w:color w:val="000000"/>
                <w:sz w:val="20"/>
                <w:szCs w:val="20"/>
              </w:rPr>
              <w:t>(</w:t>
            </w:r>
            <w:r w:rsidR="00220A47" w:rsidRPr="002873AA">
              <w:rPr>
                <w:rFonts w:hint="eastAsia"/>
                <w:color w:val="000000"/>
                <w:sz w:val="20"/>
                <w:szCs w:val="20"/>
              </w:rPr>
              <w:t>例</w:t>
            </w:r>
            <w:r w:rsidRPr="002873AA">
              <w:rPr>
                <w:rFonts w:hint="eastAsia"/>
                <w:color w:val="000000"/>
                <w:sz w:val="20"/>
                <w:szCs w:val="20"/>
              </w:rPr>
              <w:t>)</w:t>
            </w:r>
            <w:r w:rsidR="00220A47" w:rsidRPr="002873AA">
              <w:rPr>
                <w:color w:val="000000"/>
                <w:sz w:val="20"/>
                <w:szCs w:val="20"/>
              </w:rPr>
              <w:t>○○公園</w:t>
            </w: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53600" w:rsidP="002F3A8A">
            <w:pPr>
              <w:spacing w:line="291" w:lineRule="exact"/>
              <w:jc w:val="left"/>
              <w:rPr>
                <w:color w:val="000000"/>
                <w:sz w:val="20"/>
                <w:szCs w:val="20"/>
              </w:rPr>
            </w:pPr>
            <w:r w:rsidRPr="002873AA">
              <w:rPr>
                <w:rFonts w:hint="eastAsia"/>
                <w:color w:val="000000"/>
                <w:sz w:val="20"/>
                <w:szCs w:val="20"/>
              </w:rPr>
              <w:t>(</w:t>
            </w:r>
            <w:r w:rsidR="00220A47" w:rsidRPr="002873AA">
              <w:rPr>
                <w:rFonts w:hint="eastAsia"/>
                <w:color w:val="000000"/>
                <w:sz w:val="20"/>
                <w:szCs w:val="20"/>
              </w:rPr>
              <w:t>例</w:t>
            </w:r>
            <w:r w:rsidRPr="002873AA">
              <w:rPr>
                <w:rFonts w:hint="eastAsia"/>
                <w:color w:val="000000"/>
                <w:sz w:val="20"/>
                <w:szCs w:val="20"/>
              </w:rPr>
              <w:t>)</w:t>
            </w:r>
            <w:r w:rsidR="00220A47" w:rsidRPr="002873AA">
              <w:rPr>
                <w:rFonts w:hint="eastAsia"/>
                <w:color w:val="000000"/>
                <w:sz w:val="20"/>
                <w:szCs w:val="20"/>
              </w:rPr>
              <w:t>○</w:t>
            </w:r>
            <w:r w:rsidR="00220A47" w:rsidRPr="002873AA">
              <w:rPr>
                <w:color w:val="000000"/>
                <w:sz w:val="20"/>
                <w:szCs w:val="20"/>
              </w:rPr>
              <w:t>○</w:t>
            </w:r>
            <w:r w:rsidR="00220A47" w:rsidRPr="002873AA">
              <w:rPr>
                <w:rFonts w:hint="eastAsia"/>
                <w:color w:val="000000"/>
                <w:sz w:val="20"/>
                <w:szCs w:val="20"/>
              </w:rPr>
              <w:t>町から</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63BB0" w:rsidP="00963BB0">
            <w:pPr>
              <w:spacing w:line="291" w:lineRule="exact"/>
              <w:jc w:val="left"/>
              <w:rPr>
                <w:color w:val="000000"/>
                <w:sz w:val="20"/>
                <w:szCs w:val="20"/>
              </w:rPr>
            </w:pPr>
            <w:r w:rsidRPr="002873AA">
              <w:rPr>
                <w:rFonts w:hint="eastAsia"/>
                <w:color w:val="000000"/>
                <w:sz w:val="20"/>
                <w:szCs w:val="20"/>
              </w:rPr>
              <w:t>(</w:t>
            </w:r>
            <w:r w:rsidR="00220A47" w:rsidRPr="002873AA">
              <w:rPr>
                <w:rFonts w:hint="eastAsia"/>
                <w:color w:val="000000"/>
                <w:sz w:val="20"/>
                <w:szCs w:val="20"/>
              </w:rPr>
              <w:t>例</w:t>
            </w:r>
            <w:r w:rsidRPr="002873AA">
              <w:rPr>
                <w:rFonts w:hint="eastAsia"/>
                <w:color w:val="000000"/>
                <w:sz w:val="20"/>
                <w:szCs w:val="20"/>
              </w:rPr>
              <w:t>)</w:t>
            </w:r>
            <w:r w:rsidR="00220A47" w:rsidRPr="002873AA">
              <w:rPr>
                <w:color w:val="000000"/>
                <w:sz w:val="20"/>
                <w:szCs w:val="20"/>
              </w:rPr>
              <w:t>車</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53600" w:rsidP="002F3A8A">
            <w:pPr>
              <w:spacing w:line="291" w:lineRule="exact"/>
              <w:jc w:val="left"/>
              <w:rPr>
                <w:color w:val="000000"/>
                <w:sz w:val="20"/>
                <w:szCs w:val="20"/>
              </w:rPr>
            </w:pPr>
            <w:r w:rsidRPr="002873AA">
              <w:rPr>
                <w:rFonts w:hint="eastAsia"/>
                <w:color w:val="000000"/>
                <w:sz w:val="20"/>
                <w:szCs w:val="20"/>
              </w:rPr>
              <w:t>(</w:t>
            </w:r>
            <w:r w:rsidR="00220A47" w:rsidRPr="002873AA">
              <w:rPr>
                <w:rFonts w:hint="eastAsia"/>
                <w:color w:val="000000"/>
                <w:sz w:val="20"/>
                <w:szCs w:val="20"/>
              </w:rPr>
              <w:t>例</w:t>
            </w:r>
            <w:r w:rsidRPr="002873AA">
              <w:rPr>
                <w:rFonts w:hint="eastAsia"/>
                <w:color w:val="000000"/>
                <w:sz w:val="20"/>
                <w:szCs w:val="20"/>
              </w:rPr>
              <w:t>)</w:t>
            </w:r>
            <w:r w:rsidR="00220A47" w:rsidRPr="002873AA">
              <w:rPr>
                <w:rFonts w:hint="eastAsia"/>
                <w:color w:val="000000"/>
                <w:sz w:val="20"/>
                <w:szCs w:val="20"/>
              </w:rPr>
              <w:t>市町村</w:t>
            </w:r>
            <w:r w:rsidR="00220A47" w:rsidRPr="002873AA">
              <w:rPr>
                <w:color w:val="000000"/>
                <w:sz w:val="20"/>
                <w:szCs w:val="20"/>
              </w:rPr>
              <w:t>内</w:t>
            </w:r>
            <w:r w:rsidR="00220A47" w:rsidRPr="002873AA">
              <w:rPr>
                <w:rFonts w:hint="eastAsia"/>
                <w:color w:val="000000"/>
                <w:sz w:val="20"/>
                <w:szCs w:val="20"/>
              </w:rPr>
              <w:t>から</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63BB0" w:rsidP="00963BB0">
            <w:pPr>
              <w:spacing w:line="291" w:lineRule="exact"/>
              <w:jc w:val="left"/>
              <w:rPr>
                <w:color w:val="000000"/>
                <w:sz w:val="20"/>
                <w:szCs w:val="20"/>
              </w:rPr>
            </w:pPr>
            <w:r w:rsidRPr="002873AA">
              <w:rPr>
                <w:rFonts w:hint="eastAsia"/>
                <w:color w:val="000000"/>
                <w:sz w:val="20"/>
                <w:szCs w:val="20"/>
              </w:rPr>
              <w:t>(</w:t>
            </w:r>
            <w:r w:rsidR="00220A47" w:rsidRPr="002873AA">
              <w:rPr>
                <w:rFonts w:hint="eastAsia"/>
                <w:color w:val="000000"/>
                <w:sz w:val="20"/>
                <w:szCs w:val="20"/>
              </w:rPr>
              <w:t>例</w:t>
            </w:r>
            <w:r w:rsidRPr="002873AA">
              <w:rPr>
                <w:rFonts w:hint="eastAsia"/>
                <w:color w:val="000000"/>
                <w:sz w:val="20"/>
                <w:szCs w:val="20"/>
              </w:rPr>
              <w:t>)</w:t>
            </w:r>
            <w:r w:rsidR="00220A47" w:rsidRPr="002873AA">
              <w:rPr>
                <w:color w:val="000000"/>
                <w:sz w:val="20"/>
                <w:szCs w:val="20"/>
              </w:rPr>
              <w:t>バス</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771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w:t>
            </w: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E10DFA">
      <w:pPr>
        <w:ind w:leftChars="300" w:left="1205" w:hangingChars="200" w:hanging="482"/>
        <w:rPr>
          <w:color w:val="000000"/>
        </w:rPr>
      </w:pPr>
      <w:r w:rsidRPr="002873AA">
        <w:rPr>
          <w:rFonts w:hint="eastAsia"/>
          <w:color w:val="000000"/>
        </w:rPr>
        <w:t>（注）訪問率とは、利用者が交流目的で利用する施設数に対する当該施設の割合とする。利用者が利用する施設が、その施設のみのときは</w:t>
      </w:r>
      <w:r w:rsidRPr="002873AA">
        <w:rPr>
          <w:color w:val="000000"/>
        </w:rPr>
        <w:t>100％となる。また、ほかの観光地、整備する施設等と併せて訪問することが予想される場合は、例えば当該施設以外に１つの施設等を訪問するとき訪問率は50％、当該施設以外に２つの施設等を訪問するときは33％となる。</w:t>
      </w:r>
    </w:p>
    <w:p w:rsidR="00220A47" w:rsidRPr="002873AA" w:rsidRDefault="00220A47" w:rsidP="00220A47">
      <w:pPr>
        <w:rPr>
          <w:color w:val="000000"/>
        </w:rPr>
      </w:pPr>
    </w:p>
    <w:p w:rsidR="00220A47" w:rsidRPr="002873AA" w:rsidRDefault="00220A47" w:rsidP="00E10DFA">
      <w:pPr>
        <w:ind w:leftChars="300" w:left="723"/>
        <w:rPr>
          <w:color w:val="000000"/>
          <w:szCs w:val="20"/>
        </w:rPr>
      </w:pPr>
      <w:r w:rsidRPr="002873AA">
        <w:rPr>
          <w:rFonts w:hint="eastAsia"/>
          <w:color w:val="000000"/>
        </w:rPr>
        <w:t>（イ）交流施設利用・宿泊費用</w:t>
      </w:r>
    </w:p>
    <w:tbl>
      <w:tblPr>
        <w:tblW w:w="0" w:type="auto"/>
        <w:tblInd w:w="929" w:type="dxa"/>
        <w:tblLayout w:type="fixed"/>
        <w:tblCellMar>
          <w:left w:w="0" w:type="dxa"/>
          <w:right w:w="0" w:type="dxa"/>
        </w:tblCellMar>
        <w:tblLook w:val="0000" w:firstRow="0" w:lastRow="0" w:firstColumn="0" w:lastColumn="0" w:noHBand="0" w:noVBand="0"/>
      </w:tblPr>
      <w:tblGrid>
        <w:gridCol w:w="1980"/>
        <w:gridCol w:w="880"/>
        <w:gridCol w:w="601"/>
        <w:gridCol w:w="737"/>
        <w:gridCol w:w="680"/>
        <w:gridCol w:w="605"/>
        <w:gridCol w:w="715"/>
        <w:gridCol w:w="1021"/>
        <w:gridCol w:w="1650"/>
      </w:tblGrid>
      <w:tr w:rsidR="002873AA"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交流施設利用内容</w:t>
            </w:r>
          </w:p>
          <w:p w:rsidR="00220A47" w:rsidRPr="002873AA" w:rsidRDefault="00220A47" w:rsidP="002F3A8A">
            <w:pPr>
              <w:jc w:val="left"/>
              <w:rPr>
                <w:color w:val="000000"/>
                <w:sz w:val="20"/>
                <w:szCs w:val="20"/>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利用</w:t>
            </w:r>
          </w:p>
          <w:p w:rsidR="00220A47" w:rsidRPr="002873AA" w:rsidRDefault="00220A47" w:rsidP="002F3A8A">
            <w:pPr>
              <w:spacing w:line="291" w:lineRule="exact"/>
              <w:jc w:val="center"/>
              <w:rPr>
                <w:color w:val="000000"/>
                <w:sz w:val="20"/>
                <w:szCs w:val="20"/>
              </w:rPr>
            </w:pPr>
            <w:r w:rsidRPr="002873AA">
              <w:rPr>
                <w:color w:val="000000"/>
                <w:sz w:val="20"/>
                <w:szCs w:val="20"/>
              </w:rPr>
              <w:t>単位</w:t>
            </w:r>
          </w:p>
          <w:p w:rsidR="00220A47" w:rsidRPr="002873AA" w:rsidRDefault="00220A47" w:rsidP="002F3A8A">
            <w:pPr>
              <w:spacing w:line="291" w:lineRule="exact"/>
              <w:jc w:val="center"/>
              <w:rPr>
                <w:color w:val="000000"/>
                <w:sz w:val="20"/>
                <w:szCs w:val="20"/>
              </w:rPr>
            </w:pPr>
            <w:r w:rsidRPr="002873AA">
              <w:rPr>
                <w:color w:val="000000"/>
                <w:sz w:val="20"/>
                <w:szCs w:val="20"/>
              </w:rPr>
              <w:t>①</w:t>
            </w:r>
          </w:p>
        </w:tc>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center"/>
              <w:rPr>
                <w:color w:val="000000"/>
                <w:sz w:val="20"/>
                <w:szCs w:val="20"/>
              </w:rPr>
            </w:pPr>
            <w:r w:rsidRPr="002873AA">
              <w:rPr>
                <w:rFonts w:hint="eastAsia"/>
                <w:color w:val="000000"/>
                <w:sz w:val="20"/>
                <w:szCs w:val="20"/>
              </w:rPr>
              <w:t>単位</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人数</w:t>
            </w: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953600" w:rsidRPr="002873AA">
              <w:rPr>
                <w:rFonts w:hint="eastAsia"/>
                <w:color w:val="000000"/>
                <w:sz w:val="20"/>
                <w:szCs w:val="20"/>
              </w:rPr>
              <w:t>(</w:t>
            </w:r>
            <w:r w:rsidRPr="002873AA">
              <w:rPr>
                <w:rFonts w:hint="eastAsia"/>
                <w:color w:val="000000"/>
                <w:sz w:val="20"/>
                <w:szCs w:val="20"/>
              </w:rPr>
              <w:t>人</w:t>
            </w:r>
            <w:r w:rsidR="00953600" w:rsidRPr="002873AA">
              <w:rPr>
                <w:rFonts w:hint="eastAsia"/>
                <w:color w:val="000000"/>
                <w:sz w:val="20"/>
                <w:szCs w:val="20"/>
              </w:rPr>
              <w:t>)</w:t>
            </w: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利用</w:t>
            </w:r>
          </w:p>
          <w:p w:rsidR="00220A47" w:rsidRPr="002873AA" w:rsidRDefault="00220A47" w:rsidP="002F3A8A">
            <w:pPr>
              <w:spacing w:line="291" w:lineRule="exact"/>
              <w:jc w:val="center"/>
              <w:rPr>
                <w:color w:val="000000"/>
                <w:sz w:val="20"/>
                <w:szCs w:val="20"/>
              </w:rPr>
            </w:pPr>
            <w:r w:rsidRPr="002873AA">
              <w:rPr>
                <w:color w:val="000000"/>
                <w:sz w:val="20"/>
                <w:szCs w:val="20"/>
              </w:rPr>
              <w:t>期間</w:t>
            </w:r>
          </w:p>
          <w:p w:rsidR="00220A47" w:rsidRPr="002873AA" w:rsidRDefault="00220A47" w:rsidP="002F3A8A">
            <w:pPr>
              <w:spacing w:line="291" w:lineRule="exact"/>
              <w:jc w:val="center"/>
              <w:rPr>
                <w:color w:val="000000"/>
                <w:sz w:val="20"/>
                <w:szCs w:val="20"/>
              </w:rPr>
            </w:pPr>
            <w:r w:rsidRPr="002873AA">
              <w:rPr>
                <w:color w:val="000000"/>
                <w:sz w:val="20"/>
                <w:szCs w:val="20"/>
              </w:rPr>
              <w:t>③</w:t>
            </w: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center"/>
              <w:rPr>
                <w:color w:val="000000"/>
                <w:sz w:val="20"/>
                <w:szCs w:val="20"/>
              </w:rPr>
            </w:pPr>
            <w:r w:rsidRPr="002873AA">
              <w:rPr>
                <w:rFonts w:hint="eastAsia"/>
                <w:color w:val="000000"/>
                <w:sz w:val="20"/>
                <w:szCs w:val="20"/>
              </w:rPr>
              <w:t>単位</w:t>
            </w: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利用</w:t>
            </w:r>
          </w:p>
          <w:p w:rsidR="00220A47" w:rsidRPr="002873AA" w:rsidRDefault="00220A47" w:rsidP="002F3A8A">
            <w:pPr>
              <w:spacing w:line="291" w:lineRule="exact"/>
              <w:jc w:val="center"/>
              <w:rPr>
                <w:color w:val="000000"/>
                <w:sz w:val="20"/>
                <w:szCs w:val="20"/>
              </w:rPr>
            </w:pPr>
            <w:r w:rsidRPr="002873AA">
              <w:rPr>
                <w:color w:val="000000"/>
                <w:sz w:val="20"/>
                <w:szCs w:val="20"/>
              </w:rPr>
              <w:t>単価</w:t>
            </w:r>
          </w:p>
          <w:p w:rsidR="00220A47" w:rsidRPr="002873AA" w:rsidRDefault="00220A47" w:rsidP="002F3A8A">
            <w:pPr>
              <w:spacing w:line="291" w:lineRule="exact"/>
              <w:jc w:val="center"/>
              <w:rPr>
                <w:color w:val="000000"/>
                <w:sz w:val="20"/>
                <w:szCs w:val="20"/>
              </w:rPr>
            </w:pPr>
            <w:r w:rsidRPr="002873AA">
              <w:rPr>
                <w:color w:val="000000"/>
                <w:sz w:val="20"/>
                <w:szCs w:val="20"/>
              </w:rPr>
              <w:t>④</w:t>
            </w:r>
          </w:p>
        </w:tc>
        <w:tc>
          <w:tcPr>
            <w:tcW w:w="1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単位</w:t>
            </w:r>
          </w:p>
          <w:p w:rsidR="00220A47" w:rsidRPr="002873AA" w:rsidRDefault="00220A47" w:rsidP="002F3A8A">
            <w:pPr>
              <w:jc w:val="left"/>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①×②×③×</w:t>
            </w:r>
            <w:r w:rsidRPr="002873AA">
              <w:rPr>
                <w:rFonts w:hint="eastAsia"/>
                <w:color w:val="000000"/>
                <w:sz w:val="20"/>
                <w:szCs w:val="20"/>
              </w:rPr>
              <w:t>④</w:t>
            </w:r>
          </w:p>
          <w:p w:rsidR="00220A47" w:rsidRPr="002873AA" w:rsidRDefault="00953600"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00220A47" w:rsidRPr="002873AA">
              <w:rPr>
                <w:color w:val="000000"/>
                <w:sz w:val="20"/>
                <w:szCs w:val="20"/>
              </w:rPr>
              <w:t>年</w:t>
            </w:r>
            <w:r w:rsidRPr="002873AA">
              <w:rPr>
                <w:rFonts w:hint="eastAsia"/>
                <w:color w:val="000000"/>
                <w:sz w:val="20"/>
                <w:szCs w:val="20"/>
              </w:rPr>
              <w:t>)</w:t>
            </w:r>
          </w:p>
        </w:tc>
      </w:tr>
      <w:tr w:rsidR="002873AA"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53600" w:rsidP="002F3A8A">
            <w:pPr>
              <w:spacing w:line="291" w:lineRule="exact"/>
              <w:jc w:val="left"/>
              <w:rPr>
                <w:color w:val="000000"/>
                <w:sz w:val="20"/>
                <w:szCs w:val="20"/>
              </w:rPr>
            </w:pPr>
            <w:r w:rsidRPr="002873AA">
              <w:rPr>
                <w:color w:val="000000"/>
                <w:sz w:val="20"/>
                <w:szCs w:val="20"/>
              </w:rPr>
              <w:t>(</w:t>
            </w:r>
            <w:r w:rsidR="00220A47" w:rsidRPr="002873AA">
              <w:rPr>
                <w:color w:val="000000"/>
                <w:sz w:val="20"/>
                <w:szCs w:val="20"/>
              </w:rPr>
              <w:t>例</w:t>
            </w:r>
            <w:r w:rsidRPr="002873AA">
              <w:rPr>
                <w:color w:val="000000"/>
                <w:sz w:val="20"/>
                <w:szCs w:val="20"/>
              </w:rPr>
              <w:t>)</w:t>
            </w:r>
            <w:r w:rsidR="00220A47" w:rsidRPr="002873AA">
              <w:rPr>
                <w:color w:val="000000"/>
                <w:sz w:val="20"/>
                <w:szCs w:val="20"/>
              </w:rPr>
              <w:t>○○室利用</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棟</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hr</w:t>
            </w: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rFonts w:hint="eastAsia"/>
                <w:color w:val="000000"/>
                <w:sz w:val="20"/>
                <w:szCs w:val="20"/>
              </w:rPr>
              <w:t>千円</w:t>
            </w:r>
            <w:r w:rsidRPr="002873AA">
              <w:rPr>
                <w:color w:val="000000"/>
                <w:sz w:val="20"/>
                <w:szCs w:val="20"/>
              </w:rPr>
              <w:t>／</w:t>
            </w:r>
            <w:r w:rsidRPr="002873AA">
              <w:rPr>
                <w:rFonts w:hint="eastAsia"/>
                <w:color w:val="000000"/>
                <w:sz w:val="20"/>
                <w:szCs w:val="20"/>
              </w:rPr>
              <w:t>hr</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53600" w:rsidP="002F3A8A">
            <w:pPr>
              <w:spacing w:line="291" w:lineRule="exact"/>
              <w:jc w:val="left"/>
              <w:rPr>
                <w:color w:val="000000"/>
                <w:sz w:val="20"/>
                <w:szCs w:val="20"/>
              </w:rPr>
            </w:pPr>
            <w:r w:rsidRPr="002873AA">
              <w:rPr>
                <w:color w:val="000000"/>
                <w:sz w:val="20"/>
                <w:szCs w:val="20"/>
              </w:rPr>
              <w:t>(</w:t>
            </w:r>
            <w:r w:rsidR="00220A47" w:rsidRPr="002873AA">
              <w:rPr>
                <w:color w:val="000000"/>
                <w:sz w:val="20"/>
                <w:szCs w:val="20"/>
              </w:rPr>
              <w:t>例</w:t>
            </w:r>
            <w:r w:rsidRPr="002873AA">
              <w:rPr>
                <w:color w:val="000000"/>
                <w:sz w:val="20"/>
                <w:szCs w:val="20"/>
              </w:rPr>
              <w:t>)</w:t>
            </w:r>
            <w:r w:rsidR="00220A47" w:rsidRPr="002873AA">
              <w:rPr>
                <w:color w:val="000000"/>
                <w:sz w:val="20"/>
                <w:szCs w:val="20"/>
              </w:rPr>
              <w:t>市民農園</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rFonts w:hint="eastAsia"/>
                <w:color w:val="000000"/>
                <w:sz w:val="20"/>
                <w:szCs w:val="20"/>
              </w:rPr>
              <w:t>区画</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年</w:t>
            </w: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rFonts w:hint="eastAsia"/>
                <w:color w:val="000000"/>
                <w:sz w:val="20"/>
                <w:szCs w:val="20"/>
              </w:rPr>
              <w:t>千円</w:t>
            </w:r>
            <w:r w:rsidRPr="002873AA">
              <w:rPr>
                <w:color w:val="000000"/>
                <w:sz w:val="20"/>
                <w:szCs w:val="20"/>
              </w:rPr>
              <w:t>／</w:t>
            </w:r>
            <w:r w:rsidRPr="002873AA">
              <w:rPr>
                <w:rFonts w:hint="eastAsia"/>
                <w:color w:val="000000"/>
                <w:sz w:val="20"/>
                <w:szCs w:val="20"/>
              </w:rPr>
              <w:t>年</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53600" w:rsidP="002F3A8A">
            <w:pPr>
              <w:spacing w:line="291" w:lineRule="exact"/>
              <w:jc w:val="left"/>
              <w:rPr>
                <w:color w:val="000000"/>
                <w:sz w:val="20"/>
                <w:szCs w:val="20"/>
              </w:rPr>
            </w:pPr>
            <w:r w:rsidRPr="002873AA">
              <w:rPr>
                <w:color w:val="000000"/>
                <w:sz w:val="20"/>
                <w:szCs w:val="20"/>
              </w:rPr>
              <w:t>(</w:t>
            </w:r>
            <w:r w:rsidR="00220A47" w:rsidRPr="002873AA">
              <w:rPr>
                <w:color w:val="000000"/>
                <w:sz w:val="20"/>
                <w:szCs w:val="20"/>
              </w:rPr>
              <w:t>例</w:t>
            </w:r>
            <w:r w:rsidRPr="002873AA">
              <w:rPr>
                <w:color w:val="000000"/>
                <w:sz w:val="20"/>
                <w:szCs w:val="20"/>
              </w:rPr>
              <w:t>)</w:t>
            </w:r>
            <w:r w:rsidR="00220A47" w:rsidRPr="002873AA">
              <w:rPr>
                <w:color w:val="000000"/>
                <w:sz w:val="20"/>
                <w:szCs w:val="20"/>
              </w:rPr>
              <w:t>イベント</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回</w:t>
            </w: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rFonts w:hint="eastAsia"/>
                <w:color w:val="000000"/>
                <w:sz w:val="20"/>
                <w:szCs w:val="20"/>
              </w:rPr>
              <w:t>千円</w:t>
            </w:r>
            <w:r w:rsidRPr="002873AA">
              <w:rPr>
                <w:color w:val="000000"/>
                <w:sz w:val="20"/>
                <w:szCs w:val="20"/>
              </w:rPr>
              <w:t>／</w:t>
            </w:r>
            <w:r w:rsidRPr="002873AA">
              <w:rPr>
                <w:rFonts w:hint="eastAsia"/>
                <w:color w:val="000000"/>
                <w:sz w:val="20"/>
                <w:szCs w:val="20"/>
              </w:rPr>
              <w:t>人</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53600" w:rsidP="002F3A8A">
            <w:pPr>
              <w:spacing w:line="291" w:lineRule="exact"/>
              <w:jc w:val="left"/>
              <w:rPr>
                <w:color w:val="000000"/>
                <w:sz w:val="20"/>
                <w:szCs w:val="20"/>
              </w:rPr>
            </w:pPr>
            <w:r w:rsidRPr="002873AA">
              <w:rPr>
                <w:color w:val="000000"/>
                <w:sz w:val="20"/>
                <w:szCs w:val="20"/>
              </w:rPr>
              <w:t>(</w:t>
            </w:r>
            <w:r w:rsidR="00220A47" w:rsidRPr="002873AA">
              <w:rPr>
                <w:color w:val="000000"/>
                <w:sz w:val="20"/>
                <w:szCs w:val="20"/>
              </w:rPr>
              <w:t>例</w:t>
            </w:r>
            <w:r w:rsidRPr="002873AA">
              <w:rPr>
                <w:color w:val="000000"/>
                <w:sz w:val="20"/>
                <w:szCs w:val="20"/>
              </w:rPr>
              <w:t>)</w:t>
            </w:r>
            <w:r w:rsidR="00220A47" w:rsidRPr="002873AA">
              <w:rPr>
                <w:color w:val="000000"/>
                <w:sz w:val="20"/>
                <w:szCs w:val="20"/>
              </w:rPr>
              <w:t>宿泊</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室</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日</w:t>
            </w: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rFonts w:hint="eastAsia"/>
                <w:color w:val="000000"/>
                <w:sz w:val="20"/>
                <w:szCs w:val="20"/>
              </w:rPr>
              <w:t>千円</w:t>
            </w:r>
            <w:r w:rsidRPr="002873AA">
              <w:rPr>
                <w:color w:val="000000"/>
                <w:sz w:val="20"/>
                <w:szCs w:val="20"/>
              </w:rPr>
              <w:t>／</w:t>
            </w:r>
            <w:r w:rsidRPr="002873AA">
              <w:rPr>
                <w:rFonts w:hint="eastAsia"/>
                <w:color w:val="000000"/>
                <w:sz w:val="20"/>
                <w:szCs w:val="20"/>
              </w:rPr>
              <w:t>日</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1021"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80638A" w:rsidRDefault="0080638A" w:rsidP="00E10DFA">
      <w:pPr>
        <w:ind w:leftChars="300" w:left="723"/>
        <w:rPr>
          <w:color w:val="000000"/>
        </w:rPr>
      </w:pPr>
    </w:p>
    <w:p w:rsidR="00220A47" w:rsidRPr="002873AA" w:rsidRDefault="00953600" w:rsidP="00E10DFA">
      <w:pPr>
        <w:ind w:leftChars="300" w:left="723"/>
        <w:rPr>
          <w:color w:val="000000"/>
          <w:szCs w:val="20"/>
        </w:rPr>
      </w:pPr>
      <w:r w:rsidRPr="002873AA">
        <w:rPr>
          <w:rFonts w:hint="eastAsia"/>
          <w:color w:val="000000"/>
        </w:rPr>
        <w:t>（</w:t>
      </w:r>
      <w:r w:rsidR="00220A47" w:rsidRPr="002873AA">
        <w:rPr>
          <w:rFonts w:hint="eastAsia"/>
          <w:color w:val="000000"/>
        </w:rPr>
        <w:t>ウ</w:t>
      </w:r>
      <w:r w:rsidR="00963BB0" w:rsidRPr="002873AA">
        <w:rPr>
          <w:rFonts w:hint="eastAsia"/>
          <w:color w:val="000000"/>
        </w:rPr>
        <w:t>）</w:t>
      </w:r>
      <w:r w:rsidR="00220A47" w:rsidRPr="002873AA">
        <w:rPr>
          <w:rFonts w:hint="eastAsia"/>
          <w:color w:val="000000"/>
        </w:rPr>
        <w:t>交流体験機会費用</w:t>
      </w:r>
    </w:p>
    <w:tbl>
      <w:tblPr>
        <w:tblW w:w="0" w:type="auto"/>
        <w:tblInd w:w="929" w:type="dxa"/>
        <w:tblLayout w:type="fixed"/>
        <w:tblCellMar>
          <w:left w:w="0" w:type="dxa"/>
          <w:right w:w="0" w:type="dxa"/>
        </w:tblCellMar>
        <w:tblLook w:val="0000" w:firstRow="0" w:lastRow="0" w:firstColumn="0" w:lastColumn="0" w:noHBand="0" w:noVBand="0"/>
      </w:tblPr>
      <w:tblGrid>
        <w:gridCol w:w="1980"/>
        <w:gridCol w:w="1540"/>
        <w:gridCol w:w="1540"/>
        <w:gridCol w:w="1430"/>
        <w:gridCol w:w="2090"/>
      </w:tblGrid>
      <w:tr w:rsidR="002873AA"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体験内容</w:t>
            </w:r>
          </w:p>
          <w:p w:rsidR="00220A47" w:rsidRPr="002873AA" w:rsidRDefault="00220A47" w:rsidP="002F3A8A">
            <w:pPr>
              <w:jc w:val="left"/>
              <w:rPr>
                <w:color w:val="000000"/>
                <w:sz w:val="20"/>
                <w:szCs w:val="20"/>
              </w:rPr>
            </w:pPr>
          </w:p>
          <w:p w:rsidR="00220A47" w:rsidRPr="002873AA" w:rsidRDefault="00220A47" w:rsidP="002F3A8A">
            <w:pPr>
              <w:jc w:val="left"/>
              <w:rPr>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体験人口</w:t>
            </w:r>
          </w:p>
          <w:p w:rsidR="00220A47" w:rsidRPr="002873AA" w:rsidRDefault="00220A47" w:rsidP="002F3A8A">
            <w:pPr>
              <w:spacing w:line="291" w:lineRule="exact"/>
              <w:jc w:val="center"/>
              <w:rPr>
                <w:color w:val="000000"/>
                <w:sz w:val="20"/>
                <w:szCs w:val="20"/>
              </w:rPr>
            </w:pPr>
            <w:r w:rsidRPr="002873AA">
              <w:rPr>
                <w:color w:val="000000"/>
                <w:sz w:val="20"/>
                <w:szCs w:val="20"/>
              </w:rPr>
              <w:t>①</w:t>
            </w:r>
          </w:p>
          <w:p w:rsidR="00220A47" w:rsidRPr="002873AA" w:rsidRDefault="00953600"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人</w:t>
            </w:r>
            <w:r w:rsidRPr="002873AA">
              <w:rPr>
                <w:color w:val="000000"/>
                <w:sz w:val="20"/>
                <w:szCs w:val="20"/>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１人当たり交流時間</w:t>
            </w:r>
            <w:r w:rsidRPr="002873AA">
              <w:rPr>
                <w:rFonts w:hint="eastAsia"/>
                <w:color w:val="000000"/>
                <w:sz w:val="20"/>
                <w:szCs w:val="20"/>
              </w:rPr>
              <w:t xml:space="preserve">　</w:t>
            </w:r>
            <w:r w:rsidRPr="002873AA">
              <w:rPr>
                <w:color w:val="000000"/>
                <w:sz w:val="20"/>
                <w:szCs w:val="20"/>
              </w:rPr>
              <w:t>②</w:t>
            </w:r>
          </w:p>
          <w:p w:rsidR="00220A47" w:rsidRPr="002873AA" w:rsidRDefault="00953600"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hr</w:t>
            </w:r>
            <w:r w:rsidRPr="002873AA">
              <w:rPr>
                <w:color w:val="000000"/>
                <w:sz w:val="20"/>
                <w:szCs w:val="20"/>
              </w:rPr>
              <w:t>)</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労賃単価</w:t>
            </w:r>
          </w:p>
          <w:p w:rsidR="00220A47" w:rsidRPr="002873AA" w:rsidRDefault="00220A47" w:rsidP="002F3A8A">
            <w:pPr>
              <w:spacing w:line="291" w:lineRule="exact"/>
              <w:jc w:val="center"/>
              <w:rPr>
                <w:color w:val="000000"/>
                <w:sz w:val="20"/>
                <w:szCs w:val="20"/>
              </w:rPr>
            </w:pPr>
            <w:r w:rsidRPr="002873AA">
              <w:rPr>
                <w:color w:val="000000"/>
                <w:sz w:val="20"/>
                <w:szCs w:val="20"/>
              </w:rPr>
              <w:t>③</w:t>
            </w:r>
          </w:p>
          <w:p w:rsidR="00220A47" w:rsidRPr="002873AA" w:rsidRDefault="00953600"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00220A47" w:rsidRPr="002873AA">
              <w:rPr>
                <w:color w:val="000000"/>
                <w:sz w:val="20"/>
                <w:szCs w:val="20"/>
              </w:rPr>
              <w:t>／</w:t>
            </w:r>
            <w:r w:rsidR="00220A47" w:rsidRPr="002873AA">
              <w:rPr>
                <w:rFonts w:hint="eastAsia"/>
                <w:color w:val="000000"/>
                <w:sz w:val="20"/>
                <w:szCs w:val="20"/>
              </w:rPr>
              <w:t>hr</w:t>
            </w:r>
            <w:r w:rsidRPr="002873AA">
              <w:rPr>
                <w:rFonts w:hint="eastAsia"/>
                <w:color w:val="000000"/>
                <w:sz w:val="20"/>
                <w:szCs w:val="20"/>
              </w:rPr>
              <w:t>)</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①×②×③×１／２</w:t>
            </w:r>
          </w:p>
          <w:p w:rsidR="00220A47" w:rsidRPr="002873AA" w:rsidRDefault="00953600"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Pr="002873AA">
              <w:rPr>
                <w:rFonts w:hint="eastAsia"/>
                <w:color w:val="000000"/>
                <w:sz w:val="20"/>
                <w:szCs w:val="20"/>
              </w:rPr>
              <w:t>)</w:t>
            </w:r>
          </w:p>
        </w:tc>
      </w:tr>
      <w:tr w:rsidR="002873AA"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953600" w:rsidP="002F3A8A">
            <w:pPr>
              <w:spacing w:line="291" w:lineRule="exact"/>
              <w:jc w:val="left"/>
              <w:rPr>
                <w:color w:val="000000"/>
                <w:sz w:val="20"/>
                <w:szCs w:val="20"/>
              </w:rPr>
            </w:pPr>
            <w:r w:rsidRPr="002873AA">
              <w:rPr>
                <w:color w:val="000000"/>
                <w:sz w:val="20"/>
                <w:szCs w:val="20"/>
              </w:rPr>
              <w:t>(</w:t>
            </w:r>
            <w:r w:rsidR="00220A47" w:rsidRPr="002873AA">
              <w:rPr>
                <w:color w:val="000000"/>
                <w:sz w:val="20"/>
                <w:szCs w:val="20"/>
              </w:rPr>
              <w:t>例</w:t>
            </w:r>
            <w:r w:rsidRPr="002873AA">
              <w:rPr>
                <w:color w:val="000000"/>
                <w:sz w:val="20"/>
                <w:szCs w:val="20"/>
              </w:rPr>
              <w:t>)</w:t>
            </w:r>
            <w:r w:rsidR="00220A47" w:rsidRPr="002873AA">
              <w:rPr>
                <w:color w:val="000000"/>
                <w:sz w:val="20"/>
                <w:szCs w:val="20"/>
              </w:rPr>
              <w:t>農作業体験</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649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E10DFA">
      <w:pPr>
        <w:ind w:leftChars="300" w:left="1205" w:hangingChars="200" w:hanging="482"/>
        <w:rPr>
          <w:color w:val="000000"/>
        </w:rPr>
      </w:pPr>
      <w:r w:rsidRPr="002873AA">
        <w:rPr>
          <w:rFonts w:hint="eastAsia"/>
          <w:color w:val="000000"/>
        </w:rPr>
        <w:t>（注）（イ）の交流施設利用・宿泊費用と（ウ）の交流体験機会費用は重複計上しないように注意すること。</w:t>
      </w:r>
    </w:p>
    <w:p w:rsidR="002A66D4" w:rsidRPr="002873AA" w:rsidRDefault="002A66D4" w:rsidP="002A66D4">
      <w:pPr>
        <w:rPr>
          <w:color w:val="000000"/>
        </w:rPr>
      </w:pPr>
    </w:p>
    <w:p w:rsidR="00220A47" w:rsidRPr="002873AA" w:rsidRDefault="00220A47" w:rsidP="00E10DFA">
      <w:pPr>
        <w:ind w:leftChars="100" w:left="241"/>
        <w:rPr>
          <w:color w:val="000000"/>
        </w:rPr>
      </w:pPr>
      <w:r w:rsidRPr="002873AA">
        <w:rPr>
          <w:rFonts w:hint="eastAsia"/>
          <w:color w:val="000000"/>
        </w:rPr>
        <w:t>４　地域活性化効果</w:t>
      </w:r>
    </w:p>
    <w:p w:rsidR="00220A47" w:rsidRPr="002873AA" w:rsidRDefault="00220A47" w:rsidP="00E10DFA">
      <w:pPr>
        <w:ind w:leftChars="100" w:left="241"/>
        <w:rPr>
          <w:color w:val="000000"/>
        </w:rPr>
      </w:pPr>
      <w:r w:rsidRPr="002873AA">
        <w:rPr>
          <w:rFonts w:hint="eastAsia"/>
          <w:color w:val="000000"/>
        </w:rPr>
        <w:t>（１）コミュニティ活動促進効果</w:t>
      </w:r>
    </w:p>
    <w:p w:rsidR="00220A47" w:rsidRPr="002873AA" w:rsidRDefault="00220A47" w:rsidP="00E10DFA">
      <w:pPr>
        <w:ind w:leftChars="300" w:left="723"/>
        <w:rPr>
          <w:color w:val="000000"/>
        </w:rPr>
      </w:pPr>
      <w:r w:rsidRPr="002873AA">
        <w:rPr>
          <w:rFonts w:hint="eastAsia"/>
          <w:color w:val="000000"/>
        </w:rPr>
        <w:t>ア　効果内容</w:t>
      </w:r>
    </w:p>
    <w:p w:rsidR="00220A47" w:rsidRPr="002873AA" w:rsidRDefault="00220A47" w:rsidP="00E10DFA">
      <w:pPr>
        <w:ind w:leftChars="400" w:left="964" w:firstLineChars="100" w:firstLine="241"/>
        <w:rPr>
          <w:color w:val="000000"/>
        </w:rPr>
      </w:pPr>
      <w:r w:rsidRPr="002873AA">
        <w:rPr>
          <w:rFonts w:hint="eastAsia"/>
          <w:color w:val="000000"/>
        </w:rPr>
        <w:t>整備する施設等において、利用者が地域コミュニティ活動を促進することにより、地域社会が活性化する効果及び利用者が研修等を行うことにより、知識・技術等が向上する効果とする。</w:t>
      </w:r>
    </w:p>
    <w:p w:rsidR="00220A47" w:rsidRPr="002873AA" w:rsidRDefault="00220A47" w:rsidP="00E10DFA">
      <w:pPr>
        <w:ind w:leftChars="300" w:left="723"/>
        <w:rPr>
          <w:color w:val="000000"/>
        </w:rPr>
      </w:pPr>
      <w:r w:rsidRPr="002873AA">
        <w:rPr>
          <w:rFonts w:hint="eastAsia"/>
          <w:color w:val="000000"/>
        </w:rPr>
        <w:t>イ　算定方法</w:t>
      </w:r>
    </w:p>
    <w:p w:rsidR="00347BEF" w:rsidRPr="002873AA" w:rsidRDefault="00220A47" w:rsidP="00E10DFA">
      <w:pPr>
        <w:ind w:leftChars="400" w:left="964" w:firstLineChars="100" w:firstLine="241"/>
        <w:rPr>
          <w:color w:val="000000"/>
        </w:rPr>
      </w:pPr>
      <w:r w:rsidRPr="002873AA">
        <w:rPr>
          <w:rFonts w:hint="eastAsia"/>
          <w:color w:val="000000"/>
        </w:rPr>
        <w:t>整備する施設等の年間の延べ活動時間・人数に時間当たりの活動価値を乗じた額を年効果額とする。なお、活動時間を増やすために、利用者が時間を作り出す努力をすることを勘案し、労賃単価を活動価値の代替指標として使用するものとする。</w:t>
      </w:r>
    </w:p>
    <w:p w:rsidR="00220A47" w:rsidRPr="002873AA" w:rsidRDefault="00220A47" w:rsidP="00E10DFA">
      <w:pPr>
        <w:ind w:leftChars="300" w:left="723"/>
        <w:rPr>
          <w:color w:val="000000"/>
          <w:szCs w:val="20"/>
        </w:rPr>
      </w:pPr>
      <w:r w:rsidRPr="002873AA">
        <w:rPr>
          <w:rFonts w:hint="eastAsia"/>
          <w:color w:val="000000"/>
        </w:rPr>
        <w:t>ウ　年効果額の算定表の様式</w:t>
      </w:r>
    </w:p>
    <w:tbl>
      <w:tblPr>
        <w:tblW w:w="0" w:type="auto"/>
        <w:tblInd w:w="929" w:type="dxa"/>
        <w:tblLayout w:type="fixed"/>
        <w:tblCellMar>
          <w:left w:w="0" w:type="dxa"/>
          <w:right w:w="0" w:type="dxa"/>
        </w:tblCellMar>
        <w:tblLook w:val="0000" w:firstRow="0" w:lastRow="0" w:firstColumn="0" w:lastColumn="0" w:noHBand="0" w:noVBand="0"/>
      </w:tblPr>
      <w:tblGrid>
        <w:gridCol w:w="1334"/>
        <w:gridCol w:w="1418"/>
        <w:gridCol w:w="1417"/>
        <w:gridCol w:w="1985"/>
        <w:gridCol w:w="2426"/>
      </w:tblGrid>
      <w:tr w:rsidR="002873AA" w:rsidRPr="002873AA" w:rsidTr="002F3A8A">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活動内容</w:t>
            </w:r>
          </w:p>
          <w:p w:rsidR="00220A47" w:rsidRPr="002873AA" w:rsidRDefault="00220A47" w:rsidP="002F3A8A">
            <w:pPr>
              <w:spacing w:line="291" w:lineRule="exact"/>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活動時間</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953600" w:rsidRPr="002873AA">
              <w:rPr>
                <w:color w:val="000000"/>
                <w:sz w:val="20"/>
                <w:szCs w:val="20"/>
              </w:rPr>
              <w:t>(</w:t>
            </w:r>
            <w:r w:rsidRPr="002873AA">
              <w:rPr>
                <w:color w:val="000000"/>
                <w:sz w:val="20"/>
                <w:szCs w:val="20"/>
              </w:rPr>
              <w:t>hr</w:t>
            </w:r>
            <w:r w:rsidR="00953600" w:rsidRPr="002873AA">
              <w:rPr>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活動人数</w:t>
            </w: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953600" w:rsidRPr="002873AA">
              <w:rPr>
                <w:color w:val="000000"/>
                <w:sz w:val="20"/>
                <w:szCs w:val="20"/>
              </w:rPr>
              <w:t>(</w:t>
            </w:r>
            <w:r w:rsidRPr="002873AA">
              <w:rPr>
                <w:color w:val="000000"/>
                <w:sz w:val="20"/>
                <w:szCs w:val="20"/>
              </w:rPr>
              <w:t>人</w:t>
            </w:r>
            <w:r w:rsidR="00953600" w:rsidRPr="002873AA">
              <w:rPr>
                <w:color w:val="000000"/>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労賃単価</w:t>
            </w:r>
          </w:p>
          <w:p w:rsidR="00220A47" w:rsidRPr="002873AA" w:rsidRDefault="00220A47" w:rsidP="002F3A8A">
            <w:pPr>
              <w:spacing w:line="291" w:lineRule="exact"/>
              <w:jc w:val="center"/>
              <w:rPr>
                <w:color w:val="000000"/>
                <w:sz w:val="20"/>
                <w:szCs w:val="20"/>
              </w:rPr>
            </w:pPr>
            <w:r w:rsidRPr="002873AA">
              <w:rPr>
                <w:color w:val="000000"/>
                <w:sz w:val="20"/>
                <w:szCs w:val="20"/>
              </w:rPr>
              <w:t>③</w:t>
            </w:r>
            <w:r w:rsidR="00953600" w:rsidRPr="002873AA">
              <w:rPr>
                <w:rFonts w:hint="eastAsia"/>
                <w:color w:val="000000"/>
                <w:sz w:val="20"/>
                <w:szCs w:val="20"/>
              </w:rPr>
              <w:t>(</w:t>
            </w:r>
            <w:r w:rsidRPr="002873AA">
              <w:rPr>
                <w:rFonts w:hint="eastAsia"/>
                <w:color w:val="000000"/>
                <w:sz w:val="20"/>
                <w:szCs w:val="20"/>
              </w:rPr>
              <w:t>千円</w:t>
            </w:r>
            <w:r w:rsidRPr="002873AA">
              <w:rPr>
                <w:color w:val="000000"/>
                <w:sz w:val="20"/>
                <w:szCs w:val="20"/>
              </w:rPr>
              <w:t>／</w:t>
            </w:r>
            <w:r w:rsidRPr="002873AA">
              <w:rPr>
                <w:rFonts w:hint="eastAsia"/>
                <w:color w:val="000000"/>
                <w:sz w:val="20"/>
                <w:szCs w:val="20"/>
              </w:rPr>
              <w:t>hr</w:t>
            </w:r>
            <w:r w:rsidR="00953600" w:rsidRPr="002873AA">
              <w:rPr>
                <w:rFonts w:hint="eastAsia"/>
                <w:color w:val="000000"/>
                <w:sz w:val="20"/>
                <w:szCs w:val="20"/>
              </w:rPr>
              <w:t>)</w:t>
            </w:r>
          </w:p>
        </w:tc>
        <w:tc>
          <w:tcPr>
            <w:tcW w:w="2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④</w:t>
            </w:r>
            <w:r w:rsidRPr="002873AA">
              <w:rPr>
                <w:rFonts w:hint="eastAsia"/>
                <w:color w:val="000000"/>
                <w:sz w:val="20"/>
                <w:szCs w:val="20"/>
              </w:rPr>
              <w:t>＝</w:t>
            </w:r>
            <w:r w:rsidRPr="002873AA">
              <w:rPr>
                <w:color w:val="000000"/>
                <w:sz w:val="20"/>
                <w:szCs w:val="20"/>
              </w:rPr>
              <w:t>①</w:t>
            </w:r>
            <w:r w:rsidRPr="002873AA">
              <w:rPr>
                <w:rFonts w:hint="eastAsia"/>
                <w:color w:val="000000"/>
                <w:sz w:val="20"/>
                <w:szCs w:val="20"/>
              </w:rPr>
              <w:t>×</w:t>
            </w:r>
            <w:r w:rsidRPr="002873AA">
              <w:rPr>
                <w:color w:val="000000"/>
                <w:sz w:val="20"/>
                <w:szCs w:val="20"/>
              </w:rPr>
              <w:t>②</w:t>
            </w:r>
            <w:r w:rsidRPr="002873AA">
              <w:rPr>
                <w:rFonts w:hint="eastAsia"/>
                <w:color w:val="000000"/>
                <w:sz w:val="20"/>
                <w:szCs w:val="20"/>
              </w:rPr>
              <w:t>×</w:t>
            </w:r>
            <w:r w:rsidRPr="002873AA">
              <w:rPr>
                <w:color w:val="000000"/>
                <w:sz w:val="20"/>
                <w:szCs w:val="20"/>
              </w:rPr>
              <w:t>③</w:t>
            </w:r>
            <w:r w:rsidR="00953600" w:rsidRPr="002873AA">
              <w:rPr>
                <w:rFonts w:hint="eastAsia"/>
                <w:color w:val="000000"/>
                <w:sz w:val="20"/>
                <w:szCs w:val="20"/>
              </w:rPr>
              <w:t>(</w:t>
            </w:r>
            <w:r w:rsidRPr="002873AA">
              <w:rPr>
                <w:rFonts w:hint="eastAsia"/>
                <w:color w:val="000000"/>
                <w:sz w:val="20"/>
                <w:szCs w:val="20"/>
              </w:rPr>
              <w:t>千円</w:t>
            </w:r>
            <w:r w:rsidR="00953600" w:rsidRPr="002873AA">
              <w:rPr>
                <w:rFonts w:hint="eastAsia"/>
                <w:color w:val="000000"/>
                <w:sz w:val="20"/>
                <w:szCs w:val="20"/>
              </w:rPr>
              <w:t>)</w:t>
            </w:r>
          </w:p>
        </w:tc>
      </w:tr>
      <w:tr w:rsidR="00220A47" w:rsidRPr="002873AA" w:rsidTr="002F3A8A">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p>
        </w:tc>
        <w:tc>
          <w:tcPr>
            <w:tcW w:w="2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p>
        </w:tc>
      </w:tr>
    </w:tbl>
    <w:p w:rsidR="00220A47" w:rsidRPr="002873AA" w:rsidRDefault="00220A47" w:rsidP="00220A47">
      <w:pPr>
        <w:jc w:val="left"/>
        <w:rPr>
          <w:color w:val="000000"/>
          <w:szCs w:val="20"/>
        </w:rPr>
      </w:pPr>
    </w:p>
    <w:p w:rsidR="00220A47" w:rsidRPr="002873AA" w:rsidRDefault="00220A47" w:rsidP="00E10DFA">
      <w:pPr>
        <w:ind w:leftChars="100" w:left="241"/>
        <w:rPr>
          <w:color w:val="000000"/>
        </w:rPr>
      </w:pPr>
      <w:r w:rsidRPr="002873AA">
        <w:rPr>
          <w:rFonts w:hint="eastAsia"/>
          <w:color w:val="000000"/>
        </w:rPr>
        <w:t>（２）地域資源加工効果</w:t>
      </w:r>
    </w:p>
    <w:p w:rsidR="00220A47" w:rsidRPr="002873AA" w:rsidRDefault="00220A47" w:rsidP="00E10DFA">
      <w:pPr>
        <w:ind w:leftChars="300" w:left="723"/>
        <w:rPr>
          <w:color w:val="000000"/>
        </w:rPr>
      </w:pPr>
      <w:r w:rsidRPr="002873AA">
        <w:rPr>
          <w:rFonts w:hint="eastAsia"/>
          <w:color w:val="000000"/>
        </w:rPr>
        <w:t>ア　効果内容</w:t>
      </w:r>
    </w:p>
    <w:p w:rsidR="00220A47" w:rsidRPr="002873AA" w:rsidRDefault="00220A47" w:rsidP="00E10DFA">
      <w:pPr>
        <w:ind w:leftChars="400" w:left="964" w:firstLineChars="100" w:firstLine="241"/>
        <w:rPr>
          <w:color w:val="000000"/>
        </w:rPr>
      </w:pPr>
      <w:r w:rsidRPr="002873AA">
        <w:rPr>
          <w:rFonts w:hint="eastAsia"/>
          <w:color w:val="000000"/>
        </w:rPr>
        <w:t>整備する施設等において、地域資源が処理加工され、製品として販売される効果とする。</w:t>
      </w:r>
    </w:p>
    <w:p w:rsidR="00220A47" w:rsidRPr="002873AA" w:rsidRDefault="00220A47" w:rsidP="00E10DFA">
      <w:pPr>
        <w:ind w:leftChars="300" w:left="723"/>
        <w:rPr>
          <w:color w:val="000000"/>
        </w:rPr>
      </w:pPr>
      <w:r w:rsidRPr="002873AA">
        <w:rPr>
          <w:rFonts w:hint="eastAsia"/>
          <w:color w:val="000000"/>
        </w:rPr>
        <w:t>イ　算定方法</w:t>
      </w:r>
    </w:p>
    <w:p w:rsidR="00220A47" w:rsidRPr="002873AA" w:rsidRDefault="00220A47" w:rsidP="00E10DFA">
      <w:pPr>
        <w:ind w:leftChars="400" w:left="964" w:firstLineChars="100" w:firstLine="241"/>
        <w:rPr>
          <w:color w:val="000000"/>
        </w:rPr>
      </w:pPr>
      <w:r w:rsidRPr="002873AA">
        <w:rPr>
          <w:rFonts w:hint="eastAsia"/>
          <w:color w:val="000000"/>
        </w:rPr>
        <w:t>年効果額は、施設等の整備によってこれまで販売できなかった地域資源を販売することで得られる販売額とする。</w:t>
      </w:r>
    </w:p>
    <w:p w:rsidR="00220A47" w:rsidRPr="002873AA" w:rsidRDefault="00220A47" w:rsidP="00E10DFA">
      <w:pPr>
        <w:ind w:leftChars="300" w:left="723"/>
        <w:rPr>
          <w:color w:val="000000"/>
          <w:szCs w:val="20"/>
        </w:rPr>
      </w:pPr>
      <w:r w:rsidRPr="002873AA">
        <w:rPr>
          <w:rFonts w:hint="eastAsia"/>
          <w:color w:val="000000"/>
        </w:rPr>
        <w:t>ウ　年効果額の算定表の様式</w:t>
      </w:r>
    </w:p>
    <w:tbl>
      <w:tblPr>
        <w:tblW w:w="0" w:type="auto"/>
        <w:tblInd w:w="1013" w:type="dxa"/>
        <w:tblLayout w:type="fixed"/>
        <w:tblCellMar>
          <w:left w:w="0" w:type="dxa"/>
          <w:right w:w="0" w:type="dxa"/>
        </w:tblCellMar>
        <w:tblLook w:val="0000" w:firstRow="0" w:lastRow="0" w:firstColumn="0" w:lastColumn="0" w:noHBand="0" w:noVBand="0"/>
      </w:tblPr>
      <w:tblGrid>
        <w:gridCol w:w="1540"/>
        <w:gridCol w:w="1540"/>
        <w:gridCol w:w="1540"/>
        <w:gridCol w:w="1540"/>
        <w:gridCol w:w="2420"/>
      </w:tblGrid>
      <w:tr w:rsidR="002873AA" w:rsidRPr="002873AA" w:rsidTr="00871FFA">
        <w:tc>
          <w:tcPr>
            <w:tcW w:w="3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spacing w:line="291" w:lineRule="exact"/>
              <w:jc w:val="center"/>
              <w:rPr>
                <w:color w:val="000000"/>
                <w:sz w:val="20"/>
                <w:szCs w:val="20"/>
              </w:rPr>
            </w:pPr>
            <w:r w:rsidRPr="002873AA">
              <w:rPr>
                <w:color w:val="000000"/>
                <w:sz w:val="20"/>
                <w:szCs w:val="20"/>
              </w:rPr>
              <w:t>現在</w:t>
            </w:r>
          </w:p>
        </w:tc>
        <w:tc>
          <w:tcPr>
            <w:tcW w:w="3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spacing w:line="291" w:lineRule="exact"/>
              <w:jc w:val="center"/>
              <w:rPr>
                <w:color w:val="000000"/>
                <w:sz w:val="20"/>
                <w:szCs w:val="20"/>
              </w:rPr>
            </w:pPr>
            <w:r w:rsidRPr="002873AA">
              <w:rPr>
                <w:color w:val="000000"/>
                <w:sz w:val="20"/>
                <w:szCs w:val="20"/>
              </w:rPr>
              <w:t>計画</w:t>
            </w:r>
          </w:p>
        </w:tc>
        <w:tc>
          <w:tcPr>
            <w:tcW w:w="2420" w:type="dxa"/>
            <w:vMerge w:val="restart"/>
            <w:tcBorders>
              <w:top w:val="single" w:sz="4" w:space="0" w:color="000000"/>
              <w:left w:val="single" w:sz="4" w:space="0" w:color="000000"/>
              <w:bottom w:val="nil"/>
              <w:right w:val="single" w:sz="4" w:space="0" w:color="000000"/>
            </w:tcBorders>
            <w:tcMar>
              <w:left w:w="49" w:type="dxa"/>
              <w:right w:w="49" w:type="dxa"/>
            </w:tcMar>
          </w:tcPr>
          <w:p w:rsidR="00871FFA" w:rsidRPr="002873AA" w:rsidRDefault="00871FFA" w:rsidP="002F3A8A">
            <w:pPr>
              <w:spacing w:line="291" w:lineRule="exact"/>
              <w:jc w:val="center"/>
              <w:rPr>
                <w:color w:val="000000"/>
                <w:sz w:val="20"/>
                <w:szCs w:val="20"/>
              </w:rPr>
            </w:pPr>
            <w:r w:rsidRPr="002873AA">
              <w:rPr>
                <w:color w:val="000000"/>
                <w:sz w:val="20"/>
                <w:szCs w:val="20"/>
              </w:rPr>
              <w:t>年効果額</w:t>
            </w:r>
          </w:p>
          <w:p w:rsidR="00871FFA" w:rsidRPr="002873AA" w:rsidRDefault="00953600" w:rsidP="002F3A8A">
            <w:pPr>
              <w:spacing w:line="291" w:lineRule="exact"/>
              <w:jc w:val="center"/>
              <w:rPr>
                <w:color w:val="000000"/>
                <w:sz w:val="20"/>
                <w:szCs w:val="20"/>
              </w:rPr>
            </w:pPr>
            <w:r w:rsidRPr="002873AA">
              <w:rPr>
                <w:color w:val="000000"/>
                <w:sz w:val="20"/>
                <w:szCs w:val="20"/>
              </w:rPr>
              <w:t>(</w:t>
            </w:r>
            <w:r w:rsidR="00871FFA" w:rsidRPr="002873AA">
              <w:rPr>
                <w:color w:val="000000"/>
                <w:sz w:val="20"/>
                <w:szCs w:val="20"/>
              </w:rPr>
              <w:t>③</w:t>
            </w:r>
            <w:r w:rsidR="00871FFA" w:rsidRPr="002873AA">
              <w:rPr>
                <w:rFonts w:hint="eastAsia"/>
                <w:color w:val="000000"/>
                <w:sz w:val="20"/>
                <w:szCs w:val="20"/>
              </w:rPr>
              <w:t>－</w:t>
            </w:r>
            <w:r w:rsidR="00871FFA" w:rsidRPr="002873AA">
              <w:rPr>
                <w:color w:val="000000"/>
                <w:sz w:val="20"/>
                <w:szCs w:val="20"/>
              </w:rPr>
              <w:t>④</w:t>
            </w:r>
            <w:r w:rsidRPr="002873AA">
              <w:rPr>
                <w:color w:val="000000"/>
                <w:sz w:val="20"/>
                <w:szCs w:val="20"/>
              </w:rPr>
              <w:t>)</w:t>
            </w:r>
            <w:r w:rsidR="00871FFA" w:rsidRPr="002873AA">
              <w:rPr>
                <w:rFonts w:hint="eastAsia"/>
                <w:color w:val="000000"/>
                <w:sz w:val="20"/>
                <w:szCs w:val="20"/>
              </w:rPr>
              <w:t>－</w:t>
            </w:r>
            <w:r w:rsidRPr="002873AA">
              <w:rPr>
                <w:color w:val="000000"/>
                <w:sz w:val="20"/>
                <w:szCs w:val="20"/>
              </w:rPr>
              <w:t>(</w:t>
            </w:r>
            <w:r w:rsidR="00871FFA" w:rsidRPr="002873AA">
              <w:rPr>
                <w:color w:val="000000"/>
                <w:sz w:val="20"/>
                <w:szCs w:val="20"/>
              </w:rPr>
              <w:t>①</w:t>
            </w:r>
            <w:r w:rsidR="00871FFA" w:rsidRPr="002873AA">
              <w:rPr>
                <w:rFonts w:hint="eastAsia"/>
                <w:color w:val="000000"/>
                <w:sz w:val="20"/>
                <w:szCs w:val="20"/>
              </w:rPr>
              <w:t>－</w:t>
            </w:r>
            <w:r w:rsidR="00871FFA" w:rsidRPr="002873AA">
              <w:rPr>
                <w:color w:val="000000"/>
                <w:sz w:val="20"/>
                <w:szCs w:val="20"/>
              </w:rPr>
              <w:t>②</w:t>
            </w:r>
            <w:r w:rsidRPr="002873AA">
              <w:rPr>
                <w:color w:val="000000"/>
                <w:sz w:val="20"/>
                <w:szCs w:val="20"/>
              </w:rPr>
              <w:t>)</w:t>
            </w:r>
          </w:p>
          <w:p w:rsidR="00871FFA" w:rsidRPr="002873AA" w:rsidRDefault="00953600" w:rsidP="002F3A8A">
            <w:pPr>
              <w:spacing w:line="291" w:lineRule="exact"/>
              <w:jc w:val="right"/>
              <w:rPr>
                <w:color w:val="000000"/>
                <w:sz w:val="20"/>
                <w:szCs w:val="20"/>
              </w:rPr>
            </w:pPr>
            <w:r w:rsidRPr="002873AA">
              <w:rPr>
                <w:color w:val="000000"/>
                <w:sz w:val="20"/>
                <w:szCs w:val="20"/>
              </w:rPr>
              <w:t>(</w:t>
            </w:r>
            <w:r w:rsidR="00871FFA" w:rsidRPr="002873AA">
              <w:rPr>
                <w:color w:val="000000"/>
                <w:sz w:val="20"/>
                <w:szCs w:val="20"/>
              </w:rPr>
              <w:t>千円</w:t>
            </w:r>
            <w:r w:rsidRPr="002873AA">
              <w:rPr>
                <w:color w:val="000000"/>
                <w:sz w:val="20"/>
                <w:szCs w:val="20"/>
              </w:rPr>
              <w:t>)</w:t>
            </w:r>
          </w:p>
        </w:tc>
      </w:tr>
      <w:tr w:rsidR="002873AA" w:rsidRPr="002873AA" w:rsidTr="00871FFA">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spacing w:line="291" w:lineRule="exact"/>
              <w:jc w:val="left"/>
              <w:rPr>
                <w:color w:val="000000"/>
                <w:sz w:val="20"/>
                <w:szCs w:val="20"/>
              </w:rPr>
            </w:pPr>
            <w:r w:rsidRPr="002873AA">
              <w:rPr>
                <w:color w:val="000000"/>
                <w:sz w:val="20"/>
                <w:szCs w:val="20"/>
              </w:rPr>
              <w:t>加工品等販売額</w:t>
            </w:r>
          </w:p>
          <w:p w:rsidR="00871FFA" w:rsidRPr="002873AA" w:rsidRDefault="00871FFA" w:rsidP="002F3A8A">
            <w:pPr>
              <w:spacing w:line="291" w:lineRule="exact"/>
              <w:jc w:val="center"/>
              <w:rPr>
                <w:color w:val="000000"/>
                <w:sz w:val="20"/>
                <w:szCs w:val="20"/>
              </w:rPr>
            </w:pPr>
            <w:r w:rsidRPr="002873AA">
              <w:rPr>
                <w:color w:val="000000"/>
                <w:sz w:val="20"/>
                <w:szCs w:val="20"/>
              </w:rPr>
              <w:t>①</w:t>
            </w:r>
            <w:r w:rsidR="00953600" w:rsidRPr="002873AA">
              <w:rPr>
                <w:color w:val="000000"/>
                <w:sz w:val="20"/>
                <w:szCs w:val="20"/>
              </w:rPr>
              <w:t>(</w:t>
            </w:r>
            <w:r w:rsidRPr="002873AA">
              <w:rPr>
                <w:color w:val="000000"/>
                <w:sz w:val="20"/>
                <w:szCs w:val="20"/>
              </w:rPr>
              <w:t>千円</w:t>
            </w:r>
            <w:r w:rsidR="00953600" w:rsidRPr="002873AA">
              <w:rPr>
                <w:color w:val="000000"/>
                <w:sz w:val="20"/>
                <w:szCs w:val="20"/>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spacing w:line="291" w:lineRule="exact"/>
              <w:jc w:val="center"/>
              <w:rPr>
                <w:color w:val="000000"/>
                <w:sz w:val="20"/>
                <w:szCs w:val="20"/>
              </w:rPr>
            </w:pPr>
            <w:r w:rsidRPr="002873AA">
              <w:rPr>
                <w:color w:val="000000"/>
                <w:sz w:val="20"/>
                <w:szCs w:val="20"/>
              </w:rPr>
              <w:t>原材料費</w:t>
            </w:r>
          </w:p>
          <w:p w:rsidR="00871FFA" w:rsidRPr="002873AA" w:rsidRDefault="00871FFA" w:rsidP="002F3A8A">
            <w:pPr>
              <w:spacing w:line="291" w:lineRule="exact"/>
              <w:jc w:val="center"/>
              <w:rPr>
                <w:color w:val="000000"/>
                <w:sz w:val="20"/>
                <w:szCs w:val="20"/>
              </w:rPr>
            </w:pPr>
            <w:r w:rsidRPr="002873AA">
              <w:rPr>
                <w:color w:val="000000"/>
                <w:sz w:val="20"/>
                <w:szCs w:val="20"/>
              </w:rPr>
              <w:t>②</w:t>
            </w:r>
            <w:r w:rsidR="00953600" w:rsidRPr="002873AA">
              <w:rPr>
                <w:color w:val="000000"/>
                <w:sz w:val="20"/>
                <w:szCs w:val="20"/>
              </w:rPr>
              <w:t>(</w:t>
            </w:r>
            <w:r w:rsidRPr="002873AA">
              <w:rPr>
                <w:color w:val="000000"/>
                <w:sz w:val="20"/>
                <w:szCs w:val="20"/>
              </w:rPr>
              <w:t>千円</w:t>
            </w:r>
            <w:r w:rsidR="00953600" w:rsidRPr="002873AA">
              <w:rPr>
                <w:color w:val="000000"/>
                <w:sz w:val="20"/>
                <w:szCs w:val="20"/>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spacing w:line="291" w:lineRule="exact"/>
              <w:jc w:val="center"/>
              <w:rPr>
                <w:color w:val="000000"/>
                <w:sz w:val="20"/>
                <w:szCs w:val="20"/>
              </w:rPr>
            </w:pPr>
            <w:r w:rsidRPr="002873AA">
              <w:rPr>
                <w:color w:val="000000"/>
                <w:sz w:val="20"/>
                <w:szCs w:val="20"/>
              </w:rPr>
              <w:t>加工品等販売額</w:t>
            </w:r>
          </w:p>
          <w:p w:rsidR="00871FFA" w:rsidRPr="002873AA" w:rsidRDefault="00871FFA" w:rsidP="002F3A8A">
            <w:pPr>
              <w:spacing w:line="291" w:lineRule="exact"/>
              <w:jc w:val="center"/>
              <w:rPr>
                <w:color w:val="000000"/>
                <w:sz w:val="20"/>
                <w:szCs w:val="20"/>
              </w:rPr>
            </w:pPr>
            <w:r w:rsidRPr="002873AA">
              <w:rPr>
                <w:color w:val="000000"/>
                <w:sz w:val="20"/>
                <w:szCs w:val="20"/>
              </w:rPr>
              <w:t>③</w:t>
            </w:r>
            <w:r w:rsidR="00953600" w:rsidRPr="002873AA">
              <w:rPr>
                <w:color w:val="000000"/>
                <w:sz w:val="20"/>
                <w:szCs w:val="20"/>
              </w:rPr>
              <w:t>(</w:t>
            </w:r>
            <w:r w:rsidRPr="002873AA">
              <w:rPr>
                <w:color w:val="000000"/>
                <w:sz w:val="20"/>
                <w:szCs w:val="20"/>
              </w:rPr>
              <w:t>千円</w:t>
            </w:r>
            <w:r w:rsidR="00953600" w:rsidRPr="002873AA">
              <w:rPr>
                <w:color w:val="000000"/>
                <w:sz w:val="20"/>
                <w:szCs w:val="20"/>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spacing w:line="291" w:lineRule="exact"/>
              <w:jc w:val="center"/>
              <w:rPr>
                <w:color w:val="000000"/>
                <w:sz w:val="20"/>
                <w:szCs w:val="20"/>
              </w:rPr>
            </w:pPr>
            <w:r w:rsidRPr="002873AA">
              <w:rPr>
                <w:color w:val="000000"/>
                <w:sz w:val="20"/>
                <w:szCs w:val="20"/>
              </w:rPr>
              <w:t>原材料費</w:t>
            </w:r>
          </w:p>
          <w:p w:rsidR="00871FFA" w:rsidRPr="002873AA" w:rsidRDefault="00871FFA" w:rsidP="002F3A8A">
            <w:pPr>
              <w:spacing w:line="291" w:lineRule="exact"/>
              <w:jc w:val="center"/>
              <w:rPr>
                <w:color w:val="000000"/>
                <w:sz w:val="20"/>
                <w:szCs w:val="20"/>
              </w:rPr>
            </w:pPr>
            <w:r w:rsidRPr="002873AA">
              <w:rPr>
                <w:color w:val="000000"/>
                <w:sz w:val="20"/>
                <w:szCs w:val="20"/>
              </w:rPr>
              <w:t>④</w:t>
            </w:r>
            <w:r w:rsidR="00953600" w:rsidRPr="002873AA">
              <w:rPr>
                <w:color w:val="000000"/>
                <w:sz w:val="20"/>
                <w:szCs w:val="20"/>
              </w:rPr>
              <w:t>(</w:t>
            </w:r>
            <w:r w:rsidRPr="002873AA">
              <w:rPr>
                <w:color w:val="000000"/>
                <w:sz w:val="20"/>
                <w:szCs w:val="20"/>
              </w:rPr>
              <w:t>千円</w:t>
            </w:r>
            <w:r w:rsidR="00953600" w:rsidRPr="002873AA">
              <w:rPr>
                <w:color w:val="000000"/>
                <w:sz w:val="20"/>
                <w:szCs w:val="20"/>
              </w:rPr>
              <w:t>)</w:t>
            </w:r>
          </w:p>
        </w:tc>
        <w:tc>
          <w:tcPr>
            <w:tcW w:w="2420" w:type="dxa"/>
            <w:vMerge/>
            <w:tcBorders>
              <w:top w:val="nil"/>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spacing w:line="291" w:lineRule="exact"/>
              <w:jc w:val="left"/>
              <w:rPr>
                <w:color w:val="000000"/>
                <w:sz w:val="20"/>
                <w:szCs w:val="20"/>
              </w:rPr>
            </w:pPr>
          </w:p>
        </w:tc>
      </w:tr>
      <w:tr w:rsidR="00871FFA" w:rsidRPr="002873AA" w:rsidTr="00871FFA">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jc w:val="left"/>
              <w:rPr>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jc w:val="left"/>
              <w:rPr>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jc w:val="left"/>
              <w:rPr>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1FFA" w:rsidRPr="002873AA" w:rsidRDefault="00871FFA" w:rsidP="002F3A8A">
            <w:pPr>
              <w:jc w:val="left"/>
              <w:rPr>
                <w:color w:val="000000"/>
                <w:sz w:val="20"/>
                <w:szCs w:val="20"/>
              </w:rPr>
            </w:pPr>
          </w:p>
        </w:tc>
      </w:tr>
    </w:tbl>
    <w:p w:rsidR="00220A47" w:rsidRPr="002873AA" w:rsidRDefault="00220A47" w:rsidP="00220A47">
      <w:pPr>
        <w:rPr>
          <w:color w:val="000000"/>
        </w:rPr>
      </w:pPr>
    </w:p>
    <w:p w:rsidR="00220A47" w:rsidRPr="002873AA" w:rsidRDefault="00220A47" w:rsidP="00E10DFA">
      <w:pPr>
        <w:ind w:leftChars="100" w:left="241"/>
        <w:rPr>
          <w:color w:val="000000"/>
        </w:rPr>
      </w:pPr>
      <w:r w:rsidRPr="002873AA">
        <w:rPr>
          <w:rFonts w:hint="eastAsia"/>
          <w:color w:val="000000"/>
        </w:rPr>
        <w:t>（３）地域農林漁業等波及効果</w:t>
      </w:r>
    </w:p>
    <w:p w:rsidR="00220A47" w:rsidRPr="002873AA" w:rsidRDefault="00220A47" w:rsidP="00E10DFA">
      <w:pPr>
        <w:ind w:leftChars="300" w:left="723"/>
        <w:rPr>
          <w:color w:val="000000"/>
        </w:rPr>
      </w:pPr>
      <w:r w:rsidRPr="002873AA">
        <w:rPr>
          <w:rFonts w:hint="eastAsia"/>
          <w:color w:val="000000"/>
        </w:rPr>
        <w:t>ア　効果内容</w:t>
      </w:r>
    </w:p>
    <w:p w:rsidR="00220A47" w:rsidRPr="002873AA" w:rsidRDefault="00220A47" w:rsidP="00E10DFA">
      <w:pPr>
        <w:ind w:leftChars="400" w:left="964" w:firstLineChars="100" w:firstLine="241"/>
        <w:rPr>
          <w:color w:val="000000"/>
        </w:rPr>
      </w:pPr>
      <w:r w:rsidRPr="002873AA">
        <w:rPr>
          <w:rFonts w:hint="eastAsia"/>
          <w:color w:val="000000"/>
        </w:rPr>
        <w:t>施設での活動を基盤としたイベント等により地域農林水産物を販売する効果とする。</w:t>
      </w:r>
    </w:p>
    <w:p w:rsidR="00220A47" w:rsidRPr="002873AA" w:rsidRDefault="00220A47" w:rsidP="00E10DFA">
      <w:pPr>
        <w:ind w:leftChars="300" w:left="723"/>
        <w:rPr>
          <w:color w:val="000000"/>
        </w:rPr>
      </w:pPr>
      <w:r w:rsidRPr="002873AA">
        <w:rPr>
          <w:rFonts w:hint="eastAsia"/>
          <w:color w:val="000000"/>
        </w:rPr>
        <w:t>イ　算定方法</w:t>
      </w:r>
    </w:p>
    <w:p w:rsidR="00220A47" w:rsidRPr="002873AA" w:rsidRDefault="00220A47" w:rsidP="00E10DFA">
      <w:pPr>
        <w:ind w:leftChars="400" w:left="964" w:firstLineChars="100" w:firstLine="241"/>
        <w:rPr>
          <w:color w:val="000000"/>
        </w:rPr>
      </w:pPr>
      <w:r w:rsidRPr="002873AA">
        <w:rPr>
          <w:rFonts w:hint="eastAsia"/>
          <w:color w:val="000000"/>
        </w:rPr>
        <w:t>計画と現在のイベント等による地域農林水産物の販売額の差に利益率を乗じた額とする。ただし、イベント等が当該施設以外で開催される場合は、イベント会場と当該施設で効果割合を按分することとし、施設効果割合として１／２を乗じるものとする。また、その他にも当該効果の発生理由がある場合には、効果発生理由の数で按分するものとする。なお、コミュニティ活動促進効果との重複があると認められる場合、当該効果に係る活動人員はコミュニティ活動促進効果から控除する。</w:t>
      </w:r>
    </w:p>
    <w:p w:rsidR="00220A47" w:rsidRPr="002873AA" w:rsidRDefault="00220A47" w:rsidP="00E10DFA">
      <w:pPr>
        <w:ind w:leftChars="300" w:left="723"/>
        <w:rPr>
          <w:color w:val="000000"/>
          <w:szCs w:val="20"/>
        </w:rPr>
      </w:pPr>
      <w:r w:rsidRPr="002873AA">
        <w:rPr>
          <w:rFonts w:hint="eastAsia"/>
          <w:color w:val="000000"/>
        </w:rPr>
        <w:t>ウ　年効果額の算定表の様式</w:t>
      </w:r>
    </w:p>
    <w:tbl>
      <w:tblPr>
        <w:tblW w:w="0" w:type="auto"/>
        <w:tblInd w:w="819" w:type="dxa"/>
        <w:tblLayout w:type="fixed"/>
        <w:tblCellMar>
          <w:left w:w="0" w:type="dxa"/>
          <w:right w:w="0" w:type="dxa"/>
        </w:tblCellMar>
        <w:tblLook w:val="0000" w:firstRow="0" w:lastRow="0" w:firstColumn="0" w:lastColumn="0" w:noHBand="0" w:noVBand="0"/>
      </w:tblPr>
      <w:tblGrid>
        <w:gridCol w:w="1701"/>
        <w:gridCol w:w="1320"/>
        <w:gridCol w:w="1320"/>
        <w:gridCol w:w="1985"/>
        <w:gridCol w:w="2310"/>
      </w:tblGrid>
      <w:tr w:rsidR="002873AA" w:rsidRPr="002873AA" w:rsidTr="002F3A8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販売品目</w:t>
            </w:r>
          </w:p>
          <w:p w:rsidR="00220A47" w:rsidRPr="002873AA" w:rsidRDefault="00220A47" w:rsidP="002F3A8A">
            <w:pPr>
              <w:spacing w:line="291" w:lineRule="exact"/>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販売額</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953600" w:rsidRPr="002873AA">
              <w:rPr>
                <w:rFonts w:hint="eastAsia"/>
                <w:color w:val="000000"/>
                <w:sz w:val="20"/>
                <w:szCs w:val="20"/>
              </w:rPr>
              <w:t>(</w:t>
            </w:r>
            <w:r w:rsidRPr="002873AA">
              <w:rPr>
                <w:rFonts w:hint="eastAsia"/>
                <w:color w:val="000000"/>
                <w:sz w:val="20"/>
                <w:szCs w:val="20"/>
              </w:rPr>
              <w:t>千円</w:t>
            </w:r>
            <w:r w:rsidR="00953600" w:rsidRPr="002873AA">
              <w:rPr>
                <w:rFonts w:hint="eastAsia"/>
                <w:color w:val="000000"/>
                <w:sz w:val="20"/>
                <w:szCs w:val="20"/>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利益率</w:t>
            </w: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953600" w:rsidRPr="002873AA">
              <w:rPr>
                <w:color w:val="000000"/>
                <w:sz w:val="20"/>
                <w:szCs w:val="20"/>
              </w:rPr>
              <w:t>(</w:t>
            </w:r>
            <w:r w:rsidRPr="002873AA">
              <w:rPr>
                <w:color w:val="000000"/>
                <w:sz w:val="20"/>
                <w:szCs w:val="20"/>
              </w:rPr>
              <w:t>％</w:t>
            </w:r>
            <w:r w:rsidR="00953600" w:rsidRPr="002873AA">
              <w:rPr>
                <w:color w:val="000000"/>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rFonts w:hint="eastAsia"/>
                <w:color w:val="000000"/>
                <w:sz w:val="20"/>
                <w:szCs w:val="20"/>
              </w:rPr>
              <w:t>イベントに係る施設</w:t>
            </w:r>
            <w:r w:rsidRPr="002873AA">
              <w:rPr>
                <w:color w:val="000000"/>
                <w:sz w:val="20"/>
                <w:szCs w:val="20"/>
              </w:rPr>
              <w:t>効果割合</w:t>
            </w:r>
            <w:r w:rsidRPr="002873AA">
              <w:rPr>
                <w:rFonts w:hint="eastAsia"/>
                <w:color w:val="000000"/>
                <w:sz w:val="20"/>
                <w:szCs w:val="20"/>
              </w:rPr>
              <w:t xml:space="preserve">　</w:t>
            </w:r>
            <w:r w:rsidRPr="002873AA">
              <w:rPr>
                <w:color w:val="000000"/>
                <w:sz w:val="20"/>
                <w:szCs w:val="20"/>
              </w:rPr>
              <w:t>③</w:t>
            </w:r>
            <w:r w:rsidR="00953600" w:rsidRPr="002873AA">
              <w:rPr>
                <w:rFonts w:hint="eastAsia"/>
                <w:color w:val="000000"/>
                <w:sz w:val="20"/>
                <w:szCs w:val="20"/>
              </w:rPr>
              <w:t>(</w:t>
            </w:r>
            <w:r w:rsidRPr="002873AA">
              <w:rPr>
                <w:rFonts w:hint="eastAsia"/>
                <w:color w:val="000000"/>
                <w:sz w:val="20"/>
                <w:szCs w:val="20"/>
              </w:rPr>
              <w:t>％</w:t>
            </w:r>
            <w:r w:rsidR="00953600" w:rsidRPr="002873AA">
              <w:rPr>
                <w:rFonts w:hint="eastAsia"/>
                <w:color w:val="000000"/>
                <w:sz w:val="20"/>
                <w:szCs w:val="20"/>
              </w:rPr>
              <w:t>)</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④</w:t>
            </w:r>
            <w:r w:rsidRPr="002873AA">
              <w:rPr>
                <w:rFonts w:hint="eastAsia"/>
                <w:color w:val="000000"/>
                <w:sz w:val="20"/>
                <w:szCs w:val="20"/>
              </w:rPr>
              <w:t>＝</w:t>
            </w:r>
            <w:r w:rsidRPr="002873AA">
              <w:rPr>
                <w:color w:val="000000"/>
                <w:sz w:val="20"/>
                <w:szCs w:val="20"/>
              </w:rPr>
              <w:t>①</w:t>
            </w:r>
            <w:r w:rsidRPr="002873AA">
              <w:rPr>
                <w:rFonts w:hint="eastAsia"/>
                <w:color w:val="000000"/>
                <w:sz w:val="20"/>
                <w:szCs w:val="20"/>
              </w:rPr>
              <w:t>×</w:t>
            </w:r>
            <w:r w:rsidRPr="002873AA">
              <w:rPr>
                <w:color w:val="000000"/>
                <w:sz w:val="20"/>
                <w:szCs w:val="20"/>
              </w:rPr>
              <w:t>②</w:t>
            </w:r>
            <w:r w:rsidRPr="002873AA">
              <w:rPr>
                <w:rFonts w:hint="eastAsia"/>
                <w:color w:val="000000"/>
                <w:sz w:val="20"/>
                <w:szCs w:val="20"/>
              </w:rPr>
              <w:t>×</w:t>
            </w:r>
            <w:r w:rsidRPr="002873AA">
              <w:rPr>
                <w:color w:val="000000"/>
                <w:sz w:val="20"/>
                <w:szCs w:val="20"/>
              </w:rPr>
              <w:t>③</w:t>
            </w:r>
            <w:r w:rsidR="00953600" w:rsidRPr="002873AA">
              <w:rPr>
                <w:rFonts w:hint="eastAsia"/>
                <w:color w:val="000000"/>
                <w:sz w:val="20"/>
                <w:szCs w:val="20"/>
              </w:rPr>
              <w:t>(</w:t>
            </w:r>
            <w:r w:rsidRPr="002873AA">
              <w:rPr>
                <w:rFonts w:hint="eastAsia"/>
                <w:color w:val="000000"/>
                <w:sz w:val="20"/>
                <w:szCs w:val="20"/>
              </w:rPr>
              <w:t>千円</w:t>
            </w:r>
            <w:r w:rsidR="00953600" w:rsidRPr="002873AA">
              <w:rPr>
                <w:rFonts w:hint="eastAsia"/>
                <w:color w:val="000000"/>
                <w:sz w:val="20"/>
                <w:szCs w:val="20"/>
              </w:rPr>
              <w:t>)</w:t>
            </w:r>
          </w:p>
        </w:tc>
      </w:tr>
      <w:tr w:rsidR="00220A47" w:rsidRPr="002873AA" w:rsidTr="002F3A8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A66D4" w:rsidRDefault="002A66D4" w:rsidP="002A66D4">
      <w:pPr>
        <w:rPr>
          <w:color w:val="000000"/>
        </w:rPr>
      </w:pPr>
    </w:p>
    <w:p w:rsidR="0080638A" w:rsidRPr="002873AA" w:rsidRDefault="0080638A" w:rsidP="002A66D4">
      <w:pPr>
        <w:rPr>
          <w:color w:val="000000"/>
        </w:rPr>
      </w:pPr>
    </w:p>
    <w:p w:rsidR="00220A47" w:rsidRPr="002873AA" w:rsidRDefault="00220A47" w:rsidP="003E0A55">
      <w:pPr>
        <w:ind w:leftChars="100" w:left="241"/>
        <w:rPr>
          <w:color w:val="000000"/>
        </w:rPr>
      </w:pPr>
      <w:r w:rsidRPr="002873AA">
        <w:rPr>
          <w:rFonts w:hint="eastAsia"/>
          <w:color w:val="000000"/>
        </w:rPr>
        <w:t>（４）地域関連産業波及効果</w:t>
      </w:r>
    </w:p>
    <w:p w:rsidR="00220A47" w:rsidRPr="002873AA" w:rsidRDefault="00220A47" w:rsidP="003E0A55">
      <w:pPr>
        <w:ind w:leftChars="300" w:left="723"/>
        <w:rPr>
          <w:color w:val="000000"/>
        </w:rPr>
      </w:pPr>
      <w:r w:rsidRPr="002873AA">
        <w:rPr>
          <w:rFonts w:hint="eastAsia"/>
          <w:color w:val="000000"/>
        </w:rPr>
        <w:t>ア　効果内容</w:t>
      </w:r>
    </w:p>
    <w:p w:rsidR="00220A47" w:rsidRPr="002873AA" w:rsidRDefault="00220A47" w:rsidP="003E0A55">
      <w:pPr>
        <w:ind w:leftChars="400" w:left="964" w:firstLineChars="100" w:firstLine="241"/>
        <w:rPr>
          <w:color w:val="000000"/>
        </w:rPr>
      </w:pPr>
      <w:r w:rsidRPr="002873AA">
        <w:rPr>
          <w:rFonts w:hint="eastAsia"/>
          <w:color w:val="000000"/>
        </w:rPr>
        <w:t>施設に物資・商品を提供することによって、地域商工業を始めとする関連産業の振興が図られたり、新たな地域産業が育成されたりする効果とする。</w:t>
      </w:r>
    </w:p>
    <w:p w:rsidR="00220A47" w:rsidRPr="002873AA" w:rsidRDefault="00220A47" w:rsidP="003E0A55">
      <w:pPr>
        <w:ind w:leftChars="300" w:left="723"/>
        <w:rPr>
          <w:color w:val="000000"/>
        </w:rPr>
      </w:pPr>
      <w:r w:rsidRPr="002873AA">
        <w:rPr>
          <w:rFonts w:hint="eastAsia"/>
          <w:color w:val="000000"/>
        </w:rPr>
        <w:t>イ　算定方法</w:t>
      </w:r>
    </w:p>
    <w:p w:rsidR="00220A47" w:rsidRPr="002873AA" w:rsidRDefault="00220A47" w:rsidP="003E0A55">
      <w:pPr>
        <w:ind w:leftChars="400" w:left="964" w:firstLineChars="100" w:firstLine="241"/>
        <w:rPr>
          <w:color w:val="000000"/>
        </w:rPr>
      </w:pPr>
      <w:r w:rsidRPr="002873AA">
        <w:rPr>
          <w:rFonts w:hint="eastAsia"/>
          <w:color w:val="000000"/>
        </w:rPr>
        <w:t>年効果額は、当該施設の整備の前後における地域商工業を始めとする関連産業から当該施設の利用者への販売額の合計額とする。</w:t>
      </w:r>
    </w:p>
    <w:p w:rsidR="00220A47" w:rsidRPr="002873AA" w:rsidRDefault="00220A47" w:rsidP="003E0A55">
      <w:pPr>
        <w:ind w:leftChars="300" w:left="723"/>
        <w:rPr>
          <w:color w:val="000000"/>
          <w:szCs w:val="20"/>
        </w:rPr>
      </w:pPr>
      <w:r w:rsidRPr="002873AA">
        <w:rPr>
          <w:rFonts w:hint="eastAsia"/>
          <w:color w:val="000000"/>
        </w:rPr>
        <w:t>ウ　年効果額の算定表の様式</w:t>
      </w:r>
    </w:p>
    <w:tbl>
      <w:tblPr>
        <w:tblW w:w="0" w:type="auto"/>
        <w:tblInd w:w="819" w:type="dxa"/>
        <w:tblLayout w:type="fixed"/>
        <w:tblCellMar>
          <w:left w:w="0" w:type="dxa"/>
          <w:right w:w="0" w:type="dxa"/>
        </w:tblCellMar>
        <w:tblLook w:val="0000" w:firstRow="0" w:lastRow="0" w:firstColumn="0" w:lastColumn="0" w:noHBand="0" w:noVBand="0"/>
      </w:tblPr>
      <w:tblGrid>
        <w:gridCol w:w="1650"/>
        <w:gridCol w:w="1495"/>
        <w:gridCol w:w="1418"/>
        <w:gridCol w:w="1417"/>
        <w:gridCol w:w="2835"/>
      </w:tblGrid>
      <w:tr w:rsidR="002873AA" w:rsidRPr="002873AA" w:rsidTr="002F3A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地域関連業者名</w:t>
            </w:r>
          </w:p>
          <w:p w:rsidR="00220A47" w:rsidRPr="002873AA" w:rsidRDefault="00220A47" w:rsidP="002F3A8A">
            <w:pPr>
              <w:jc w:val="left"/>
              <w:rPr>
                <w:color w:val="000000"/>
                <w:sz w:val="20"/>
                <w:szCs w:val="20"/>
              </w:rPr>
            </w:pPr>
          </w:p>
        </w:tc>
        <w:tc>
          <w:tcPr>
            <w:tcW w:w="14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現在取引額</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953600" w:rsidRPr="002873AA">
              <w:rPr>
                <w:color w:val="000000"/>
                <w:sz w:val="20"/>
                <w:szCs w:val="20"/>
              </w:rPr>
              <w:t>(</w:t>
            </w:r>
            <w:r w:rsidRPr="002873AA">
              <w:rPr>
                <w:color w:val="000000"/>
                <w:sz w:val="20"/>
                <w:szCs w:val="20"/>
              </w:rPr>
              <w:t>千円</w:t>
            </w:r>
            <w:r w:rsidR="00953600" w:rsidRPr="002873AA">
              <w:rPr>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計画取引額</w:t>
            </w: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953600" w:rsidRPr="002873AA">
              <w:rPr>
                <w:color w:val="000000"/>
                <w:sz w:val="20"/>
                <w:szCs w:val="20"/>
              </w:rPr>
              <w:t>(</w:t>
            </w:r>
            <w:r w:rsidRPr="002873AA">
              <w:rPr>
                <w:color w:val="000000"/>
                <w:sz w:val="20"/>
                <w:szCs w:val="20"/>
              </w:rPr>
              <w:t>千円</w:t>
            </w:r>
            <w:r w:rsidR="00953600" w:rsidRPr="002873AA">
              <w:rPr>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利益率</w:t>
            </w:r>
          </w:p>
          <w:p w:rsidR="00220A47" w:rsidRPr="002873AA" w:rsidRDefault="00220A47" w:rsidP="002F3A8A">
            <w:pPr>
              <w:spacing w:line="291" w:lineRule="exact"/>
              <w:jc w:val="center"/>
              <w:rPr>
                <w:color w:val="000000"/>
                <w:sz w:val="20"/>
                <w:szCs w:val="20"/>
              </w:rPr>
            </w:pPr>
            <w:r w:rsidRPr="002873AA">
              <w:rPr>
                <w:color w:val="000000"/>
                <w:sz w:val="20"/>
                <w:szCs w:val="20"/>
              </w:rPr>
              <w:t>③</w:t>
            </w:r>
            <w:r w:rsidR="00953600" w:rsidRPr="002873AA">
              <w:rPr>
                <w:color w:val="000000"/>
                <w:sz w:val="20"/>
                <w:szCs w:val="20"/>
              </w:rPr>
              <w:t>(</w:t>
            </w:r>
            <w:r w:rsidRPr="002873AA">
              <w:rPr>
                <w:rFonts w:hint="eastAsia"/>
                <w:color w:val="000000"/>
                <w:sz w:val="20"/>
                <w:szCs w:val="20"/>
              </w:rPr>
              <w:t>％</w:t>
            </w:r>
            <w:r w:rsidR="00953600" w:rsidRPr="002873AA">
              <w:rPr>
                <w:color w:val="000000"/>
                <w:sz w:val="20"/>
                <w:szCs w:val="20"/>
              </w:rPr>
              <w:t>)</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④</w:t>
            </w:r>
            <w:r w:rsidRPr="002873AA">
              <w:rPr>
                <w:rFonts w:hint="eastAsia"/>
                <w:color w:val="000000"/>
                <w:sz w:val="20"/>
                <w:szCs w:val="20"/>
              </w:rPr>
              <w:t>＝</w:t>
            </w:r>
            <w:r w:rsidR="00953600" w:rsidRPr="002873AA">
              <w:rPr>
                <w:color w:val="000000"/>
                <w:sz w:val="20"/>
                <w:szCs w:val="20"/>
              </w:rPr>
              <w:t>(</w:t>
            </w:r>
            <w:r w:rsidRPr="002873AA">
              <w:rPr>
                <w:color w:val="000000"/>
                <w:sz w:val="20"/>
                <w:szCs w:val="20"/>
              </w:rPr>
              <w:t>②</w:t>
            </w:r>
            <w:r w:rsidRPr="002873AA">
              <w:rPr>
                <w:rFonts w:hint="eastAsia"/>
                <w:color w:val="000000"/>
                <w:sz w:val="20"/>
                <w:szCs w:val="20"/>
              </w:rPr>
              <w:t>－</w:t>
            </w:r>
            <w:r w:rsidRPr="002873AA">
              <w:rPr>
                <w:color w:val="000000"/>
                <w:sz w:val="20"/>
                <w:szCs w:val="20"/>
              </w:rPr>
              <w:t>①</w:t>
            </w:r>
            <w:r w:rsidR="00953600" w:rsidRPr="002873AA">
              <w:rPr>
                <w:color w:val="000000"/>
                <w:sz w:val="20"/>
                <w:szCs w:val="20"/>
              </w:rPr>
              <w:t>)</w:t>
            </w:r>
            <w:r w:rsidRPr="002873AA">
              <w:rPr>
                <w:color w:val="000000"/>
                <w:sz w:val="20"/>
                <w:szCs w:val="20"/>
              </w:rPr>
              <w:t>×③</w:t>
            </w:r>
            <w:r w:rsidR="00953600" w:rsidRPr="002873AA">
              <w:rPr>
                <w:color w:val="000000"/>
                <w:sz w:val="20"/>
                <w:szCs w:val="20"/>
              </w:rPr>
              <w:t>(</w:t>
            </w:r>
            <w:r w:rsidRPr="002873AA">
              <w:rPr>
                <w:color w:val="000000"/>
                <w:sz w:val="20"/>
                <w:szCs w:val="20"/>
              </w:rPr>
              <w:t>千円</w:t>
            </w:r>
            <w:r w:rsidR="00953600" w:rsidRPr="002873AA">
              <w:rPr>
                <w:color w:val="000000"/>
                <w:sz w:val="20"/>
                <w:szCs w:val="20"/>
              </w:rPr>
              <w:t>)</w:t>
            </w:r>
          </w:p>
        </w:tc>
      </w:tr>
      <w:tr w:rsidR="002873AA" w:rsidRPr="002873AA" w:rsidTr="002F3A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20A47" w:rsidRPr="002873AA" w:rsidTr="002F3A8A">
        <w:tc>
          <w:tcPr>
            <w:tcW w:w="5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A66D4" w:rsidRPr="002873AA" w:rsidRDefault="002A66D4" w:rsidP="002A66D4">
      <w:pPr>
        <w:rPr>
          <w:color w:val="000000"/>
        </w:rPr>
      </w:pPr>
    </w:p>
    <w:p w:rsidR="00220A47" w:rsidRPr="002873AA" w:rsidRDefault="00220A47" w:rsidP="003E0A55">
      <w:pPr>
        <w:ind w:leftChars="100" w:left="241"/>
        <w:rPr>
          <w:color w:val="000000"/>
        </w:rPr>
      </w:pPr>
      <w:r w:rsidRPr="002873AA">
        <w:rPr>
          <w:rFonts w:hint="eastAsia"/>
          <w:color w:val="000000"/>
        </w:rPr>
        <w:t>（５）就業機会増加効果</w:t>
      </w:r>
    </w:p>
    <w:p w:rsidR="00220A47" w:rsidRPr="002873AA" w:rsidRDefault="00220A47" w:rsidP="003E0A55">
      <w:pPr>
        <w:ind w:leftChars="300" w:left="723"/>
        <w:rPr>
          <w:color w:val="000000"/>
        </w:rPr>
      </w:pPr>
      <w:r w:rsidRPr="002873AA">
        <w:rPr>
          <w:rFonts w:hint="eastAsia"/>
          <w:color w:val="000000"/>
        </w:rPr>
        <w:t>ア　効果内容</w:t>
      </w:r>
    </w:p>
    <w:p w:rsidR="00220A47" w:rsidRPr="002873AA" w:rsidRDefault="00220A47" w:rsidP="003E0A55">
      <w:pPr>
        <w:ind w:leftChars="400" w:left="964" w:firstLineChars="100" w:firstLine="241"/>
        <w:rPr>
          <w:color w:val="000000"/>
        </w:rPr>
      </w:pPr>
      <w:r w:rsidRPr="002873AA">
        <w:rPr>
          <w:rFonts w:hint="eastAsia"/>
          <w:color w:val="000000"/>
        </w:rPr>
        <w:t>施設等の整備によって地域の就業機会が増加する効果とする。</w:t>
      </w:r>
    </w:p>
    <w:p w:rsidR="00220A47" w:rsidRPr="002873AA" w:rsidRDefault="00220A47" w:rsidP="003E0A55">
      <w:pPr>
        <w:ind w:leftChars="300" w:left="723"/>
        <w:rPr>
          <w:color w:val="000000"/>
        </w:rPr>
      </w:pPr>
      <w:r w:rsidRPr="002873AA">
        <w:rPr>
          <w:rFonts w:hint="eastAsia"/>
          <w:color w:val="000000"/>
        </w:rPr>
        <w:t>イ</w:t>
      </w:r>
      <w:r w:rsidR="00EE4C05" w:rsidRPr="002873AA">
        <w:rPr>
          <w:rFonts w:hint="eastAsia"/>
          <w:color w:val="000000"/>
        </w:rPr>
        <w:t xml:space="preserve">　</w:t>
      </w:r>
      <w:r w:rsidRPr="002873AA">
        <w:rPr>
          <w:color w:val="000000"/>
        </w:rPr>
        <w:t>算定方法</w:t>
      </w:r>
    </w:p>
    <w:p w:rsidR="00220A47" w:rsidRPr="002873AA" w:rsidRDefault="00220A47" w:rsidP="003E0A55">
      <w:pPr>
        <w:ind w:leftChars="400" w:left="964" w:firstLineChars="100" w:firstLine="241"/>
        <w:rPr>
          <w:color w:val="000000"/>
        </w:rPr>
      </w:pPr>
      <w:r w:rsidRPr="002873AA">
        <w:rPr>
          <w:rFonts w:hint="eastAsia"/>
          <w:color w:val="000000"/>
        </w:rPr>
        <w:t>年効果額は、施設等の整備により新たに創出される雇用人数に１人当たり雇用賃金を乗じた額の合計額とする。</w:t>
      </w:r>
    </w:p>
    <w:p w:rsidR="00220A47" w:rsidRPr="002873AA" w:rsidRDefault="00220A47" w:rsidP="003E0A55">
      <w:pPr>
        <w:ind w:leftChars="300" w:left="723"/>
        <w:rPr>
          <w:color w:val="000000"/>
          <w:szCs w:val="20"/>
        </w:rPr>
      </w:pPr>
      <w:r w:rsidRPr="002873AA">
        <w:rPr>
          <w:rFonts w:hint="eastAsia"/>
          <w:color w:val="000000"/>
        </w:rPr>
        <w:t>ウ　年効果額の算定表の様式</w:t>
      </w:r>
    </w:p>
    <w:tbl>
      <w:tblPr>
        <w:tblW w:w="0" w:type="auto"/>
        <w:tblInd w:w="819" w:type="dxa"/>
        <w:tblLayout w:type="fixed"/>
        <w:tblCellMar>
          <w:left w:w="0" w:type="dxa"/>
          <w:right w:w="0" w:type="dxa"/>
        </w:tblCellMar>
        <w:tblLook w:val="0000" w:firstRow="0" w:lastRow="0" w:firstColumn="0" w:lastColumn="0" w:noHBand="0" w:noVBand="0"/>
      </w:tblPr>
      <w:tblGrid>
        <w:gridCol w:w="1019"/>
        <w:gridCol w:w="1559"/>
        <w:gridCol w:w="1134"/>
        <w:gridCol w:w="993"/>
        <w:gridCol w:w="1785"/>
        <w:gridCol w:w="2200"/>
      </w:tblGrid>
      <w:tr w:rsidR="002873AA" w:rsidRPr="002873AA" w:rsidTr="002F3A8A">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rPr>
                <w:color w:val="000000"/>
                <w:sz w:val="20"/>
                <w:szCs w:val="20"/>
              </w:rPr>
            </w:pPr>
            <w:r w:rsidRPr="002873AA">
              <w:rPr>
                <w:rFonts w:hint="eastAsia"/>
                <w:color w:val="000000"/>
                <w:sz w:val="20"/>
                <w:szCs w:val="20"/>
              </w:rPr>
              <w:t>新規</w:t>
            </w:r>
            <w:r w:rsidRPr="002873AA">
              <w:rPr>
                <w:color w:val="000000"/>
                <w:sz w:val="20"/>
                <w:szCs w:val="20"/>
              </w:rPr>
              <w:t>常勤雇用人数</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00953600" w:rsidRPr="002873AA">
              <w:rPr>
                <w:color w:val="000000"/>
                <w:sz w:val="20"/>
                <w:szCs w:val="20"/>
              </w:rPr>
              <w:t>(</w:t>
            </w:r>
            <w:r w:rsidRPr="002873AA">
              <w:rPr>
                <w:color w:val="000000"/>
                <w:sz w:val="20"/>
                <w:szCs w:val="20"/>
              </w:rPr>
              <w:t>人</w:t>
            </w:r>
            <w:r w:rsidR="00953600" w:rsidRPr="002873AA">
              <w:rPr>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rFonts w:hint="eastAsia"/>
                <w:color w:val="000000"/>
                <w:sz w:val="20"/>
                <w:szCs w:val="20"/>
              </w:rPr>
              <w:t>常勤</w:t>
            </w:r>
            <w:r w:rsidRPr="002873AA">
              <w:rPr>
                <w:color w:val="000000"/>
                <w:sz w:val="20"/>
                <w:szCs w:val="20"/>
              </w:rPr>
              <w:t>雇用賃金</w:t>
            </w:r>
          </w:p>
          <w:p w:rsidR="00220A47" w:rsidRPr="002873AA" w:rsidRDefault="00220A47" w:rsidP="002F3A8A">
            <w:pPr>
              <w:spacing w:line="291" w:lineRule="exact"/>
              <w:jc w:val="center"/>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953600" w:rsidRPr="002873AA">
              <w:rPr>
                <w:rFonts w:hint="eastAsia"/>
                <w:color w:val="000000"/>
                <w:sz w:val="20"/>
                <w:szCs w:val="20"/>
              </w:rPr>
              <w:t>(</w:t>
            </w:r>
            <w:r w:rsidRPr="002873AA">
              <w:rPr>
                <w:rFonts w:hint="eastAsia"/>
                <w:color w:val="000000"/>
                <w:sz w:val="20"/>
                <w:szCs w:val="20"/>
              </w:rPr>
              <w:t>千円／</w:t>
            </w:r>
            <w:r w:rsidRPr="002873AA">
              <w:rPr>
                <w:color w:val="000000"/>
                <w:sz w:val="20"/>
                <w:szCs w:val="20"/>
              </w:rPr>
              <w:t>人</w:t>
            </w:r>
            <w:r w:rsidR="00953600" w:rsidRPr="002873AA">
              <w:rPr>
                <w:rFonts w:hint="eastAsia"/>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rPr>
                <w:color w:val="000000"/>
                <w:sz w:val="20"/>
                <w:szCs w:val="20"/>
              </w:rPr>
            </w:pPr>
            <w:r w:rsidRPr="002873AA">
              <w:rPr>
                <w:rFonts w:hint="eastAsia"/>
                <w:color w:val="000000"/>
                <w:sz w:val="20"/>
                <w:szCs w:val="20"/>
              </w:rPr>
              <w:t>新規非常勤雇用人数</w:t>
            </w:r>
          </w:p>
          <w:p w:rsidR="00220A47" w:rsidRPr="002873AA" w:rsidRDefault="00220A47" w:rsidP="002F3A8A">
            <w:pPr>
              <w:spacing w:line="291" w:lineRule="exact"/>
              <w:jc w:val="center"/>
              <w:rPr>
                <w:color w:val="000000"/>
                <w:sz w:val="20"/>
                <w:szCs w:val="20"/>
              </w:rPr>
            </w:pPr>
            <w:r w:rsidRPr="002873AA">
              <w:rPr>
                <w:color w:val="000000"/>
                <w:sz w:val="20"/>
                <w:szCs w:val="20"/>
              </w:rPr>
              <w:t>③</w:t>
            </w:r>
            <w:r w:rsidR="00953600" w:rsidRPr="002873AA">
              <w:rPr>
                <w:rFonts w:hint="eastAsia"/>
                <w:color w:val="000000"/>
                <w:sz w:val="20"/>
                <w:szCs w:val="20"/>
              </w:rPr>
              <w:t>(</w:t>
            </w:r>
            <w:r w:rsidRPr="002873AA">
              <w:rPr>
                <w:rFonts w:hint="eastAsia"/>
                <w:color w:val="000000"/>
                <w:sz w:val="20"/>
                <w:szCs w:val="20"/>
              </w:rPr>
              <w:t>人</w:t>
            </w:r>
            <w:r w:rsidR="00953600" w:rsidRPr="002873AA">
              <w:rPr>
                <w:rFonts w:hint="eastAsia"/>
                <w:color w:val="000000"/>
                <w:sz w:val="20"/>
                <w:szCs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営業日数</w:t>
            </w:r>
          </w:p>
          <w:p w:rsidR="00220A47" w:rsidRPr="002873AA" w:rsidRDefault="00220A47" w:rsidP="002F3A8A">
            <w:pPr>
              <w:spacing w:line="291" w:lineRule="exact"/>
              <w:jc w:val="center"/>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④</w:t>
            </w:r>
            <w:r w:rsidR="00953600" w:rsidRPr="002873AA">
              <w:rPr>
                <w:color w:val="000000"/>
                <w:sz w:val="20"/>
                <w:szCs w:val="20"/>
              </w:rPr>
              <w:t>(</w:t>
            </w:r>
            <w:r w:rsidRPr="002873AA">
              <w:rPr>
                <w:color w:val="000000"/>
                <w:sz w:val="20"/>
                <w:szCs w:val="20"/>
              </w:rPr>
              <w:t>日</w:t>
            </w:r>
            <w:r w:rsidR="00953600" w:rsidRPr="002873AA">
              <w:rPr>
                <w:color w:val="000000"/>
                <w:sz w:val="20"/>
                <w:szCs w:val="20"/>
              </w:rPr>
              <w:t>)</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rFonts w:hint="eastAsia"/>
                <w:color w:val="000000"/>
                <w:sz w:val="20"/>
                <w:szCs w:val="20"/>
              </w:rPr>
              <w:t>非常勤</w:t>
            </w:r>
            <w:r w:rsidRPr="002873AA">
              <w:rPr>
                <w:color w:val="000000"/>
                <w:sz w:val="20"/>
                <w:szCs w:val="20"/>
              </w:rPr>
              <w:t>雇用賃金</w:t>
            </w:r>
          </w:p>
          <w:p w:rsidR="00220A47" w:rsidRPr="002873AA" w:rsidRDefault="00220A47" w:rsidP="002F3A8A">
            <w:pPr>
              <w:spacing w:line="291" w:lineRule="exact"/>
              <w:jc w:val="center"/>
              <w:rPr>
                <w:color w:val="000000"/>
                <w:sz w:val="20"/>
                <w:szCs w:val="20"/>
              </w:rPr>
            </w:pPr>
          </w:p>
          <w:p w:rsidR="00220A47" w:rsidRPr="002873AA" w:rsidRDefault="00220A47" w:rsidP="002F3A8A">
            <w:pPr>
              <w:spacing w:line="291" w:lineRule="exact"/>
              <w:jc w:val="center"/>
              <w:rPr>
                <w:color w:val="000000"/>
                <w:sz w:val="20"/>
                <w:szCs w:val="20"/>
              </w:rPr>
            </w:pPr>
            <w:r w:rsidRPr="002873AA">
              <w:rPr>
                <w:color w:val="000000"/>
                <w:sz w:val="20"/>
                <w:szCs w:val="20"/>
              </w:rPr>
              <w:t>⑤</w:t>
            </w:r>
            <w:r w:rsidR="00953600" w:rsidRPr="002873AA">
              <w:rPr>
                <w:rFonts w:hint="eastAsia"/>
                <w:color w:val="000000"/>
                <w:sz w:val="20"/>
                <w:szCs w:val="20"/>
              </w:rPr>
              <w:t>(</w:t>
            </w:r>
            <w:r w:rsidRPr="002873AA">
              <w:rPr>
                <w:rFonts w:hint="eastAsia"/>
                <w:color w:val="000000"/>
                <w:sz w:val="20"/>
                <w:szCs w:val="20"/>
              </w:rPr>
              <w:t>千円</w:t>
            </w:r>
            <w:r w:rsidRPr="002873AA">
              <w:rPr>
                <w:color w:val="000000"/>
                <w:sz w:val="20"/>
                <w:szCs w:val="20"/>
              </w:rPr>
              <w:t>／人日</w:t>
            </w:r>
            <w:r w:rsidR="00953600" w:rsidRPr="002873AA">
              <w:rPr>
                <w:rFonts w:hint="eastAsia"/>
                <w:color w:val="000000"/>
                <w:sz w:val="20"/>
                <w:szCs w:val="20"/>
              </w:rPr>
              <w:t>)</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Pr="002873AA">
              <w:rPr>
                <w:rFonts w:hint="eastAsia"/>
                <w:color w:val="000000"/>
                <w:sz w:val="20"/>
                <w:szCs w:val="20"/>
              </w:rPr>
              <w:t>×</w:t>
            </w:r>
            <w:r w:rsidRPr="002873AA">
              <w:rPr>
                <w:color w:val="000000"/>
                <w:sz w:val="20"/>
                <w:szCs w:val="20"/>
              </w:rPr>
              <w:t>②</w:t>
            </w:r>
            <w:r w:rsidRPr="002873AA">
              <w:rPr>
                <w:rFonts w:hint="eastAsia"/>
                <w:color w:val="000000"/>
                <w:sz w:val="20"/>
                <w:szCs w:val="20"/>
              </w:rPr>
              <w:t>＋</w:t>
            </w:r>
            <w:r w:rsidRPr="002873AA">
              <w:rPr>
                <w:color w:val="000000"/>
                <w:sz w:val="20"/>
                <w:szCs w:val="20"/>
              </w:rPr>
              <w:t>③</w:t>
            </w:r>
            <w:r w:rsidRPr="002873AA">
              <w:rPr>
                <w:rFonts w:hint="eastAsia"/>
                <w:color w:val="000000"/>
                <w:sz w:val="20"/>
                <w:szCs w:val="20"/>
              </w:rPr>
              <w:t>×</w:t>
            </w:r>
            <w:r w:rsidRPr="002873AA">
              <w:rPr>
                <w:color w:val="000000"/>
                <w:sz w:val="20"/>
                <w:szCs w:val="20"/>
              </w:rPr>
              <w:t>④</w:t>
            </w:r>
            <w:r w:rsidRPr="002873AA">
              <w:rPr>
                <w:rFonts w:hint="eastAsia"/>
                <w:color w:val="000000"/>
                <w:sz w:val="20"/>
                <w:szCs w:val="20"/>
              </w:rPr>
              <w:t>×</w:t>
            </w:r>
            <w:r w:rsidRPr="002873AA">
              <w:rPr>
                <w:color w:val="000000"/>
                <w:sz w:val="20"/>
                <w:szCs w:val="20"/>
              </w:rPr>
              <w:t>⑤</w:t>
            </w:r>
          </w:p>
          <w:p w:rsidR="00220A47" w:rsidRPr="002873AA" w:rsidRDefault="00953600"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Pr="002873AA">
              <w:rPr>
                <w:rFonts w:hint="eastAsia"/>
                <w:color w:val="000000"/>
                <w:sz w:val="20"/>
                <w:szCs w:val="20"/>
              </w:rPr>
              <w:t>)</w:t>
            </w:r>
          </w:p>
        </w:tc>
      </w:tr>
      <w:tr w:rsidR="00220A47" w:rsidRPr="002873AA" w:rsidTr="002F3A8A">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B47670" w:rsidRPr="002873AA" w:rsidRDefault="00B47670" w:rsidP="00220A47">
      <w:pPr>
        <w:spacing w:line="291" w:lineRule="exact"/>
        <w:jc w:val="left"/>
        <w:rPr>
          <w:rFonts w:cs="ＭＳ 明朝"/>
          <w:color w:val="000000"/>
          <w:kern w:val="0"/>
          <w:sz w:val="20"/>
          <w:szCs w:val="20"/>
        </w:rPr>
      </w:pPr>
    </w:p>
    <w:p w:rsidR="00220A47" w:rsidRPr="002873AA" w:rsidRDefault="00220A47" w:rsidP="00073309">
      <w:pPr>
        <w:ind w:leftChars="100" w:left="241"/>
        <w:rPr>
          <w:color w:val="000000"/>
        </w:rPr>
      </w:pPr>
      <w:r w:rsidRPr="002873AA">
        <w:rPr>
          <w:rFonts w:hint="eastAsia"/>
          <w:color w:val="000000"/>
        </w:rPr>
        <w:t>５　鳥獣被害防止に係る効果</w:t>
      </w:r>
    </w:p>
    <w:p w:rsidR="00220A47" w:rsidRPr="002873AA" w:rsidRDefault="00220A47" w:rsidP="00073309">
      <w:pPr>
        <w:ind w:leftChars="100" w:left="241"/>
        <w:rPr>
          <w:color w:val="000000"/>
        </w:rPr>
      </w:pPr>
      <w:r w:rsidRPr="002873AA">
        <w:rPr>
          <w:rFonts w:hint="eastAsia"/>
          <w:color w:val="000000"/>
        </w:rPr>
        <w:t>（１）被害防止効果</w:t>
      </w:r>
    </w:p>
    <w:p w:rsidR="00220A47" w:rsidRPr="002873AA" w:rsidRDefault="00220A47" w:rsidP="00073309">
      <w:pPr>
        <w:ind w:leftChars="300" w:left="723"/>
        <w:rPr>
          <w:color w:val="000000"/>
        </w:rPr>
      </w:pPr>
      <w:r w:rsidRPr="002873AA">
        <w:rPr>
          <w:rFonts w:hint="eastAsia"/>
          <w:color w:val="000000"/>
        </w:rPr>
        <w:t>ア　効果の内容</w:t>
      </w:r>
    </w:p>
    <w:p w:rsidR="00220A47" w:rsidRPr="002873AA" w:rsidRDefault="00220A47" w:rsidP="00073309">
      <w:pPr>
        <w:ind w:leftChars="400" w:left="964" w:firstLineChars="100" w:firstLine="241"/>
        <w:rPr>
          <w:color w:val="000000"/>
        </w:rPr>
      </w:pPr>
      <w:r w:rsidRPr="002873AA">
        <w:rPr>
          <w:rFonts w:hint="eastAsia"/>
          <w:color w:val="000000"/>
        </w:rPr>
        <w:t>被害防止効果とは、次に掲げる効果をいう。</w:t>
      </w:r>
    </w:p>
    <w:p w:rsidR="00220A47" w:rsidRPr="002873AA" w:rsidRDefault="00220A47" w:rsidP="00073309">
      <w:pPr>
        <w:ind w:leftChars="300" w:left="723"/>
        <w:rPr>
          <w:color w:val="000000"/>
        </w:rPr>
      </w:pPr>
      <w:r w:rsidRPr="002873AA">
        <w:rPr>
          <w:rFonts w:hint="eastAsia"/>
          <w:color w:val="000000"/>
        </w:rPr>
        <w:t>（ア）生産減収被害防止効果</w:t>
      </w:r>
    </w:p>
    <w:p w:rsidR="00220A47" w:rsidRPr="002873AA" w:rsidRDefault="00220A47" w:rsidP="00073309">
      <w:pPr>
        <w:ind w:leftChars="500" w:left="1205" w:firstLineChars="100" w:firstLine="241"/>
        <w:rPr>
          <w:color w:val="000000"/>
        </w:rPr>
      </w:pPr>
      <w:r w:rsidRPr="002873AA">
        <w:rPr>
          <w:rFonts w:hint="eastAsia"/>
          <w:color w:val="000000"/>
        </w:rPr>
        <w:t>施設等の整備によって、受益地区での作物等の被害に伴う生産量の減少が防止される効果とする。</w:t>
      </w:r>
    </w:p>
    <w:p w:rsidR="00220A47" w:rsidRPr="002873AA" w:rsidRDefault="00220A47" w:rsidP="00073309">
      <w:pPr>
        <w:ind w:leftChars="300" w:left="723"/>
        <w:rPr>
          <w:color w:val="000000"/>
        </w:rPr>
      </w:pPr>
      <w:r w:rsidRPr="002873AA">
        <w:rPr>
          <w:rFonts w:hint="eastAsia"/>
          <w:color w:val="000000"/>
        </w:rPr>
        <w:t>（イ）品質低下被害防止効果</w:t>
      </w:r>
    </w:p>
    <w:p w:rsidR="00220A47" w:rsidRPr="002873AA" w:rsidRDefault="00220A47" w:rsidP="00073309">
      <w:pPr>
        <w:ind w:leftChars="500" w:left="1205" w:firstLineChars="100" w:firstLine="241"/>
        <w:rPr>
          <w:color w:val="000000"/>
        </w:rPr>
      </w:pPr>
      <w:r w:rsidRPr="002873AA">
        <w:rPr>
          <w:rFonts w:hint="eastAsia"/>
          <w:color w:val="000000"/>
        </w:rPr>
        <w:t>施設等の整備によって、受益地区での作物等の被害に伴う品質低下が防止される効果とする。</w:t>
      </w:r>
    </w:p>
    <w:p w:rsidR="00220A47" w:rsidRPr="002873AA" w:rsidRDefault="00220A47" w:rsidP="00073309">
      <w:pPr>
        <w:ind w:leftChars="300" w:left="723"/>
        <w:rPr>
          <w:color w:val="000000"/>
        </w:rPr>
      </w:pPr>
      <w:r w:rsidRPr="002873AA">
        <w:rPr>
          <w:rFonts w:hint="eastAsia"/>
          <w:color w:val="000000"/>
        </w:rPr>
        <w:t>（ウ）生育阻害等防止効果</w:t>
      </w:r>
    </w:p>
    <w:p w:rsidR="00220A47" w:rsidRDefault="00220A47" w:rsidP="00073309">
      <w:pPr>
        <w:ind w:leftChars="500" w:left="1205" w:firstLineChars="100" w:firstLine="241"/>
        <w:rPr>
          <w:color w:val="000000"/>
        </w:rPr>
      </w:pPr>
      <w:r w:rsidRPr="002873AA">
        <w:rPr>
          <w:rFonts w:hint="eastAsia"/>
          <w:color w:val="000000"/>
        </w:rPr>
        <w:t>施設等の整備によって、受益地区での作物等の被害に伴う生育阻害、樹体損傷等の発生が防止される効果とする。</w:t>
      </w:r>
    </w:p>
    <w:p w:rsidR="0080638A" w:rsidRPr="002873AA" w:rsidRDefault="0080638A" w:rsidP="00073309">
      <w:pPr>
        <w:ind w:leftChars="500" w:left="1205" w:firstLineChars="100" w:firstLine="241"/>
        <w:rPr>
          <w:color w:val="000000"/>
        </w:rPr>
      </w:pPr>
    </w:p>
    <w:p w:rsidR="00220A47" w:rsidRPr="002873AA" w:rsidRDefault="00220A47" w:rsidP="00073309">
      <w:pPr>
        <w:ind w:leftChars="300" w:left="723"/>
        <w:rPr>
          <w:color w:val="000000"/>
        </w:rPr>
      </w:pPr>
      <w:r w:rsidRPr="002873AA">
        <w:rPr>
          <w:rFonts w:hint="eastAsia"/>
          <w:color w:val="000000"/>
        </w:rPr>
        <w:t>（エ）生産基盤被害防止効果</w:t>
      </w:r>
    </w:p>
    <w:p w:rsidR="00220A47" w:rsidRPr="002873AA" w:rsidRDefault="00220A47" w:rsidP="00073309">
      <w:pPr>
        <w:ind w:leftChars="500" w:left="1205" w:firstLineChars="100" w:firstLine="241"/>
        <w:rPr>
          <w:color w:val="000000"/>
        </w:rPr>
      </w:pPr>
      <w:r w:rsidRPr="002873AA">
        <w:rPr>
          <w:rFonts w:hint="eastAsia"/>
          <w:color w:val="000000"/>
        </w:rPr>
        <w:t>施設等の整備によって、受益地区での作物等の生産基盤に対する被害の発生が防止される効果とする。</w:t>
      </w:r>
    </w:p>
    <w:p w:rsidR="00220A47" w:rsidRPr="002873AA" w:rsidRDefault="00220A47" w:rsidP="00073309">
      <w:pPr>
        <w:ind w:leftChars="300" w:left="723"/>
        <w:rPr>
          <w:color w:val="000000"/>
        </w:rPr>
      </w:pPr>
      <w:r w:rsidRPr="002873AA">
        <w:rPr>
          <w:rFonts w:hint="eastAsia"/>
          <w:color w:val="000000"/>
        </w:rPr>
        <w:t>イ　算定方法</w:t>
      </w:r>
    </w:p>
    <w:p w:rsidR="00220A47" w:rsidRPr="002873AA" w:rsidRDefault="00220A47" w:rsidP="00073309">
      <w:pPr>
        <w:ind w:leftChars="400" w:left="964" w:firstLineChars="100" w:firstLine="241"/>
        <w:rPr>
          <w:color w:val="000000"/>
        </w:rPr>
      </w:pPr>
      <w:r w:rsidRPr="002873AA">
        <w:rPr>
          <w:rFonts w:hint="eastAsia"/>
          <w:color w:val="000000"/>
        </w:rPr>
        <w:t>年効果額は、次により算定する年効果額の合算額とする。</w:t>
      </w:r>
    </w:p>
    <w:p w:rsidR="00220A47" w:rsidRPr="002873AA" w:rsidRDefault="00220A47" w:rsidP="00073309">
      <w:pPr>
        <w:ind w:leftChars="300" w:left="723"/>
        <w:rPr>
          <w:color w:val="000000"/>
        </w:rPr>
      </w:pPr>
      <w:r w:rsidRPr="002873AA">
        <w:rPr>
          <w:rFonts w:hint="eastAsia"/>
          <w:color w:val="000000"/>
        </w:rPr>
        <w:t>（ア）生産減収被害防止効果</w:t>
      </w:r>
    </w:p>
    <w:p w:rsidR="00220A47" w:rsidRPr="002873AA" w:rsidRDefault="00220A47" w:rsidP="00073309">
      <w:pPr>
        <w:ind w:leftChars="500" w:left="1205" w:firstLineChars="100" w:firstLine="241"/>
        <w:rPr>
          <w:color w:val="000000"/>
        </w:rPr>
      </w:pPr>
      <w:r w:rsidRPr="002873AA">
        <w:rPr>
          <w:rFonts w:hint="eastAsia"/>
          <w:color w:val="000000"/>
        </w:rPr>
        <w:t>施設等の整備前における受益地区での鳥獣被害等による作物等の生産量の減少に伴う生産額の減少額とする。</w:t>
      </w:r>
    </w:p>
    <w:p w:rsidR="00220A47" w:rsidRPr="002873AA" w:rsidRDefault="00220A47" w:rsidP="00073309">
      <w:pPr>
        <w:ind w:leftChars="300" w:left="723"/>
        <w:rPr>
          <w:color w:val="000000"/>
        </w:rPr>
      </w:pPr>
      <w:r w:rsidRPr="002873AA">
        <w:rPr>
          <w:rFonts w:hint="eastAsia"/>
          <w:color w:val="000000"/>
        </w:rPr>
        <w:t>（イ）品質低下被害防止効果</w:t>
      </w:r>
    </w:p>
    <w:p w:rsidR="00220A47" w:rsidRPr="002873AA" w:rsidRDefault="00220A47" w:rsidP="00073309">
      <w:pPr>
        <w:ind w:leftChars="500" w:left="1205" w:firstLineChars="100" w:firstLine="241"/>
        <w:rPr>
          <w:color w:val="000000"/>
        </w:rPr>
      </w:pPr>
      <w:r w:rsidRPr="002873AA">
        <w:rPr>
          <w:rFonts w:hint="eastAsia"/>
          <w:color w:val="000000"/>
        </w:rPr>
        <w:t>施設等の整備前における受益地区での鳥獣被害等による作物等の品質低下に伴う生産額の減少額とする。</w:t>
      </w:r>
    </w:p>
    <w:p w:rsidR="00220A47" w:rsidRPr="002873AA" w:rsidRDefault="00220A47" w:rsidP="00073309">
      <w:pPr>
        <w:ind w:leftChars="300" w:left="723"/>
        <w:rPr>
          <w:color w:val="000000"/>
        </w:rPr>
      </w:pPr>
      <w:r w:rsidRPr="002873AA">
        <w:rPr>
          <w:rFonts w:hint="eastAsia"/>
          <w:color w:val="000000"/>
        </w:rPr>
        <w:t>（ウ）生育阻害等防止効果</w:t>
      </w:r>
    </w:p>
    <w:p w:rsidR="00220A47" w:rsidRPr="002873AA" w:rsidRDefault="00220A47" w:rsidP="00073309">
      <w:pPr>
        <w:ind w:leftChars="500" w:left="1205" w:firstLineChars="100" w:firstLine="241"/>
        <w:rPr>
          <w:color w:val="000000"/>
        </w:rPr>
      </w:pPr>
      <w:r w:rsidRPr="002873AA">
        <w:rPr>
          <w:rFonts w:hint="eastAsia"/>
          <w:color w:val="000000"/>
        </w:rPr>
        <w:t>施設等の整備前における受益地区での鳥獣被害等による作物等の生育阻害、樹体損傷等の発生に伴う生産額の減少額とする。</w:t>
      </w:r>
    </w:p>
    <w:p w:rsidR="00220A47" w:rsidRPr="002873AA" w:rsidRDefault="00220A47" w:rsidP="00073309">
      <w:pPr>
        <w:ind w:leftChars="300" w:left="723"/>
        <w:rPr>
          <w:color w:val="000000"/>
        </w:rPr>
      </w:pPr>
      <w:r w:rsidRPr="002873AA">
        <w:rPr>
          <w:rFonts w:hint="eastAsia"/>
          <w:color w:val="000000"/>
        </w:rPr>
        <w:t>（エ）生産基盤被害防止効果</w:t>
      </w:r>
    </w:p>
    <w:p w:rsidR="00220A47" w:rsidRPr="002873AA" w:rsidRDefault="00220A47" w:rsidP="00073309">
      <w:pPr>
        <w:ind w:leftChars="500" w:left="1205" w:firstLineChars="100" w:firstLine="241"/>
        <w:rPr>
          <w:color w:val="000000"/>
        </w:rPr>
      </w:pPr>
      <w:r w:rsidRPr="002873AA">
        <w:rPr>
          <w:rFonts w:hint="eastAsia"/>
          <w:color w:val="000000"/>
        </w:rPr>
        <w:t>施設等の整備前における受益地区での鳥獣被害等による生産基盤に対する被害額（被害の修復単価から算定）の合計額とする。</w:t>
      </w:r>
    </w:p>
    <w:p w:rsidR="00220A47" w:rsidRPr="002873AA" w:rsidRDefault="00220A47" w:rsidP="00073309">
      <w:pPr>
        <w:ind w:leftChars="300" w:left="723"/>
        <w:rPr>
          <w:color w:val="000000"/>
        </w:rPr>
      </w:pPr>
      <w:r w:rsidRPr="002873AA">
        <w:rPr>
          <w:rFonts w:hint="eastAsia"/>
          <w:color w:val="000000"/>
        </w:rPr>
        <w:t>ウ　留意点</w:t>
      </w:r>
    </w:p>
    <w:p w:rsidR="00220A47" w:rsidRPr="002873AA" w:rsidRDefault="00220A47" w:rsidP="00073309">
      <w:pPr>
        <w:ind w:leftChars="400" w:left="964" w:firstLineChars="100" w:firstLine="241"/>
        <w:rPr>
          <w:color w:val="000000"/>
        </w:rPr>
      </w:pPr>
      <w:r w:rsidRPr="002873AA">
        <w:rPr>
          <w:rFonts w:hint="eastAsia"/>
          <w:color w:val="000000"/>
        </w:rPr>
        <w:t>被害要因別に防止効果を算定する方法であることから、重複算定とならないよう留意するものとする。</w:t>
      </w:r>
    </w:p>
    <w:p w:rsidR="00220A47" w:rsidRPr="002873AA" w:rsidRDefault="00220A47" w:rsidP="00073309">
      <w:pPr>
        <w:ind w:leftChars="400" w:left="964" w:firstLineChars="100" w:firstLine="241"/>
        <w:rPr>
          <w:color w:val="000000"/>
        </w:rPr>
      </w:pPr>
      <w:r w:rsidRPr="002873AA">
        <w:rPr>
          <w:rFonts w:hint="eastAsia"/>
          <w:color w:val="000000"/>
        </w:rPr>
        <w:t>また、被害要因別に分類ができない場合は、代表的な被害要因の欄にまとめて算定するものとする。</w:t>
      </w:r>
    </w:p>
    <w:p w:rsidR="00220A47" w:rsidRPr="002873AA" w:rsidRDefault="00220A47" w:rsidP="00073309">
      <w:pPr>
        <w:ind w:leftChars="300" w:left="723"/>
        <w:rPr>
          <w:color w:val="000000"/>
        </w:rPr>
      </w:pPr>
      <w:r w:rsidRPr="002873AA">
        <w:rPr>
          <w:rFonts w:hint="eastAsia"/>
          <w:color w:val="000000"/>
        </w:rPr>
        <w:t>エ　年効果額の算定表の様式</w:t>
      </w:r>
    </w:p>
    <w:p w:rsidR="00220A47" w:rsidRPr="002873AA" w:rsidRDefault="00220A47" w:rsidP="00073309">
      <w:pPr>
        <w:ind w:leftChars="300" w:left="723"/>
        <w:rPr>
          <w:color w:val="000000"/>
          <w:szCs w:val="20"/>
        </w:rPr>
      </w:pPr>
      <w:r w:rsidRPr="002873AA">
        <w:rPr>
          <w:rFonts w:hint="eastAsia"/>
          <w:color w:val="000000"/>
        </w:rPr>
        <w:t>（ア）生産減収被害防止効果</w:t>
      </w:r>
    </w:p>
    <w:tbl>
      <w:tblPr>
        <w:tblW w:w="8957" w:type="dxa"/>
        <w:tblInd w:w="819" w:type="dxa"/>
        <w:tblLayout w:type="fixed"/>
        <w:tblCellMar>
          <w:left w:w="0" w:type="dxa"/>
          <w:right w:w="0" w:type="dxa"/>
        </w:tblCellMar>
        <w:tblLook w:val="0000" w:firstRow="0" w:lastRow="0" w:firstColumn="0" w:lastColumn="0" w:noHBand="0" w:noVBand="0"/>
      </w:tblPr>
      <w:tblGrid>
        <w:gridCol w:w="880"/>
        <w:gridCol w:w="1100"/>
        <w:gridCol w:w="1100"/>
        <w:gridCol w:w="1100"/>
        <w:gridCol w:w="1100"/>
        <w:gridCol w:w="1267"/>
        <w:gridCol w:w="2410"/>
      </w:tblGrid>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作物名</w:t>
            </w:r>
          </w:p>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受益面積</w:t>
            </w:r>
          </w:p>
          <w:p w:rsidR="00220A47" w:rsidRPr="002873AA" w:rsidRDefault="00220A47" w:rsidP="002F3A8A">
            <w:pPr>
              <w:spacing w:line="291" w:lineRule="exact"/>
              <w:jc w:val="center"/>
              <w:rPr>
                <w:color w:val="000000"/>
                <w:sz w:val="20"/>
                <w:szCs w:val="20"/>
              </w:rPr>
            </w:pPr>
            <w:r w:rsidRPr="002873AA">
              <w:rPr>
                <w:color w:val="000000"/>
                <w:sz w:val="20"/>
                <w:szCs w:val="20"/>
              </w:rPr>
              <w:t>①</w:t>
            </w:r>
          </w:p>
          <w:p w:rsidR="00220A47" w:rsidRPr="002873AA" w:rsidRDefault="00953600"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ha</w:t>
            </w:r>
            <w:r w:rsidRPr="002873AA">
              <w:rPr>
                <w:rFonts w:hint="eastAsia"/>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被害面積率</w:t>
            </w:r>
            <w:r w:rsidRPr="002873AA">
              <w:rPr>
                <w:rFonts w:hint="eastAsia"/>
                <w:color w:val="000000"/>
                <w:sz w:val="20"/>
                <w:szCs w:val="20"/>
              </w:rPr>
              <w:t xml:space="preserve">　</w:t>
            </w:r>
            <w:r w:rsidRPr="002873AA">
              <w:rPr>
                <w:color w:val="000000"/>
                <w:sz w:val="20"/>
                <w:szCs w:val="20"/>
              </w:rPr>
              <w:t>②</w:t>
            </w:r>
          </w:p>
          <w:p w:rsidR="00220A47" w:rsidRPr="002873AA" w:rsidRDefault="00953600"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w:t>
            </w:r>
            <w:r w:rsidRPr="002873AA">
              <w:rPr>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被害単収</w:t>
            </w:r>
          </w:p>
          <w:p w:rsidR="00220A47" w:rsidRPr="002873AA" w:rsidRDefault="00220A47" w:rsidP="002F3A8A">
            <w:pPr>
              <w:spacing w:line="291" w:lineRule="exact"/>
              <w:jc w:val="center"/>
              <w:rPr>
                <w:color w:val="000000"/>
                <w:sz w:val="20"/>
                <w:szCs w:val="20"/>
              </w:rPr>
            </w:pPr>
            <w:r w:rsidRPr="002873AA">
              <w:rPr>
                <w:color w:val="000000"/>
                <w:sz w:val="20"/>
                <w:szCs w:val="20"/>
              </w:rPr>
              <w:t>③</w:t>
            </w:r>
          </w:p>
          <w:p w:rsidR="00220A47" w:rsidRPr="002873AA" w:rsidRDefault="00953600"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t／ha</w:t>
            </w:r>
            <w:r w:rsidRPr="002873AA">
              <w:rPr>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平年単収</w:t>
            </w:r>
          </w:p>
          <w:p w:rsidR="00220A47" w:rsidRPr="002873AA" w:rsidRDefault="00220A47" w:rsidP="002F3A8A">
            <w:pPr>
              <w:spacing w:line="291" w:lineRule="exact"/>
              <w:jc w:val="center"/>
              <w:rPr>
                <w:color w:val="000000"/>
                <w:sz w:val="20"/>
                <w:szCs w:val="20"/>
              </w:rPr>
            </w:pPr>
            <w:r w:rsidRPr="002873AA">
              <w:rPr>
                <w:color w:val="000000"/>
                <w:sz w:val="20"/>
                <w:szCs w:val="20"/>
              </w:rPr>
              <w:t>④</w:t>
            </w:r>
          </w:p>
          <w:p w:rsidR="00220A47" w:rsidRPr="002873AA" w:rsidRDefault="00953600"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t／ha</w:t>
            </w:r>
            <w:r w:rsidRPr="002873AA">
              <w:rPr>
                <w:color w:val="000000"/>
                <w:sz w:val="20"/>
                <w:szCs w:val="20"/>
              </w:rPr>
              <w:t>)</w:t>
            </w:r>
          </w:p>
        </w:tc>
        <w:tc>
          <w:tcPr>
            <w:tcW w:w="12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現在単価</w:t>
            </w:r>
          </w:p>
          <w:p w:rsidR="00220A47" w:rsidRPr="002873AA" w:rsidRDefault="00220A47" w:rsidP="002F3A8A">
            <w:pPr>
              <w:spacing w:line="291" w:lineRule="exact"/>
              <w:jc w:val="center"/>
              <w:rPr>
                <w:color w:val="000000"/>
                <w:sz w:val="20"/>
                <w:szCs w:val="20"/>
              </w:rPr>
            </w:pPr>
            <w:r w:rsidRPr="002873AA">
              <w:rPr>
                <w:color w:val="000000"/>
                <w:sz w:val="20"/>
                <w:szCs w:val="20"/>
              </w:rPr>
              <w:t>⑤</w:t>
            </w:r>
          </w:p>
          <w:p w:rsidR="00220A47" w:rsidRPr="002873AA" w:rsidRDefault="00953600" w:rsidP="002F3A8A">
            <w:pPr>
              <w:spacing w:line="291" w:lineRule="exact"/>
              <w:jc w:val="right"/>
              <w:rPr>
                <w:color w:val="000000"/>
                <w:sz w:val="20"/>
                <w:szCs w:val="20"/>
              </w:rPr>
            </w:pPr>
            <w:r w:rsidRPr="002873AA">
              <w:rPr>
                <w:rFonts w:hint="eastAsia"/>
                <w:color w:val="000000"/>
                <w:sz w:val="20"/>
                <w:szCs w:val="20"/>
              </w:rPr>
              <w:t>(</w:t>
            </w:r>
            <w:r w:rsidR="00220A47" w:rsidRPr="002873AA">
              <w:rPr>
                <w:color w:val="000000"/>
                <w:sz w:val="20"/>
                <w:szCs w:val="20"/>
              </w:rPr>
              <w:t>千円／t</w:t>
            </w:r>
            <w:r w:rsidRPr="002873AA">
              <w:rPr>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left"/>
              <w:rPr>
                <w:color w:val="000000"/>
                <w:sz w:val="20"/>
                <w:szCs w:val="20"/>
              </w:rPr>
            </w:pPr>
            <w:r w:rsidRPr="002873AA">
              <w:rPr>
                <w:color w:val="000000"/>
                <w:sz w:val="20"/>
                <w:szCs w:val="20"/>
              </w:rPr>
              <w:t>①</w:t>
            </w:r>
            <w:r w:rsidRPr="002873AA">
              <w:rPr>
                <w:rFonts w:hint="eastAsia"/>
                <w:color w:val="000000"/>
                <w:sz w:val="20"/>
                <w:szCs w:val="20"/>
              </w:rPr>
              <w:t>×</w:t>
            </w:r>
            <w:r w:rsidRPr="002873AA">
              <w:rPr>
                <w:color w:val="000000"/>
                <w:sz w:val="20"/>
                <w:szCs w:val="20"/>
              </w:rPr>
              <w:t>②</w:t>
            </w:r>
            <w:r w:rsidRPr="002873AA">
              <w:rPr>
                <w:rFonts w:hint="eastAsia"/>
                <w:color w:val="000000"/>
                <w:sz w:val="20"/>
                <w:szCs w:val="20"/>
              </w:rPr>
              <w:t>×</w:t>
            </w:r>
            <w:r w:rsidR="00953600" w:rsidRPr="002873AA">
              <w:rPr>
                <w:color w:val="000000"/>
                <w:sz w:val="20"/>
                <w:szCs w:val="20"/>
              </w:rPr>
              <w:t>(</w:t>
            </w:r>
            <w:r w:rsidRPr="002873AA">
              <w:rPr>
                <w:color w:val="000000"/>
                <w:sz w:val="20"/>
                <w:szCs w:val="20"/>
              </w:rPr>
              <w:t>④－③</w:t>
            </w:r>
            <w:r w:rsidR="00953600" w:rsidRPr="002873AA">
              <w:rPr>
                <w:color w:val="000000"/>
                <w:sz w:val="20"/>
                <w:szCs w:val="20"/>
              </w:rPr>
              <w:t>)</w:t>
            </w:r>
            <w:r w:rsidRPr="002873AA">
              <w:rPr>
                <w:rFonts w:hint="eastAsia"/>
                <w:color w:val="000000"/>
                <w:sz w:val="20"/>
                <w:szCs w:val="20"/>
              </w:rPr>
              <w:t>×</w:t>
            </w:r>
            <w:r w:rsidRPr="002873AA">
              <w:rPr>
                <w:color w:val="000000"/>
                <w:sz w:val="20"/>
                <w:szCs w:val="20"/>
              </w:rPr>
              <w:t>⑤</w:t>
            </w:r>
          </w:p>
          <w:p w:rsidR="00220A47" w:rsidRPr="002873AA" w:rsidRDefault="00953600"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Pr="002873AA">
              <w:rPr>
                <w:rFonts w:hint="eastAsia"/>
                <w:color w:val="000000"/>
                <w:sz w:val="20"/>
                <w:szCs w:val="20"/>
              </w:rPr>
              <w:t>)</w:t>
            </w:r>
          </w:p>
        </w:tc>
      </w:tr>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2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2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20A47" w:rsidRPr="002873AA" w:rsidTr="002F3A8A">
        <w:tc>
          <w:tcPr>
            <w:tcW w:w="654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220A47">
      <w:pPr>
        <w:jc w:val="left"/>
        <w:rPr>
          <w:color w:val="000000"/>
          <w:szCs w:val="20"/>
        </w:rPr>
      </w:pPr>
    </w:p>
    <w:p w:rsidR="00220A47" w:rsidRPr="002873AA" w:rsidRDefault="00220A47" w:rsidP="00073309">
      <w:pPr>
        <w:ind w:leftChars="300" w:left="723"/>
        <w:rPr>
          <w:color w:val="000000"/>
          <w:szCs w:val="20"/>
        </w:rPr>
      </w:pPr>
      <w:r w:rsidRPr="002873AA">
        <w:rPr>
          <w:rFonts w:hint="eastAsia"/>
          <w:color w:val="000000"/>
        </w:rPr>
        <w:t>（イ）品質低下被害防止効果</w:t>
      </w:r>
    </w:p>
    <w:tbl>
      <w:tblPr>
        <w:tblW w:w="8815" w:type="dxa"/>
        <w:tblInd w:w="819" w:type="dxa"/>
        <w:tblLayout w:type="fixed"/>
        <w:tblCellMar>
          <w:left w:w="0" w:type="dxa"/>
          <w:right w:w="0" w:type="dxa"/>
        </w:tblCellMar>
        <w:tblLook w:val="0000" w:firstRow="0" w:lastRow="0" w:firstColumn="0" w:lastColumn="0" w:noHBand="0" w:noVBand="0"/>
      </w:tblPr>
      <w:tblGrid>
        <w:gridCol w:w="880"/>
        <w:gridCol w:w="1100"/>
        <w:gridCol w:w="1100"/>
        <w:gridCol w:w="1625"/>
        <w:gridCol w:w="1559"/>
        <w:gridCol w:w="2551"/>
      </w:tblGrid>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作物名</w:t>
            </w:r>
          </w:p>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平年収穫量①</w:t>
            </w:r>
            <w:r w:rsidR="00953600" w:rsidRPr="002873AA">
              <w:rPr>
                <w:color w:val="000000"/>
                <w:sz w:val="20"/>
                <w:szCs w:val="20"/>
              </w:rPr>
              <w:t>(</w:t>
            </w:r>
            <w:r w:rsidR="00B10D6A" w:rsidRPr="002873AA">
              <w:rPr>
                <w:rFonts w:hint="eastAsia"/>
                <w:color w:val="000000"/>
                <w:sz w:val="20"/>
                <w:szCs w:val="20"/>
              </w:rPr>
              <w:t>t</w:t>
            </w:r>
            <w:r w:rsidR="00953600" w:rsidRPr="002873AA">
              <w:rPr>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被害率</w:t>
            </w:r>
          </w:p>
          <w:p w:rsidR="00220A47" w:rsidRPr="002873AA" w:rsidRDefault="00220A47" w:rsidP="002F3A8A">
            <w:pPr>
              <w:spacing w:line="291" w:lineRule="exact"/>
              <w:jc w:val="center"/>
              <w:rPr>
                <w:color w:val="000000"/>
                <w:sz w:val="20"/>
                <w:szCs w:val="20"/>
              </w:rPr>
            </w:pPr>
            <w:r w:rsidRPr="002873AA">
              <w:rPr>
                <w:color w:val="000000"/>
                <w:sz w:val="20"/>
                <w:szCs w:val="20"/>
              </w:rPr>
              <w:t>②</w:t>
            </w:r>
            <w:r w:rsidR="00953600" w:rsidRPr="002873AA">
              <w:rPr>
                <w:color w:val="000000"/>
                <w:sz w:val="20"/>
                <w:szCs w:val="20"/>
              </w:rPr>
              <w:t>(</w:t>
            </w:r>
            <w:r w:rsidRPr="002873AA">
              <w:rPr>
                <w:color w:val="000000"/>
                <w:sz w:val="20"/>
                <w:szCs w:val="20"/>
              </w:rPr>
              <w:t>％</w:t>
            </w:r>
            <w:r w:rsidR="00953600" w:rsidRPr="002873AA">
              <w:rPr>
                <w:color w:val="000000"/>
                <w:sz w:val="20"/>
                <w:szCs w:val="20"/>
              </w:rPr>
              <w:t>)</w:t>
            </w:r>
          </w:p>
        </w:tc>
        <w:tc>
          <w:tcPr>
            <w:tcW w:w="1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被害単価</w:t>
            </w:r>
          </w:p>
          <w:p w:rsidR="00220A47" w:rsidRPr="002873AA" w:rsidRDefault="00220A47" w:rsidP="00B10D6A">
            <w:pPr>
              <w:spacing w:line="291" w:lineRule="exact"/>
              <w:jc w:val="left"/>
              <w:rPr>
                <w:color w:val="000000"/>
                <w:sz w:val="20"/>
                <w:szCs w:val="20"/>
              </w:rPr>
            </w:pPr>
            <w:r w:rsidRPr="002873AA">
              <w:rPr>
                <w:color w:val="000000"/>
                <w:sz w:val="20"/>
                <w:szCs w:val="20"/>
              </w:rPr>
              <w:t>③</w:t>
            </w:r>
            <w:r w:rsidR="00953600" w:rsidRPr="002873AA">
              <w:rPr>
                <w:rFonts w:hint="eastAsia"/>
                <w:color w:val="000000"/>
                <w:sz w:val="20"/>
                <w:szCs w:val="20"/>
              </w:rPr>
              <w:t>(</w:t>
            </w:r>
            <w:r w:rsidRPr="002873AA">
              <w:rPr>
                <w:rFonts w:hint="eastAsia"/>
                <w:color w:val="000000"/>
                <w:sz w:val="20"/>
                <w:szCs w:val="20"/>
              </w:rPr>
              <w:t>千円</w:t>
            </w:r>
            <w:r w:rsidRPr="002873AA">
              <w:rPr>
                <w:color w:val="000000"/>
                <w:sz w:val="20"/>
                <w:szCs w:val="20"/>
              </w:rPr>
              <w:t>／</w:t>
            </w:r>
            <w:r w:rsidR="00B10D6A" w:rsidRPr="002873AA">
              <w:rPr>
                <w:rFonts w:hint="eastAsia"/>
                <w:color w:val="000000"/>
                <w:sz w:val="20"/>
                <w:szCs w:val="20"/>
              </w:rPr>
              <w:t>t</w:t>
            </w:r>
            <w:r w:rsidR="00953600" w:rsidRPr="002873AA">
              <w:rPr>
                <w:rFonts w:hint="eastAsia"/>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平年単価</w:t>
            </w:r>
          </w:p>
          <w:p w:rsidR="00220A47" w:rsidRPr="002873AA" w:rsidRDefault="00220A47" w:rsidP="00B10D6A">
            <w:pPr>
              <w:spacing w:line="291" w:lineRule="exact"/>
              <w:jc w:val="center"/>
              <w:rPr>
                <w:color w:val="000000"/>
                <w:sz w:val="20"/>
                <w:szCs w:val="20"/>
              </w:rPr>
            </w:pPr>
            <w:r w:rsidRPr="002873AA">
              <w:rPr>
                <w:color w:val="000000"/>
                <w:sz w:val="20"/>
                <w:szCs w:val="20"/>
              </w:rPr>
              <w:t>④</w:t>
            </w:r>
            <w:r w:rsidR="00953600" w:rsidRPr="002873AA">
              <w:rPr>
                <w:rFonts w:hint="eastAsia"/>
                <w:color w:val="000000"/>
                <w:sz w:val="20"/>
                <w:szCs w:val="20"/>
              </w:rPr>
              <w:t>(</w:t>
            </w:r>
            <w:r w:rsidRPr="002873AA">
              <w:rPr>
                <w:rFonts w:hint="eastAsia"/>
                <w:color w:val="000000"/>
                <w:sz w:val="20"/>
                <w:szCs w:val="20"/>
              </w:rPr>
              <w:t>千円／</w:t>
            </w:r>
            <w:r w:rsidR="00B10D6A" w:rsidRPr="002873AA">
              <w:rPr>
                <w:rFonts w:hint="eastAsia"/>
                <w:color w:val="000000"/>
                <w:sz w:val="20"/>
                <w:szCs w:val="20"/>
              </w:rPr>
              <w:t>t</w:t>
            </w:r>
            <w:r w:rsidR="00953600" w:rsidRPr="002873AA">
              <w:rPr>
                <w:rFonts w:hint="eastAsia"/>
                <w:color w:val="000000"/>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Pr="002873AA">
              <w:rPr>
                <w:rFonts w:hint="eastAsia"/>
                <w:color w:val="000000"/>
                <w:sz w:val="20"/>
                <w:szCs w:val="20"/>
              </w:rPr>
              <w:t>×</w:t>
            </w:r>
            <w:r w:rsidRPr="002873AA">
              <w:rPr>
                <w:color w:val="000000"/>
                <w:sz w:val="20"/>
                <w:szCs w:val="20"/>
              </w:rPr>
              <w:t>②</w:t>
            </w:r>
            <w:r w:rsidRPr="002873AA">
              <w:rPr>
                <w:rFonts w:hint="eastAsia"/>
                <w:color w:val="000000"/>
                <w:sz w:val="20"/>
                <w:szCs w:val="20"/>
              </w:rPr>
              <w:t>×</w:t>
            </w:r>
            <w:r w:rsidR="00953600" w:rsidRPr="002873AA">
              <w:rPr>
                <w:color w:val="000000"/>
                <w:sz w:val="20"/>
                <w:szCs w:val="20"/>
              </w:rPr>
              <w:t>(</w:t>
            </w:r>
            <w:r w:rsidRPr="002873AA">
              <w:rPr>
                <w:color w:val="000000"/>
                <w:sz w:val="20"/>
                <w:szCs w:val="20"/>
              </w:rPr>
              <w:t>④－③</w:t>
            </w:r>
            <w:r w:rsidR="00953600" w:rsidRPr="002873AA">
              <w:rPr>
                <w:color w:val="000000"/>
                <w:sz w:val="20"/>
                <w:szCs w:val="20"/>
              </w:rPr>
              <w:t>)</w:t>
            </w:r>
            <w:r w:rsidR="00953600" w:rsidRPr="002873AA">
              <w:rPr>
                <w:rFonts w:hint="eastAsia"/>
                <w:color w:val="000000"/>
                <w:sz w:val="20"/>
                <w:szCs w:val="20"/>
              </w:rPr>
              <w:t>(</w:t>
            </w:r>
            <w:r w:rsidRPr="002873AA">
              <w:rPr>
                <w:rFonts w:hint="eastAsia"/>
                <w:color w:val="000000"/>
                <w:sz w:val="20"/>
                <w:szCs w:val="20"/>
              </w:rPr>
              <w:t>千円</w:t>
            </w:r>
            <w:r w:rsidR="00953600" w:rsidRPr="002873AA">
              <w:rPr>
                <w:rFonts w:hint="eastAsia"/>
                <w:color w:val="000000"/>
                <w:sz w:val="20"/>
                <w:szCs w:val="20"/>
              </w:rPr>
              <w:t>)</w:t>
            </w:r>
          </w:p>
        </w:tc>
      </w:tr>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220A47" w:rsidRPr="002873AA" w:rsidRDefault="00220A47" w:rsidP="002F3A8A">
            <w:pPr>
              <w:jc w:val="left"/>
              <w:rPr>
                <w:color w:val="000000"/>
                <w:sz w:val="20"/>
                <w:szCs w:val="20"/>
              </w:rPr>
            </w:pPr>
          </w:p>
        </w:tc>
      </w:tr>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220A47" w:rsidRPr="002873AA" w:rsidRDefault="00220A47" w:rsidP="002F3A8A">
            <w:pPr>
              <w:jc w:val="left"/>
              <w:rPr>
                <w:color w:val="000000"/>
                <w:sz w:val="20"/>
                <w:szCs w:val="20"/>
              </w:rPr>
            </w:pPr>
          </w:p>
        </w:tc>
      </w:tr>
      <w:tr w:rsidR="00220A47" w:rsidRPr="002873AA" w:rsidTr="002F3A8A">
        <w:tc>
          <w:tcPr>
            <w:tcW w:w="6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r w:rsidRPr="002873AA">
              <w:rPr>
                <w:rFonts w:hint="eastAsia"/>
                <w:color w:val="000000"/>
                <w:sz w:val="20"/>
                <w:szCs w:val="20"/>
              </w:rPr>
              <w:t>計</w:t>
            </w:r>
          </w:p>
        </w:tc>
        <w:tc>
          <w:tcPr>
            <w:tcW w:w="2551" w:type="dxa"/>
            <w:tcBorders>
              <w:top w:val="single" w:sz="4" w:space="0" w:color="000000"/>
              <w:left w:val="single" w:sz="4" w:space="0" w:color="000000"/>
              <w:bottom w:val="single" w:sz="4" w:space="0" w:color="000000"/>
              <w:right w:val="single" w:sz="4" w:space="0" w:color="000000"/>
            </w:tcBorders>
          </w:tcPr>
          <w:p w:rsidR="00220A47" w:rsidRPr="002873AA" w:rsidRDefault="00220A47" w:rsidP="002F3A8A">
            <w:pPr>
              <w:jc w:val="left"/>
              <w:rPr>
                <w:color w:val="000000"/>
                <w:sz w:val="20"/>
                <w:szCs w:val="20"/>
              </w:rPr>
            </w:pPr>
          </w:p>
        </w:tc>
      </w:tr>
    </w:tbl>
    <w:p w:rsidR="00312847" w:rsidRDefault="00312847" w:rsidP="00220A47">
      <w:pPr>
        <w:jc w:val="left"/>
        <w:rPr>
          <w:color w:val="000000"/>
          <w:szCs w:val="20"/>
        </w:rPr>
      </w:pPr>
    </w:p>
    <w:p w:rsidR="00312847" w:rsidRDefault="00312847" w:rsidP="00220A47">
      <w:pPr>
        <w:jc w:val="left"/>
        <w:rPr>
          <w:color w:val="000000"/>
          <w:szCs w:val="20"/>
        </w:rPr>
      </w:pPr>
    </w:p>
    <w:p w:rsidR="00312847" w:rsidRPr="002873AA" w:rsidRDefault="00312847" w:rsidP="00220A47">
      <w:pPr>
        <w:jc w:val="left"/>
        <w:rPr>
          <w:color w:val="000000"/>
          <w:szCs w:val="20"/>
        </w:rPr>
      </w:pPr>
    </w:p>
    <w:p w:rsidR="00220A47" w:rsidRPr="002873AA" w:rsidRDefault="00220A47" w:rsidP="00073309">
      <w:pPr>
        <w:ind w:leftChars="300" w:left="723"/>
        <w:rPr>
          <w:color w:val="000000"/>
          <w:szCs w:val="20"/>
        </w:rPr>
      </w:pPr>
      <w:r w:rsidRPr="002873AA">
        <w:rPr>
          <w:rFonts w:hint="eastAsia"/>
          <w:color w:val="000000"/>
        </w:rPr>
        <w:t>（ウ）生育阻害等防止効果</w:t>
      </w:r>
    </w:p>
    <w:tbl>
      <w:tblPr>
        <w:tblW w:w="0" w:type="auto"/>
        <w:tblInd w:w="819" w:type="dxa"/>
        <w:tblLayout w:type="fixed"/>
        <w:tblCellMar>
          <w:left w:w="0" w:type="dxa"/>
          <w:right w:w="0" w:type="dxa"/>
        </w:tblCellMar>
        <w:tblLook w:val="0000" w:firstRow="0" w:lastRow="0" w:firstColumn="0" w:lastColumn="0" w:noHBand="0" w:noVBand="0"/>
      </w:tblPr>
      <w:tblGrid>
        <w:gridCol w:w="880"/>
        <w:gridCol w:w="1100"/>
        <w:gridCol w:w="1100"/>
        <w:gridCol w:w="1100"/>
        <w:gridCol w:w="1100"/>
        <w:gridCol w:w="1409"/>
        <w:gridCol w:w="2001"/>
      </w:tblGrid>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作物名</w:t>
            </w:r>
          </w:p>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受益面積</w:t>
            </w:r>
          </w:p>
          <w:p w:rsidR="00220A47" w:rsidRPr="002873AA" w:rsidRDefault="00220A47" w:rsidP="002F3A8A">
            <w:pPr>
              <w:spacing w:line="291" w:lineRule="exact"/>
              <w:jc w:val="center"/>
              <w:rPr>
                <w:color w:val="000000"/>
                <w:sz w:val="20"/>
                <w:szCs w:val="20"/>
              </w:rPr>
            </w:pPr>
            <w:r w:rsidRPr="002873AA">
              <w:rPr>
                <w:color w:val="000000"/>
                <w:sz w:val="20"/>
                <w:szCs w:val="20"/>
              </w:rPr>
              <w:t>①</w:t>
            </w:r>
          </w:p>
          <w:p w:rsidR="00220A47" w:rsidRPr="002873AA" w:rsidRDefault="00953600"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ha</w:t>
            </w:r>
            <w:r w:rsidRPr="002873AA">
              <w:rPr>
                <w:rFonts w:hint="eastAsia"/>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被害面積率②</w:t>
            </w:r>
          </w:p>
          <w:p w:rsidR="00220A47" w:rsidRPr="002873AA" w:rsidRDefault="00953600"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w:t>
            </w:r>
            <w:r w:rsidRPr="002873AA">
              <w:rPr>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平年単収</w:t>
            </w:r>
          </w:p>
          <w:p w:rsidR="00220A47" w:rsidRPr="002873AA" w:rsidRDefault="00220A47" w:rsidP="002F3A8A">
            <w:pPr>
              <w:spacing w:line="291" w:lineRule="exact"/>
              <w:jc w:val="center"/>
              <w:rPr>
                <w:color w:val="000000"/>
                <w:sz w:val="20"/>
                <w:szCs w:val="20"/>
              </w:rPr>
            </w:pPr>
            <w:r w:rsidRPr="002873AA">
              <w:rPr>
                <w:color w:val="000000"/>
                <w:sz w:val="20"/>
                <w:szCs w:val="20"/>
              </w:rPr>
              <w:t>③</w:t>
            </w:r>
          </w:p>
          <w:p w:rsidR="00220A47" w:rsidRPr="002873AA" w:rsidRDefault="00953600"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t</w:t>
            </w:r>
            <w:r w:rsidR="00220A47" w:rsidRPr="002873AA">
              <w:rPr>
                <w:color w:val="000000"/>
                <w:w w:val="50"/>
                <w:sz w:val="20"/>
                <w:szCs w:val="20"/>
              </w:rPr>
              <w:t>／</w:t>
            </w:r>
            <w:r w:rsidR="00220A47" w:rsidRPr="002873AA">
              <w:rPr>
                <w:color w:val="000000"/>
                <w:sz w:val="20"/>
                <w:szCs w:val="20"/>
              </w:rPr>
              <w:t>ha</w:t>
            </w:r>
            <w:r w:rsidRPr="002873AA">
              <w:rPr>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被害見込率④</w:t>
            </w:r>
          </w:p>
          <w:p w:rsidR="00220A47" w:rsidRPr="002873AA" w:rsidRDefault="00953600"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w:t>
            </w:r>
            <w:r w:rsidRPr="002873AA">
              <w:rPr>
                <w:color w:val="000000"/>
                <w:sz w:val="20"/>
                <w:szCs w:val="20"/>
              </w:rPr>
              <w:t>)</w:t>
            </w:r>
          </w:p>
        </w:tc>
        <w:tc>
          <w:tcPr>
            <w:tcW w:w="14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現在単価</w:t>
            </w:r>
          </w:p>
          <w:p w:rsidR="00220A47" w:rsidRPr="002873AA" w:rsidRDefault="00220A47" w:rsidP="002F3A8A">
            <w:pPr>
              <w:spacing w:line="291" w:lineRule="exact"/>
              <w:jc w:val="center"/>
              <w:rPr>
                <w:color w:val="000000"/>
                <w:sz w:val="20"/>
                <w:szCs w:val="20"/>
              </w:rPr>
            </w:pPr>
            <w:r w:rsidRPr="002873AA">
              <w:rPr>
                <w:color w:val="000000"/>
                <w:sz w:val="20"/>
                <w:szCs w:val="20"/>
              </w:rPr>
              <w:t>⑤</w:t>
            </w:r>
          </w:p>
          <w:p w:rsidR="00220A47" w:rsidRPr="002873AA" w:rsidRDefault="00953600" w:rsidP="00B10D6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00220A47" w:rsidRPr="002873AA">
              <w:rPr>
                <w:color w:val="000000"/>
                <w:sz w:val="20"/>
                <w:szCs w:val="20"/>
              </w:rPr>
              <w:t>／</w:t>
            </w:r>
            <w:r w:rsidR="00B10D6A" w:rsidRPr="002873AA">
              <w:rPr>
                <w:rFonts w:hint="eastAsia"/>
                <w:color w:val="000000"/>
                <w:sz w:val="20"/>
                <w:szCs w:val="20"/>
              </w:rPr>
              <w:t>t</w:t>
            </w:r>
            <w:r w:rsidRPr="002873AA">
              <w:rPr>
                <w:rFonts w:hint="eastAsia"/>
                <w:color w:val="000000"/>
                <w:sz w:val="20"/>
                <w:szCs w:val="20"/>
              </w:rPr>
              <w:t>)</w:t>
            </w:r>
          </w:p>
        </w:tc>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Pr="002873AA">
              <w:rPr>
                <w:rFonts w:hint="eastAsia"/>
                <w:color w:val="000000"/>
                <w:sz w:val="20"/>
                <w:szCs w:val="20"/>
              </w:rPr>
              <w:t>×</w:t>
            </w:r>
            <w:r w:rsidRPr="002873AA">
              <w:rPr>
                <w:color w:val="000000"/>
                <w:sz w:val="20"/>
                <w:szCs w:val="20"/>
              </w:rPr>
              <w:t>②</w:t>
            </w:r>
            <w:r w:rsidRPr="002873AA">
              <w:rPr>
                <w:rFonts w:hint="eastAsia"/>
                <w:color w:val="000000"/>
                <w:sz w:val="20"/>
                <w:szCs w:val="20"/>
              </w:rPr>
              <w:t>×</w:t>
            </w:r>
            <w:r w:rsidRPr="002873AA">
              <w:rPr>
                <w:color w:val="000000"/>
                <w:sz w:val="20"/>
                <w:szCs w:val="20"/>
              </w:rPr>
              <w:t>③</w:t>
            </w:r>
            <w:r w:rsidRPr="002873AA">
              <w:rPr>
                <w:rFonts w:hint="eastAsia"/>
                <w:color w:val="000000"/>
                <w:sz w:val="20"/>
                <w:szCs w:val="20"/>
              </w:rPr>
              <w:t>×</w:t>
            </w:r>
            <w:r w:rsidRPr="002873AA">
              <w:rPr>
                <w:color w:val="000000"/>
                <w:sz w:val="20"/>
                <w:szCs w:val="20"/>
              </w:rPr>
              <w:t>④</w:t>
            </w:r>
            <w:r w:rsidRPr="002873AA">
              <w:rPr>
                <w:rFonts w:hint="eastAsia"/>
                <w:color w:val="000000"/>
                <w:sz w:val="20"/>
                <w:szCs w:val="20"/>
              </w:rPr>
              <w:t>×</w:t>
            </w:r>
            <w:r w:rsidRPr="002873AA">
              <w:rPr>
                <w:color w:val="000000"/>
                <w:sz w:val="20"/>
                <w:szCs w:val="20"/>
              </w:rPr>
              <w:t>⑤</w:t>
            </w:r>
          </w:p>
          <w:p w:rsidR="00220A47" w:rsidRPr="002873AA" w:rsidRDefault="00953600"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Pr="002873AA">
              <w:rPr>
                <w:rFonts w:hint="eastAsia"/>
                <w:color w:val="000000"/>
                <w:sz w:val="20"/>
                <w:szCs w:val="20"/>
              </w:rPr>
              <w:t>)</w:t>
            </w:r>
          </w:p>
        </w:tc>
      </w:tr>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668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w:t>
            </w:r>
          </w:p>
        </w:tc>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A66D4" w:rsidRPr="002873AA" w:rsidRDefault="00220A47" w:rsidP="00073309">
      <w:pPr>
        <w:ind w:leftChars="200" w:left="482"/>
        <w:rPr>
          <w:color w:val="000000"/>
        </w:rPr>
      </w:pPr>
      <w:r w:rsidRPr="002873AA">
        <w:rPr>
          <w:rFonts w:hint="eastAsia"/>
          <w:color w:val="000000"/>
        </w:rPr>
        <w:t>（注）被害見込率は、生育阻害や樹体損傷等によって将来発生が見込まれる被害率。</w:t>
      </w:r>
    </w:p>
    <w:p w:rsidR="002A66D4" w:rsidRPr="002873AA" w:rsidRDefault="002A66D4" w:rsidP="002A66D4">
      <w:pPr>
        <w:rPr>
          <w:color w:val="000000"/>
        </w:rPr>
      </w:pPr>
    </w:p>
    <w:p w:rsidR="00220A47" w:rsidRPr="002873AA" w:rsidRDefault="00220A47" w:rsidP="00073309">
      <w:pPr>
        <w:ind w:leftChars="300" w:left="723"/>
        <w:rPr>
          <w:color w:val="000000"/>
          <w:szCs w:val="20"/>
        </w:rPr>
      </w:pPr>
      <w:r w:rsidRPr="002873AA">
        <w:rPr>
          <w:rFonts w:hint="eastAsia"/>
          <w:color w:val="000000"/>
        </w:rPr>
        <w:t>（エ）生産基盤被害防止効果</w:t>
      </w:r>
    </w:p>
    <w:tbl>
      <w:tblPr>
        <w:tblW w:w="8815" w:type="dxa"/>
        <w:tblInd w:w="819" w:type="dxa"/>
        <w:tblLayout w:type="fixed"/>
        <w:tblCellMar>
          <w:left w:w="0" w:type="dxa"/>
          <w:right w:w="0" w:type="dxa"/>
        </w:tblCellMar>
        <w:tblLook w:val="0000" w:firstRow="0" w:lastRow="0" w:firstColumn="0" w:lastColumn="0" w:noHBand="0" w:noVBand="0"/>
      </w:tblPr>
      <w:tblGrid>
        <w:gridCol w:w="736"/>
        <w:gridCol w:w="1134"/>
        <w:gridCol w:w="1134"/>
        <w:gridCol w:w="1417"/>
        <w:gridCol w:w="1418"/>
        <w:gridCol w:w="992"/>
        <w:gridCol w:w="1984"/>
      </w:tblGrid>
      <w:tr w:rsidR="002873AA" w:rsidRPr="002873AA" w:rsidTr="002F3A8A">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生産基盤名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rFonts w:hint="eastAsia"/>
                <w:color w:val="000000"/>
                <w:sz w:val="20"/>
                <w:szCs w:val="20"/>
              </w:rPr>
              <w:t xml:space="preserve">受益基盤面積　</w:t>
            </w:r>
            <w:r w:rsidRPr="002873AA">
              <w:rPr>
                <w:color w:val="000000"/>
                <w:sz w:val="20"/>
                <w:szCs w:val="20"/>
              </w:rPr>
              <w:t>①</w:t>
            </w:r>
            <w:r w:rsidR="0061593B" w:rsidRPr="002873AA">
              <w:rPr>
                <w:rFonts w:hint="eastAsia"/>
                <w:color w:val="000000"/>
                <w:sz w:val="20"/>
                <w:szCs w:val="20"/>
              </w:rPr>
              <w:t>(</w:t>
            </w:r>
            <w:r w:rsidRPr="002873AA">
              <w:rPr>
                <w:rFonts w:hint="eastAsia"/>
                <w:color w:val="000000"/>
                <w:sz w:val="20"/>
                <w:szCs w:val="20"/>
              </w:rPr>
              <w:t>ha</w:t>
            </w:r>
            <w:r w:rsidR="0061593B" w:rsidRPr="002873AA">
              <w:rPr>
                <w:rFonts w:hint="eastAsia"/>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被害箇所率</w:t>
            </w:r>
          </w:p>
          <w:p w:rsidR="00220A47" w:rsidRPr="002873AA" w:rsidRDefault="00220A47" w:rsidP="002F3A8A">
            <w:pPr>
              <w:spacing w:line="291" w:lineRule="exact"/>
              <w:jc w:val="center"/>
              <w:rPr>
                <w:color w:val="000000"/>
                <w:sz w:val="20"/>
                <w:szCs w:val="20"/>
              </w:rPr>
            </w:pPr>
            <w:r w:rsidRPr="002873AA">
              <w:rPr>
                <w:color w:val="000000"/>
                <w:sz w:val="20"/>
                <w:szCs w:val="20"/>
              </w:rPr>
              <w:t>②</w:t>
            </w:r>
          </w:p>
          <w:p w:rsidR="00220A47" w:rsidRPr="002873AA" w:rsidRDefault="0061593B"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w:t>
            </w:r>
            <w:r w:rsidRPr="002873AA">
              <w:rPr>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修復単価</w:t>
            </w:r>
          </w:p>
          <w:p w:rsidR="00220A47" w:rsidRPr="002873AA" w:rsidRDefault="00220A47" w:rsidP="002F3A8A">
            <w:pPr>
              <w:spacing w:line="291" w:lineRule="exact"/>
              <w:jc w:val="center"/>
              <w:rPr>
                <w:color w:val="000000"/>
                <w:sz w:val="20"/>
                <w:szCs w:val="20"/>
              </w:rPr>
            </w:pPr>
            <w:r w:rsidRPr="002873AA">
              <w:rPr>
                <w:color w:val="000000"/>
                <w:sz w:val="20"/>
                <w:szCs w:val="20"/>
              </w:rPr>
              <w:t>③</w:t>
            </w:r>
          </w:p>
          <w:p w:rsidR="00220A47" w:rsidRPr="002873AA" w:rsidRDefault="0061593B" w:rsidP="0061593B">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00220A47" w:rsidRPr="002873AA">
              <w:rPr>
                <w:color w:val="000000"/>
                <w:sz w:val="20"/>
                <w:szCs w:val="20"/>
              </w:rPr>
              <w:t>／</w:t>
            </w:r>
            <w:r w:rsidR="00220A47" w:rsidRPr="002873AA">
              <w:rPr>
                <w:rFonts w:hint="eastAsia"/>
                <w:color w:val="000000"/>
                <w:sz w:val="20"/>
                <w:szCs w:val="20"/>
              </w:rPr>
              <w:t>ha</w:t>
            </w:r>
            <w:r w:rsidRPr="002873AA">
              <w:rPr>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平均単価</w:t>
            </w:r>
          </w:p>
          <w:p w:rsidR="00220A47" w:rsidRPr="002873AA" w:rsidRDefault="00220A47" w:rsidP="002F3A8A">
            <w:pPr>
              <w:spacing w:line="291" w:lineRule="exact"/>
              <w:jc w:val="center"/>
              <w:rPr>
                <w:color w:val="000000"/>
                <w:sz w:val="20"/>
                <w:szCs w:val="20"/>
              </w:rPr>
            </w:pPr>
            <w:r w:rsidRPr="002873AA">
              <w:rPr>
                <w:color w:val="000000"/>
                <w:sz w:val="20"/>
                <w:szCs w:val="20"/>
              </w:rPr>
              <w:t>④</w:t>
            </w:r>
          </w:p>
          <w:p w:rsidR="00220A47" w:rsidRPr="002873AA" w:rsidRDefault="0061593B" w:rsidP="0061593B">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00220A47" w:rsidRPr="002873AA">
              <w:rPr>
                <w:color w:val="000000"/>
                <w:sz w:val="20"/>
                <w:szCs w:val="20"/>
              </w:rPr>
              <w:t>／</w:t>
            </w:r>
            <w:r w:rsidR="00220A47" w:rsidRPr="002873AA">
              <w:rPr>
                <w:rFonts w:hint="eastAsia"/>
                <w:color w:val="000000"/>
                <w:sz w:val="20"/>
                <w:szCs w:val="20"/>
              </w:rPr>
              <w:t>ha</w:t>
            </w:r>
            <w:r w:rsidRPr="002873AA">
              <w:rPr>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耐用年数</w:t>
            </w:r>
          </w:p>
          <w:p w:rsidR="00220A47" w:rsidRPr="002873AA" w:rsidRDefault="00220A47" w:rsidP="002F3A8A">
            <w:pPr>
              <w:spacing w:line="291" w:lineRule="exact"/>
              <w:jc w:val="center"/>
              <w:rPr>
                <w:color w:val="000000"/>
                <w:sz w:val="20"/>
                <w:szCs w:val="20"/>
              </w:rPr>
            </w:pPr>
            <w:r w:rsidRPr="002873AA">
              <w:rPr>
                <w:color w:val="000000"/>
                <w:sz w:val="20"/>
                <w:szCs w:val="20"/>
              </w:rPr>
              <w:t>⑤</w:t>
            </w:r>
          </w:p>
          <w:p w:rsidR="00220A47" w:rsidRPr="002873AA" w:rsidRDefault="0061593B" w:rsidP="0061593B">
            <w:pPr>
              <w:spacing w:line="291" w:lineRule="exact"/>
              <w:jc w:val="right"/>
              <w:rPr>
                <w:color w:val="000000"/>
                <w:sz w:val="20"/>
                <w:szCs w:val="20"/>
              </w:rPr>
            </w:pPr>
            <w:r w:rsidRPr="002873AA">
              <w:rPr>
                <w:rFonts w:hint="eastAsia"/>
                <w:color w:val="000000"/>
                <w:sz w:val="20"/>
                <w:szCs w:val="20"/>
              </w:rPr>
              <w:t>(</w:t>
            </w:r>
            <w:r w:rsidR="00220A47" w:rsidRPr="002873AA">
              <w:rPr>
                <w:color w:val="000000"/>
                <w:sz w:val="20"/>
                <w:szCs w:val="20"/>
              </w:rPr>
              <w:t>年</w:t>
            </w:r>
            <w:r w:rsidRPr="002873AA">
              <w:rPr>
                <w:rFonts w:hint="eastAsia"/>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rFonts w:hint="eastAsia"/>
                <w:color w:val="000000"/>
                <w:sz w:val="20"/>
                <w:szCs w:val="20"/>
              </w:rPr>
              <w:t>①×②×③</w:t>
            </w:r>
            <w:r w:rsidRPr="002873AA">
              <w:rPr>
                <w:color w:val="000000"/>
                <w:sz w:val="20"/>
                <w:szCs w:val="20"/>
              </w:rPr>
              <w:t>＋</w:t>
            </w:r>
          </w:p>
          <w:p w:rsidR="00220A47" w:rsidRPr="002873AA" w:rsidRDefault="00220A47" w:rsidP="002F3A8A">
            <w:pPr>
              <w:spacing w:line="291" w:lineRule="exact"/>
              <w:jc w:val="center"/>
              <w:rPr>
                <w:color w:val="000000"/>
                <w:sz w:val="20"/>
                <w:szCs w:val="20"/>
              </w:rPr>
            </w:pPr>
            <w:r w:rsidRPr="002873AA">
              <w:rPr>
                <w:color w:val="000000"/>
                <w:sz w:val="20"/>
                <w:szCs w:val="20"/>
              </w:rPr>
              <w:t>①</w:t>
            </w:r>
            <w:r w:rsidRPr="002873AA">
              <w:rPr>
                <w:rFonts w:hint="eastAsia"/>
                <w:color w:val="000000"/>
                <w:sz w:val="20"/>
                <w:szCs w:val="20"/>
              </w:rPr>
              <w:t>×②×④</w:t>
            </w:r>
            <w:r w:rsidRPr="002873AA">
              <w:rPr>
                <w:color w:val="000000"/>
                <w:sz w:val="20"/>
                <w:szCs w:val="20"/>
              </w:rPr>
              <w:t>÷⑤</w:t>
            </w:r>
          </w:p>
          <w:p w:rsidR="00220A47" w:rsidRPr="002873AA" w:rsidRDefault="0061593B" w:rsidP="0061593B">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Pr="002873AA">
              <w:rPr>
                <w:rFonts w:hint="eastAsia"/>
                <w:color w:val="000000"/>
                <w:sz w:val="20"/>
                <w:szCs w:val="20"/>
              </w:rPr>
              <w:t>)</w:t>
            </w:r>
          </w:p>
        </w:tc>
      </w:tr>
      <w:tr w:rsidR="002873AA" w:rsidRPr="002873AA" w:rsidTr="002F3A8A">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r w:rsidR="002873AA" w:rsidRPr="002873AA" w:rsidTr="002F3A8A">
        <w:tc>
          <w:tcPr>
            <w:tcW w:w="683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left"/>
              <w:rPr>
                <w:color w:val="000000"/>
                <w:sz w:val="20"/>
                <w:szCs w:val="20"/>
              </w:rPr>
            </w:pPr>
            <w:r w:rsidRPr="002873AA">
              <w:rPr>
                <w:color w:val="000000"/>
                <w:sz w:val="20"/>
                <w:szCs w:val="20"/>
              </w:rPr>
              <w:t>計</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r>
    </w:tbl>
    <w:p w:rsidR="00220A47" w:rsidRPr="002873AA" w:rsidRDefault="00220A47" w:rsidP="00073309">
      <w:pPr>
        <w:ind w:leftChars="200" w:left="482"/>
        <w:rPr>
          <w:color w:val="000000"/>
        </w:rPr>
      </w:pPr>
      <w:r w:rsidRPr="002873AA">
        <w:rPr>
          <w:rFonts w:hint="eastAsia"/>
          <w:color w:val="000000"/>
        </w:rPr>
        <w:t>（注）①　修復単価は、当該生産基盤の被害修復のために発生した</w:t>
      </w:r>
      <w:r w:rsidRPr="002873AA">
        <w:rPr>
          <w:color w:val="000000"/>
        </w:rPr>
        <w:t>ha当たりの経費。</w:t>
      </w:r>
    </w:p>
    <w:p w:rsidR="00220A47" w:rsidRPr="002873AA" w:rsidRDefault="00220A47" w:rsidP="00073309">
      <w:pPr>
        <w:ind w:leftChars="500" w:left="1446" w:hangingChars="100" w:hanging="241"/>
        <w:rPr>
          <w:color w:val="000000"/>
        </w:rPr>
      </w:pPr>
      <w:r w:rsidRPr="002873AA">
        <w:rPr>
          <w:rFonts w:hint="eastAsia"/>
          <w:color w:val="000000"/>
        </w:rPr>
        <w:t>②　平均単価は、当該地域における平均的な生産基盤（農用地）の</w:t>
      </w:r>
      <w:r w:rsidRPr="002873AA">
        <w:rPr>
          <w:color w:val="000000"/>
        </w:rPr>
        <w:t>ha当たり</w:t>
      </w:r>
      <w:r w:rsidRPr="002873AA">
        <w:rPr>
          <w:rFonts w:hint="eastAsia"/>
          <w:color w:val="000000"/>
        </w:rPr>
        <w:t>の販売価額。</w:t>
      </w:r>
    </w:p>
    <w:p w:rsidR="00220A47" w:rsidRPr="002873AA" w:rsidRDefault="00220A47" w:rsidP="00073309">
      <w:pPr>
        <w:ind w:leftChars="500" w:left="1446" w:hangingChars="100" w:hanging="241"/>
        <w:rPr>
          <w:color w:val="000000"/>
        </w:rPr>
      </w:pPr>
      <w:r w:rsidRPr="002873AA">
        <w:rPr>
          <w:rFonts w:hint="eastAsia"/>
          <w:color w:val="000000"/>
        </w:rPr>
        <w:t>③　耐用年数は、当該総合鳥獣被害防止施設の耐用年数（電気牧さく等：</w:t>
      </w:r>
      <w:r w:rsidRPr="002873AA">
        <w:rPr>
          <w:color w:val="000000"/>
        </w:rPr>
        <w:t>10～15年）。</w:t>
      </w:r>
    </w:p>
    <w:p w:rsidR="00073309" w:rsidRPr="002873AA" w:rsidRDefault="00073309" w:rsidP="00220A47">
      <w:pPr>
        <w:rPr>
          <w:color w:val="000000"/>
        </w:rPr>
      </w:pPr>
    </w:p>
    <w:p w:rsidR="00220A47" w:rsidRPr="002873AA" w:rsidRDefault="00220A47" w:rsidP="00073309">
      <w:pPr>
        <w:ind w:firstLineChars="100" w:firstLine="241"/>
        <w:rPr>
          <w:color w:val="000000"/>
        </w:rPr>
      </w:pPr>
      <w:r w:rsidRPr="002873AA">
        <w:rPr>
          <w:rFonts w:hint="eastAsia"/>
          <w:color w:val="000000"/>
        </w:rPr>
        <w:t>（２）生産維持効果</w:t>
      </w:r>
    </w:p>
    <w:p w:rsidR="00220A47" w:rsidRPr="002873AA" w:rsidRDefault="00220A47" w:rsidP="00073309">
      <w:pPr>
        <w:ind w:leftChars="300" w:left="723"/>
        <w:rPr>
          <w:color w:val="000000"/>
        </w:rPr>
      </w:pPr>
      <w:r w:rsidRPr="002873AA">
        <w:rPr>
          <w:rFonts w:hint="eastAsia"/>
          <w:color w:val="000000"/>
        </w:rPr>
        <w:t>ア　効果の内容</w:t>
      </w:r>
    </w:p>
    <w:p w:rsidR="00220A47" w:rsidRPr="002873AA" w:rsidRDefault="00220A47" w:rsidP="00073309">
      <w:pPr>
        <w:ind w:leftChars="400" w:left="964" w:firstLineChars="100" w:firstLine="241"/>
        <w:rPr>
          <w:color w:val="000000"/>
        </w:rPr>
      </w:pPr>
      <w:r w:rsidRPr="002873AA">
        <w:rPr>
          <w:rFonts w:hint="eastAsia"/>
          <w:color w:val="000000"/>
        </w:rPr>
        <w:t>生産維持効果とは、次に掲げる効果をいう。</w:t>
      </w:r>
    </w:p>
    <w:p w:rsidR="00220A47" w:rsidRPr="002873AA" w:rsidRDefault="00220A47" w:rsidP="00073309">
      <w:pPr>
        <w:ind w:leftChars="300" w:left="723"/>
        <w:rPr>
          <w:color w:val="000000"/>
        </w:rPr>
      </w:pPr>
      <w:r w:rsidRPr="002873AA">
        <w:rPr>
          <w:rFonts w:hint="eastAsia"/>
          <w:color w:val="000000"/>
        </w:rPr>
        <w:t>（ア）生産維持効果</w:t>
      </w:r>
    </w:p>
    <w:p w:rsidR="00220A47" w:rsidRPr="002873AA" w:rsidRDefault="00220A47" w:rsidP="00073309">
      <w:pPr>
        <w:ind w:leftChars="500" w:left="1205" w:firstLineChars="100" w:firstLine="241"/>
        <w:rPr>
          <w:color w:val="000000"/>
        </w:rPr>
      </w:pPr>
      <w:r w:rsidRPr="002873AA">
        <w:rPr>
          <w:rFonts w:hint="eastAsia"/>
          <w:color w:val="000000"/>
        </w:rPr>
        <w:t>施設等の整備によって、受益地区での農業等の生産が維持、継続される効果とする。</w:t>
      </w:r>
    </w:p>
    <w:p w:rsidR="00220A47" w:rsidRPr="002873AA" w:rsidRDefault="00220A47" w:rsidP="00073309">
      <w:pPr>
        <w:ind w:leftChars="300" w:left="723"/>
        <w:rPr>
          <w:color w:val="000000"/>
        </w:rPr>
      </w:pPr>
      <w:r w:rsidRPr="002873AA">
        <w:rPr>
          <w:rFonts w:hint="eastAsia"/>
          <w:color w:val="000000"/>
        </w:rPr>
        <w:t>（イ）生産基盤維持保全効果</w:t>
      </w:r>
    </w:p>
    <w:p w:rsidR="00220A47" w:rsidRPr="002873AA" w:rsidRDefault="00220A47" w:rsidP="00073309">
      <w:pPr>
        <w:ind w:leftChars="500" w:left="1205" w:firstLineChars="100" w:firstLine="241"/>
        <w:rPr>
          <w:color w:val="000000"/>
        </w:rPr>
      </w:pPr>
      <w:r w:rsidRPr="002873AA">
        <w:rPr>
          <w:rFonts w:hint="eastAsia"/>
          <w:color w:val="000000"/>
        </w:rPr>
        <w:t>施設等の整備によって、受益地区での農業等の生産基盤が維持、保全される効果とする。</w:t>
      </w:r>
    </w:p>
    <w:p w:rsidR="00220A47" w:rsidRPr="002873AA" w:rsidRDefault="00220A47" w:rsidP="00073309">
      <w:pPr>
        <w:ind w:leftChars="300" w:left="723"/>
        <w:rPr>
          <w:color w:val="000000"/>
        </w:rPr>
      </w:pPr>
      <w:r w:rsidRPr="002873AA">
        <w:rPr>
          <w:rFonts w:hint="eastAsia"/>
          <w:color w:val="000000"/>
        </w:rPr>
        <w:t>イ　算定方法</w:t>
      </w:r>
    </w:p>
    <w:p w:rsidR="00220A47" w:rsidRPr="002873AA" w:rsidRDefault="00220A47" w:rsidP="00073309">
      <w:pPr>
        <w:ind w:leftChars="400" w:left="964" w:firstLineChars="100" w:firstLine="241"/>
        <w:rPr>
          <w:color w:val="000000"/>
        </w:rPr>
      </w:pPr>
      <w:r w:rsidRPr="002873AA">
        <w:rPr>
          <w:rFonts w:hint="eastAsia"/>
          <w:color w:val="000000"/>
        </w:rPr>
        <w:t>年効果額は、次により算定する年効果額の合算額とする。</w:t>
      </w:r>
    </w:p>
    <w:p w:rsidR="00220A47" w:rsidRPr="002873AA" w:rsidRDefault="00220A47" w:rsidP="00073309">
      <w:pPr>
        <w:ind w:leftChars="300" w:left="723"/>
        <w:rPr>
          <w:color w:val="000000"/>
        </w:rPr>
      </w:pPr>
      <w:r w:rsidRPr="002873AA">
        <w:rPr>
          <w:rFonts w:hint="eastAsia"/>
          <w:color w:val="000000"/>
        </w:rPr>
        <w:t>（ア）生産維持効果</w:t>
      </w:r>
    </w:p>
    <w:p w:rsidR="00220A47" w:rsidRPr="002873AA" w:rsidRDefault="00220A47" w:rsidP="00073309">
      <w:pPr>
        <w:ind w:leftChars="500" w:left="1205" w:firstLineChars="100" w:firstLine="241"/>
        <w:rPr>
          <w:color w:val="000000"/>
        </w:rPr>
      </w:pPr>
      <w:r w:rsidRPr="002873AA">
        <w:rPr>
          <w:rFonts w:hint="eastAsia"/>
          <w:color w:val="000000"/>
        </w:rPr>
        <w:t>施設等の整備を行わなかった場合における受益地区での鳥獣被害等による作物等の生産面積の減少に伴う仮想生産額の減少額とする。</w:t>
      </w:r>
    </w:p>
    <w:p w:rsidR="00220A47" w:rsidRPr="002873AA" w:rsidRDefault="00220A47" w:rsidP="00073309">
      <w:pPr>
        <w:ind w:leftChars="300" w:left="723"/>
        <w:rPr>
          <w:color w:val="000000"/>
        </w:rPr>
      </w:pPr>
      <w:r w:rsidRPr="002873AA">
        <w:rPr>
          <w:rFonts w:hint="eastAsia"/>
          <w:color w:val="000000"/>
        </w:rPr>
        <w:t>（イ）生産基盤維持保全効果</w:t>
      </w:r>
    </w:p>
    <w:p w:rsidR="00220A47" w:rsidRDefault="00220A47" w:rsidP="00073309">
      <w:pPr>
        <w:ind w:leftChars="500" w:left="1205" w:firstLineChars="100" w:firstLine="241"/>
        <w:rPr>
          <w:color w:val="000000"/>
        </w:rPr>
      </w:pPr>
      <w:r w:rsidRPr="002873AA">
        <w:rPr>
          <w:rFonts w:hint="eastAsia"/>
          <w:color w:val="000000"/>
        </w:rPr>
        <w:t>施設等の整備を行わなかった場合における受益地区での鳥獣被害等による生産基盤面積の自然減少に伴って生ずる仮想減少経費の合計額とする。</w:t>
      </w:r>
    </w:p>
    <w:p w:rsidR="0080638A" w:rsidRPr="002873AA" w:rsidRDefault="0080638A" w:rsidP="00073309">
      <w:pPr>
        <w:ind w:leftChars="500" w:left="1205" w:firstLineChars="100" w:firstLine="241"/>
        <w:rPr>
          <w:color w:val="000000"/>
        </w:rPr>
      </w:pPr>
    </w:p>
    <w:p w:rsidR="00220A47" w:rsidRPr="002873AA" w:rsidRDefault="00220A47" w:rsidP="00073309">
      <w:pPr>
        <w:ind w:leftChars="300" w:left="723"/>
        <w:rPr>
          <w:color w:val="000000"/>
        </w:rPr>
      </w:pPr>
      <w:r w:rsidRPr="002873AA">
        <w:rPr>
          <w:rFonts w:hint="eastAsia"/>
          <w:color w:val="000000"/>
        </w:rPr>
        <w:t>ウ　留意点</w:t>
      </w:r>
    </w:p>
    <w:p w:rsidR="00220A47" w:rsidRPr="002873AA" w:rsidRDefault="00220A47" w:rsidP="00073309">
      <w:pPr>
        <w:ind w:leftChars="400" w:left="964" w:firstLineChars="100" w:firstLine="241"/>
        <w:rPr>
          <w:color w:val="000000"/>
        </w:rPr>
      </w:pPr>
      <w:r w:rsidRPr="002873AA">
        <w:rPr>
          <w:rFonts w:hint="eastAsia"/>
          <w:color w:val="000000"/>
        </w:rPr>
        <w:t>施設等の整備を行わなかった場合に想定される生産及び生産基盤に係る減少分（受益地区における農業等の生産に係る事業権（生存権）に関する効果）を算定する方法であり、被害防止効果と重複算定とならないよう留意するものとする。</w:t>
      </w:r>
    </w:p>
    <w:p w:rsidR="00220A47" w:rsidRPr="002873AA" w:rsidRDefault="00220A47" w:rsidP="00073309">
      <w:pPr>
        <w:ind w:leftChars="400" w:left="964" w:firstLineChars="100" w:firstLine="241"/>
        <w:rPr>
          <w:color w:val="000000"/>
        </w:rPr>
      </w:pPr>
      <w:r w:rsidRPr="002873AA">
        <w:rPr>
          <w:rFonts w:hint="eastAsia"/>
          <w:color w:val="000000"/>
        </w:rPr>
        <w:t>また、効果を区分できない場合は、どちらかの欄にまとめて算定するものとする。</w:t>
      </w:r>
    </w:p>
    <w:p w:rsidR="00220A47" w:rsidRPr="002873AA" w:rsidRDefault="00220A47" w:rsidP="00073309">
      <w:pPr>
        <w:ind w:leftChars="300" w:left="723"/>
        <w:rPr>
          <w:color w:val="000000"/>
        </w:rPr>
      </w:pPr>
      <w:r w:rsidRPr="002873AA">
        <w:rPr>
          <w:rFonts w:hint="eastAsia"/>
          <w:color w:val="000000"/>
        </w:rPr>
        <w:t>エ　年効果額の算定表の様式</w:t>
      </w:r>
    </w:p>
    <w:p w:rsidR="00220A47" w:rsidRPr="002873AA" w:rsidRDefault="00220A47" w:rsidP="00073309">
      <w:pPr>
        <w:ind w:leftChars="300" w:left="723"/>
        <w:rPr>
          <w:color w:val="000000"/>
          <w:szCs w:val="20"/>
        </w:rPr>
      </w:pPr>
      <w:r w:rsidRPr="002873AA">
        <w:rPr>
          <w:rFonts w:hint="eastAsia"/>
          <w:color w:val="000000"/>
        </w:rPr>
        <w:t>（ア）生産維持効果</w:t>
      </w:r>
    </w:p>
    <w:tbl>
      <w:tblPr>
        <w:tblW w:w="0" w:type="auto"/>
        <w:tblInd w:w="929" w:type="dxa"/>
        <w:tblLayout w:type="fixed"/>
        <w:tblCellMar>
          <w:left w:w="0" w:type="dxa"/>
          <w:right w:w="0" w:type="dxa"/>
        </w:tblCellMar>
        <w:tblLook w:val="0000" w:firstRow="0" w:lastRow="0" w:firstColumn="0" w:lastColumn="0" w:noHBand="0" w:noVBand="0"/>
      </w:tblPr>
      <w:tblGrid>
        <w:gridCol w:w="880"/>
        <w:gridCol w:w="1305"/>
        <w:gridCol w:w="992"/>
        <w:gridCol w:w="1418"/>
        <w:gridCol w:w="992"/>
        <w:gridCol w:w="1559"/>
      </w:tblGrid>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作物名</w:t>
            </w:r>
          </w:p>
          <w:p w:rsidR="00220A47" w:rsidRPr="002873AA" w:rsidRDefault="00220A47" w:rsidP="002F3A8A">
            <w:pPr>
              <w:jc w:val="left"/>
              <w:rPr>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rPr>
                <w:color w:val="000000"/>
                <w:sz w:val="20"/>
                <w:szCs w:val="20"/>
              </w:rPr>
            </w:pPr>
            <w:r w:rsidRPr="002873AA">
              <w:rPr>
                <w:rFonts w:hint="eastAsia"/>
                <w:color w:val="000000"/>
                <w:kern w:val="0"/>
                <w:sz w:val="20"/>
                <w:szCs w:val="20"/>
              </w:rPr>
              <w:t>仮想</w:t>
            </w:r>
            <w:r w:rsidRPr="002873AA">
              <w:rPr>
                <w:color w:val="000000"/>
                <w:kern w:val="0"/>
                <w:sz w:val="20"/>
                <w:szCs w:val="20"/>
              </w:rPr>
              <w:t>減少面積</w:t>
            </w:r>
          </w:p>
          <w:p w:rsidR="00220A47" w:rsidRPr="002873AA" w:rsidRDefault="00220A47" w:rsidP="002F3A8A">
            <w:pPr>
              <w:spacing w:line="291" w:lineRule="exact"/>
              <w:jc w:val="center"/>
              <w:rPr>
                <w:color w:val="000000"/>
                <w:sz w:val="20"/>
                <w:szCs w:val="20"/>
              </w:rPr>
            </w:pPr>
            <w:r w:rsidRPr="002873AA">
              <w:rPr>
                <w:color w:val="000000"/>
                <w:sz w:val="20"/>
                <w:szCs w:val="20"/>
              </w:rPr>
              <w:t>①</w:t>
            </w:r>
          </w:p>
          <w:p w:rsidR="00220A47" w:rsidRPr="002873AA" w:rsidRDefault="00983F2C"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ha</w:t>
            </w:r>
            <w:r w:rsidRPr="002873AA">
              <w:rPr>
                <w:rFonts w:hint="eastAsia"/>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平年単収</w:t>
            </w:r>
          </w:p>
          <w:p w:rsidR="00220A47" w:rsidRPr="002873AA" w:rsidRDefault="00220A47" w:rsidP="002F3A8A">
            <w:pPr>
              <w:spacing w:line="291" w:lineRule="exact"/>
              <w:jc w:val="center"/>
              <w:rPr>
                <w:color w:val="000000"/>
                <w:sz w:val="20"/>
                <w:szCs w:val="20"/>
              </w:rPr>
            </w:pPr>
            <w:r w:rsidRPr="002873AA">
              <w:rPr>
                <w:color w:val="000000"/>
                <w:sz w:val="20"/>
                <w:szCs w:val="20"/>
              </w:rPr>
              <w:t>②</w:t>
            </w:r>
          </w:p>
          <w:p w:rsidR="00220A47" w:rsidRPr="002873AA" w:rsidRDefault="00983F2C"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t</w:t>
            </w:r>
            <w:r w:rsidR="00220A47" w:rsidRPr="002873AA">
              <w:rPr>
                <w:color w:val="000000"/>
                <w:w w:val="50"/>
                <w:sz w:val="20"/>
                <w:szCs w:val="20"/>
              </w:rPr>
              <w:t>／</w:t>
            </w:r>
            <w:r w:rsidR="00220A47" w:rsidRPr="002873AA">
              <w:rPr>
                <w:color w:val="000000"/>
                <w:sz w:val="20"/>
                <w:szCs w:val="20"/>
              </w:rPr>
              <w:t>ha</w:t>
            </w:r>
            <w:r w:rsidRPr="002873AA">
              <w:rPr>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現在単価</w:t>
            </w:r>
          </w:p>
          <w:p w:rsidR="00220A47" w:rsidRPr="002873AA" w:rsidRDefault="00220A47" w:rsidP="002F3A8A">
            <w:pPr>
              <w:spacing w:line="291" w:lineRule="exact"/>
              <w:jc w:val="center"/>
              <w:rPr>
                <w:color w:val="000000"/>
                <w:sz w:val="20"/>
                <w:szCs w:val="20"/>
              </w:rPr>
            </w:pPr>
            <w:r w:rsidRPr="002873AA">
              <w:rPr>
                <w:color w:val="000000"/>
                <w:sz w:val="20"/>
                <w:szCs w:val="20"/>
              </w:rPr>
              <w:t>③</w:t>
            </w:r>
          </w:p>
          <w:p w:rsidR="00220A47" w:rsidRPr="002873AA" w:rsidRDefault="00983F2C"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00220A47" w:rsidRPr="002873AA">
              <w:rPr>
                <w:color w:val="000000"/>
                <w:sz w:val="20"/>
                <w:szCs w:val="20"/>
              </w:rPr>
              <w:t>／t</w:t>
            </w:r>
            <w:r w:rsidRPr="002873AA">
              <w:rPr>
                <w:rFonts w:hint="eastAsia"/>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spacing w:line="291" w:lineRule="exact"/>
              <w:jc w:val="center"/>
              <w:rPr>
                <w:color w:val="000000"/>
                <w:sz w:val="20"/>
                <w:szCs w:val="20"/>
              </w:rPr>
            </w:pPr>
            <w:r w:rsidRPr="002873AA">
              <w:rPr>
                <w:color w:val="000000"/>
                <w:sz w:val="20"/>
                <w:szCs w:val="20"/>
              </w:rPr>
              <w:t>純益率</w:t>
            </w:r>
          </w:p>
          <w:p w:rsidR="00220A47" w:rsidRPr="002873AA" w:rsidRDefault="00220A47" w:rsidP="002F3A8A">
            <w:pPr>
              <w:spacing w:line="291" w:lineRule="exact"/>
              <w:jc w:val="center"/>
              <w:rPr>
                <w:color w:val="000000"/>
                <w:sz w:val="20"/>
                <w:szCs w:val="20"/>
              </w:rPr>
            </w:pPr>
            <w:r w:rsidRPr="002873AA">
              <w:rPr>
                <w:color w:val="000000"/>
                <w:sz w:val="20"/>
                <w:szCs w:val="20"/>
              </w:rPr>
              <w:t>④</w:t>
            </w:r>
          </w:p>
          <w:p w:rsidR="00220A47" w:rsidRPr="002873AA" w:rsidRDefault="00983F2C" w:rsidP="002F3A8A">
            <w:pPr>
              <w:spacing w:line="291" w:lineRule="exact"/>
              <w:jc w:val="right"/>
              <w:rPr>
                <w:color w:val="000000"/>
                <w:sz w:val="20"/>
                <w:szCs w:val="20"/>
              </w:rPr>
            </w:pPr>
            <w:r w:rsidRPr="002873AA">
              <w:rPr>
                <w:color w:val="000000"/>
                <w:sz w:val="20"/>
                <w:szCs w:val="20"/>
              </w:rPr>
              <w:t>(</w:t>
            </w:r>
            <w:r w:rsidR="00220A47" w:rsidRPr="002873AA">
              <w:rPr>
                <w:color w:val="000000"/>
                <w:sz w:val="20"/>
                <w:szCs w:val="20"/>
              </w:rPr>
              <w:t>％</w:t>
            </w:r>
            <w:r w:rsidRPr="002873AA">
              <w:rPr>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220A47" w:rsidRPr="002873AA" w:rsidRDefault="00220A47" w:rsidP="002F3A8A">
            <w:pPr>
              <w:spacing w:line="291" w:lineRule="exact"/>
              <w:jc w:val="center"/>
              <w:rPr>
                <w:color w:val="000000"/>
                <w:sz w:val="20"/>
                <w:szCs w:val="20"/>
              </w:rPr>
            </w:pPr>
            <w:r w:rsidRPr="002873AA">
              <w:rPr>
                <w:color w:val="000000"/>
                <w:sz w:val="20"/>
                <w:szCs w:val="20"/>
              </w:rPr>
              <w:t>年効果額</w:t>
            </w:r>
          </w:p>
          <w:p w:rsidR="00220A47" w:rsidRPr="002873AA" w:rsidRDefault="00220A47" w:rsidP="002F3A8A">
            <w:pPr>
              <w:spacing w:line="291" w:lineRule="exact"/>
              <w:jc w:val="center"/>
              <w:rPr>
                <w:color w:val="000000"/>
                <w:sz w:val="20"/>
                <w:szCs w:val="20"/>
              </w:rPr>
            </w:pPr>
            <w:r w:rsidRPr="002873AA">
              <w:rPr>
                <w:color w:val="000000"/>
                <w:sz w:val="20"/>
                <w:szCs w:val="20"/>
              </w:rPr>
              <w:t>①×②×③×④</w:t>
            </w:r>
          </w:p>
          <w:p w:rsidR="00220A47" w:rsidRPr="002873AA" w:rsidRDefault="00983F2C" w:rsidP="002F3A8A">
            <w:pPr>
              <w:spacing w:line="291" w:lineRule="exact"/>
              <w:jc w:val="right"/>
              <w:rPr>
                <w:color w:val="000000"/>
                <w:sz w:val="20"/>
                <w:szCs w:val="20"/>
              </w:rPr>
            </w:pPr>
            <w:r w:rsidRPr="002873AA">
              <w:rPr>
                <w:rFonts w:hint="eastAsia"/>
                <w:color w:val="000000"/>
                <w:sz w:val="20"/>
                <w:szCs w:val="20"/>
              </w:rPr>
              <w:t>(</w:t>
            </w:r>
            <w:r w:rsidR="00220A47" w:rsidRPr="002873AA">
              <w:rPr>
                <w:rFonts w:hint="eastAsia"/>
                <w:color w:val="000000"/>
                <w:sz w:val="20"/>
                <w:szCs w:val="20"/>
              </w:rPr>
              <w:t>千円</w:t>
            </w:r>
            <w:r w:rsidRPr="002873AA">
              <w:rPr>
                <w:rFonts w:hint="eastAsia"/>
                <w:color w:val="000000"/>
                <w:sz w:val="20"/>
                <w:szCs w:val="20"/>
              </w:rPr>
              <w:t>)</w:t>
            </w:r>
          </w:p>
        </w:tc>
      </w:tr>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220A47" w:rsidRPr="002873AA" w:rsidRDefault="00220A47" w:rsidP="002F3A8A">
            <w:pPr>
              <w:jc w:val="left"/>
              <w:rPr>
                <w:color w:val="000000"/>
                <w:sz w:val="20"/>
                <w:szCs w:val="20"/>
              </w:rPr>
            </w:pPr>
          </w:p>
        </w:tc>
      </w:tr>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220A47" w:rsidRPr="002873AA" w:rsidRDefault="00220A47" w:rsidP="002F3A8A">
            <w:pPr>
              <w:jc w:val="left"/>
              <w:rPr>
                <w:color w:val="000000"/>
                <w:sz w:val="20"/>
                <w:szCs w:val="20"/>
              </w:rPr>
            </w:pPr>
          </w:p>
        </w:tc>
      </w:tr>
      <w:tr w:rsidR="002873AA" w:rsidRPr="002873AA" w:rsidTr="002F3A8A">
        <w:tc>
          <w:tcPr>
            <w:tcW w:w="558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20A47" w:rsidRPr="002873AA" w:rsidRDefault="00220A47" w:rsidP="002F3A8A">
            <w:pPr>
              <w:jc w:val="left"/>
              <w:rPr>
                <w:color w:val="000000"/>
                <w:sz w:val="20"/>
                <w:szCs w:val="20"/>
              </w:rPr>
            </w:pPr>
            <w:r w:rsidRPr="002873AA">
              <w:rPr>
                <w:rFonts w:hint="eastAsia"/>
                <w:color w:val="000000"/>
                <w:sz w:val="20"/>
                <w:szCs w:val="20"/>
              </w:rPr>
              <w:t>計</w:t>
            </w:r>
          </w:p>
        </w:tc>
        <w:tc>
          <w:tcPr>
            <w:tcW w:w="1559" w:type="dxa"/>
            <w:tcBorders>
              <w:top w:val="single" w:sz="4" w:space="0" w:color="000000"/>
              <w:left w:val="single" w:sz="4" w:space="0" w:color="000000"/>
              <w:bottom w:val="single" w:sz="4" w:space="0" w:color="000000"/>
              <w:right w:val="single" w:sz="4" w:space="0" w:color="000000"/>
            </w:tcBorders>
          </w:tcPr>
          <w:p w:rsidR="00220A47" w:rsidRPr="002873AA" w:rsidRDefault="00220A47" w:rsidP="002F3A8A">
            <w:pPr>
              <w:jc w:val="left"/>
              <w:rPr>
                <w:color w:val="000000"/>
                <w:sz w:val="20"/>
                <w:szCs w:val="20"/>
              </w:rPr>
            </w:pPr>
          </w:p>
        </w:tc>
      </w:tr>
    </w:tbl>
    <w:p w:rsidR="00220A47" w:rsidRPr="002873AA" w:rsidRDefault="00220A47" w:rsidP="00073309">
      <w:pPr>
        <w:ind w:leftChars="300" w:left="1205" w:hangingChars="200" w:hanging="482"/>
        <w:rPr>
          <w:color w:val="000000"/>
        </w:rPr>
      </w:pPr>
      <w:r w:rsidRPr="002873AA">
        <w:rPr>
          <w:rFonts w:hint="eastAsia"/>
          <w:color w:val="000000"/>
        </w:rPr>
        <w:t>（注）仮想減少面積は、当該施設整備を行わなかった場合に想定される作付の減少面積。</w:t>
      </w:r>
    </w:p>
    <w:p w:rsidR="002A66D4" w:rsidRPr="002873AA" w:rsidRDefault="002A66D4" w:rsidP="002A66D4">
      <w:pPr>
        <w:rPr>
          <w:color w:val="000000"/>
        </w:rPr>
      </w:pPr>
    </w:p>
    <w:p w:rsidR="00826543" w:rsidRPr="002873AA" w:rsidRDefault="00826543" w:rsidP="00073309">
      <w:pPr>
        <w:ind w:leftChars="300" w:left="723"/>
        <w:rPr>
          <w:color w:val="000000"/>
          <w:szCs w:val="20"/>
        </w:rPr>
      </w:pPr>
      <w:r w:rsidRPr="002873AA">
        <w:rPr>
          <w:rFonts w:hint="eastAsia"/>
          <w:color w:val="000000"/>
        </w:rPr>
        <w:t>（イ）生産基盤維持保全効果</w:t>
      </w:r>
    </w:p>
    <w:tbl>
      <w:tblPr>
        <w:tblW w:w="0" w:type="auto"/>
        <w:tblInd w:w="929" w:type="dxa"/>
        <w:tblLayout w:type="fixed"/>
        <w:tblCellMar>
          <w:left w:w="0" w:type="dxa"/>
          <w:right w:w="0" w:type="dxa"/>
        </w:tblCellMar>
        <w:tblLook w:val="0000" w:firstRow="0" w:lastRow="0" w:firstColumn="0" w:lastColumn="0" w:noHBand="0" w:noVBand="0"/>
      </w:tblPr>
      <w:tblGrid>
        <w:gridCol w:w="1193"/>
        <w:gridCol w:w="992"/>
        <w:gridCol w:w="1843"/>
        <w:gridCol w:w="1134"/>
        <w:gridCol w:w="1984"/>
      </w:tblGrid>
      <w:tr w:rsidR="002873AA" w:rsidRPr="002873AA" w:rsidTr="002F3A8A">
        <w:tc>
          <w:tcPr>
            <w:tcW w:w="11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生産基盤名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kern w:val="0"/>
                <w:sz w:val="20"/>
                <w:szCs w:val="20"/>
              </w:rPr>
            </w:pPr>
            <w:r w:rsidRPr="002873AA">
              <w:rPr>
                <w:rFonts w:hint="eastAsia"/>
                <w:color w:val="000000"/>
                <w:kern w:val="0"/>
                <w:sz w:val="20"/>
                <w:szCs w:val="20"/>
              </w:rPr>
              <w:t>仮想減少</w:t>
            </w:r>
          </w:p>
          <w:p w:rsidR="00826543" w:rsidRPr="002873AA" w:rsidRDefault="00826543" w:rsidP="002F3A8A">
            <w:pPr>
              <w:spacing w:line="291" w:lineRule="exact"/>
              <w:jc w:val="center"/>
              <w:rPr>
                <w:color w:val="000000"/>
                <w:sz w:val="20"/>
                <w:szCs w:val="20"/>
              </w:rPr>
            </w:pPr>
            <w:r w:rsidRPr="002873AA">
              <w:rPr>
                <w:rFonts w:hint="eastAsia"/>
                <w:color w:val="000000"/>
                <w:kern w:val="0"/>
                <w:sz w:val="20"/>
                <w:szCs w:val="20"/>
              </w:rPr>
              <w:t>基盤</w:t>
            </w:r>
            <w:r w:rsidRPr="002873AA">
              <w:rPr>
                <w:color w:val="000000"/>
                <w:kern w:val="0"/>
                <w:sz w:val="20"/>
                <w:szCs w:val="20"/>
              </w:rPr>
              <w:t>面積</w:t>
            </w:r>
          </w:p>
          <w:p w:rsidR="00826543" w:rsidRPr="002873AA" w:rsidRDefault="00826543" w:rsidP="002F3A8A">
            <w:pPr>
              <w:spacing w:line="291" w:lineRule="exact"/>
              <w:jc w:val="center"/>
              <w:rPr>
                <w:color w:val="000000"/>
                <w:sz w:val="20"/>
                <w:szCs w:val="20"/>
              </w:rPr>
            </w:pPr>
            <w:r w:rsidRPr="002873AA">
              <w:rPr>
                <w:color w:val="000000"/>
                <w:sz w:val="20"/>
                <w:szCs w:val="20"/>
              </w:rPr>
              <w:t>①</w:t>
            </w:r>
            <w:r w:rsidR="00953600" w:rsidRPr="002873AA">
              <w:rPr>
                <w:rFonts w:hint="eastAsia"/>
                <w:color w:val="000000"/>
                <w:sz w:val="20"/>
                <w:szCs w:val="20"/>
              </w:rPr>
              <w:t>(</w:t>
            </w:r>
            <w:r w:rsidRPr="002873AA">
              <w:rPr>
                <w:rFonts w:hint="eastAsia"/>
                <w:color w:val="000000"/>
                <w:sz w:val="20"/>
                <w:szCs w:val="20"/>
              </w:rPr>
              <w:t>ha</w:t>
            </w:r>
            <w:r w:rsidR="00953600" w:rsidRPr="002873AA">
              <w:rPr>
                <w:rFonts w:hint="eastAsia"/>
                <w:color w:val="000000"/>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平均単価</w:t>
            </w:r>
          </w:p>
          <w:p w:rsidR="00826543" w:rsidRPr="002873AA" w:rsidRDefault="00826543" w:rsidP="002F3A8A">
            <w:pPr>
              <w:spacing w:line="291" w:lineRule="exact"/>
              <w:jc w:val="center"/>
              <w:rPr>
                <w:color w:val="000000"/>
                <w:sz w:val="20"/>
                <w:szCs w:val="20"/>
              </w:rPr>
            </w:pPr>
          </w:p>
          <w:p w:rsidR="00826543" w:rsidRPr="002873AA" w:rsidRDefault="00826543" w:rsidP="002F3A8A">
            <w:pPr>
              <w:spacing w:line="291" w:lineRule="exact"/>
              <w:jc w:val="center"/>
              <w:rPr>
                <w:color w:val="000000"/>
                <w:sz w:val="20"/>
                <w:szCs w:val="20"/>
              </w:rPr>
            </w:pPr>
            <w:r w:rsidRPr="002873AA">
              <w:rPr>
                <w:color w:val="000000"/>
                <w:sz w:val="20"/>
                <w:szCs w:val="20"/>
              </w:rPr>
              <w:t>②</w:t>
            </w:r>
            <w:r w:rsidR="00983F2C" w:rsidRPr="002873AA">
              <w:rPr>
                <w:rFonts w:hint="eastAsia"/>
                <w:color w:val="000000"/>
                <w:sz w:val="20"/>
                <w:szCs w:val="20"/>
              </w:rPr>
              <w:t>(</w:t>
            </w:r>
            <w:r w:rsidRPr="002873AA">
              <w:rPr>
                <w:rFonts w:hint="eastAsia"/>
                <w:color w:val="000000"/>
                <w:sz w:val="20"/>
                <w:szCs w:val="20"/>
              </w:rPr>
              <w:t>千円／ha</w:t>
            </w:r>
            <w:r w:rsidR="00983F2C" w:rsidRPr="002873AA">
              <w:rPr>
                <w:rFonts w:hint="eastAsia"/>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耐用年数</w:t>
            </w:r>
          </w:p>
          <w:p w:rsidR="00826543" w:rsidRPr="002873AA" w:rsidRDefault="00826543" w:rsidP="002F3A8A">
            <w:pPr>
              <w:spacing w:line="291" w:lineRule="exact"/>
              <w:jc w:val="center"/>
              <w:rPr>
                <w:color w:val="000000"/>
                <w:sz w:val="20"/>
                <w:szCs w:val="20"/>
              </w:rPr>
            </w:pPr>
          </w:p>
          <w:p w:rsidR="00826543" w:rsidRPr="002873AA" w:rsidRDefault="00826543" w:rsidP="002F3A8A">
            <w:pPr>
              <w:spacing w:line="291" w:lineRule="exact"/>
              <w:jc w:val="center"/>
              <w:rPr>
                <w:color w:val="000000"/>
                <w:sz w:val="20"/>
                <w:szCs w:val="20"/>
              </w:rPr>
            </w:pPr>
            <w:r w:rsidRPr="002873AA">
              <w:rPr>
                <w:color w:val="000000"/>
                <w:sz w:val="20"/>
                <w:szCs w:val="20"/>
              </w:rPr>
              <w:t>③</w:t>
            </w:r>
            <w:r w:rsidR="00983F2C" w:rsidRPr="002873AA">
              <w:rPr>
                <w:color w:val="000000"/>
                <w:sz w:val="20"/>
                <w:szCs w:val="20"/>
              </w:rPr>
              <w:t>(</w:t>
            </w:r>
            <w:r w:rsidRPr="002873AA">
              <w:rPr>
                <w:color w:val="000000"/>
                <w:sz w:val="20"/>
                <w:szCs w:val="20"/>
              </w:rPr>
              <w:t>年</w:t>
            </w:r>
            <w:r w:rsidR="00983F2C" w:rsidRPr="002873AA">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rsidR="00826543" w:rsidRPr="002873AA" w:rsidRDefault="00826543" w:rsidP="002F3A8A">
            <w:pPr>
              <w:spacing w:line="291" w:lineRule="exact"/>
              <w:jc w:val="center"/>
              <w:rPr>
                <w:color w:val="000000"/>
                <w:sz w:val="20"/>
                <w:szCs w:val="20"/>
              </w:rPr>
            </w:pPr>
            <w:r w:rsidRPr="002873AA">
              <w:rPr>
                <w:color w:val="000000"/>
                <w:sz w:val="20"/>
                <w:szCs w:val="20"/>
              </w:rPr>
              <w:t>年効果額</w:t>
            </w:r>
          </w:p>
          <w:p w:rsidR="00826543" w:rsidRPr="002873AA" w:rsidRDefault="00826543" w:rsidP="002F3A8A">
            <w:pPr>
              <w:spacing w:line="291" w:lineRule="exact"/>
              <w:jc w:val="center"/>
              <w:rPr>
                <w:color w:val="000000"/>
                <w:sz w:val="20"/>
                <w:szCs w:val="20"/>
              </w:rPr>
            </w:pPr>
          </w:p>
          <w:p w:rsidR="00826543" w:rsidRPr="002873AA" w:rsidRDefault="00826543" w:rsidP="002F3A8A">
            <w:pPr>
              <w:spacing w:line="291" w:lineRule="exact"/>
              <w:jc w:val="center"/>
              <w:rPr>
                <w:color w:val="000000"/>
                <w:sz w:val="20"/>
                <w:szCs w:val="20"/>
              </w:rPr>
            </w:pPr>
            <w:r w:rsidRPr="002873AA">
              <w:rPr>
                <w:color w:val="000000"/>
                <w:sz w:val="20"/>
                <w:szCs w:val="20"/>
              </w:rPr>
              <w:t>①×②÷③</w:t>
            </w:r>
            <w:r w:rsidR="00983F2C" w:rsidRPr="002873AA">
              <w:rPr>
                <w:rFonts w:hint="eastAsia"/>
                <w:color w:val="000000"/>
                <w:sz w:val="20"/>
                <w:szCs w:val="20"/>
              </w:rPr>
              <w:t>(</w:t>
            </w:r>
            <w:r w:rsidRPr="002873AA">
              <w:rPr>
                <w:rFonts w:hint="eastAsia"/>
                <w:color w:val="000000"/>
                <w:sz w:val="20"/>
                <w:szCs w:val="20"/>
              </w:rPr>
              <w:t>千円</w:t>
            </w:r>
            <w:r w:rsidR="00983F2C" w:rsidRPr="002873AA">
              <w:rPr>
                <w:rFonts w:hint="eastAsia"/>
                <w:color w:val="000000"/>
                <w:sz w:val="20"/>
                <w:szCs w:val="20"/>
              </w:rPr>
              <w:t>)</w:t>
            </w:r>
          </w:p>
        </w:tc>
      </w:tr>
      <w:tr w:rsidR="002873AA" w:rsidRPr="002873AA" w:rsidTr="002F3A8A">
        <w:tc>
          <w:tcPr>
            <w:tcW w:w="11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826543" w:rsidRPr="002873AA" w:rsidRDefault="00826543" w:rsidP="002F3A8A">
            <w:pPr>
              <w:jc w:val="left"/>
              <w:rPr>
                <w:color w:val="000000"/>
                <w:sz w:val="20"/>
                <w:szCs w:val="20"/>
              </w:rPr>
            </w:pPr>
          </w:p>
        </w:tc>
      </w:tr>
      <w:tr w:rsidR="002873AA" w:rsidRPr="002873AA" w:rsidTr="002F3A8A">
        <w:tc>
          <w:tcPr>
            <w:tcW w:w="11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826543" w:rsidRPr="002873AA" w:rsidRDefault="00826543" w:rsidP="002F3A8A">
            <w:pPr>
              <w:jc w:val="left"/>
              <w:rPr>
                <w:color w:val="000000"/>
                <w:sz w:val="20"/>
                <w:szCs w:val="20"/>
              </w:rPr>
            </w:pPr>
          </w:p>
        </w:tc>
      </w:tr>
      <w:tr w:rsidR="002873AA" w:rsidRPr="002873AA" w:rsidTr="002F3A8A">
        <w:tc>
          <w:tcPr>
            <w:tcW w:w="51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r w:rsidRPr="002873AA">
              <w:rPr>
                <w:rFonts w:hint="eastAsia"/>
                <w:color w:val="000000"/>
                <w:sz w:val="20"/>
                <w:szCs w:val="20"/>
              </w:rPr>
              <w:t>計</w:t>
            </w:r>
          </w:p>
        </w:tc>
        <w:tc>
          <w:tcPr>
            <w:tcW w:w="1984" w:type="dxa"/>
            <w:tcBorders>
              <w:top w:val="single" w:sz="4" w:space="0" w:color="000000"/>
              <w:left w:val="single" w:sz="4" w:space="0" w:color="000000"/>
              <w:bottom w:val="single" w:sz="4" w:space="0" w:color="000000"/>
              <w:right w:val="single" w:sz="4" w:space="0" w:color="000000"/>
            </w:tcBorders>
          </w:tcPr>
          <w:p w:rsidR="00826543" w:rsidRPr="002873AA" w:rsidRDefault="00826543" w:rsidP="002F3A8A">
            <w:pPr>
              <w:jc w:val="left"/>
              <w:rPr>
                <w:color w:val="000000"/>
                <w:sz w:val="20"/>
                <w:szCs w:val="20"/>
              </w:rPr>
            </w:pPr>
          </w:p>
        </w:tc>
      </w:tr>
    </w:tbl>
    <w:p w:rsidR="00826543" w:rsidRPr="002873AA" w:rsidRDefault="00826543" w:rsidP="00073309">
      <w:pPr>
        <w:ind w:leftChars="300" w:left="1687" w:hangingChars="400" w:hanging="964"/>
        <w:rPr>
          <w:color w:val="000000"/>
        </w:rPr>
      </w:pPr>
      <w:r w:rsidRPr="002873AA">
        <w:rPr>
          <w:rFonts w:hint="eastAsia"/>
          <w:color w:val="000000"/>
        </w:rPr>
        <w:t>（注）①　仮想減少基盤面積は、当該施設整備を行わなかった場合に想定される生産基盤の減少面積。</w:t>
      </w:r>
    </w:p>
    <w:p w:rsidR="00826543" w:rsidRPr="002873AA" w:rsidRDefault="00826543" w:rsidP="00073309">
      <w:pPr>
        <w:ind w:leftChars="600" w:left="1446"/>
        <w:rPr>
          <w:color w:val="000000"/>
        </w:rPr>
      </w:pPr>
      <w:r w:rsidRPr="002873AA">
        <w:rPr>
          <w:rFonts w:hint="eastAsia"/>
          <w:color w:val="000000"/>
        </w:rPr>
        <w:t>②　平均単価は、生産基盤の維持保全のための管理経費。</w:t>
      </w:r>
    </w:p>
    <w:p w:rsidR="00073309" w:rsidRPr="002873AA" w:rsidRDefault="00073309" w:rsidP="00826543">
      <w:pPr>
        <w:rPr>
          <w:color w:val="000000"/>
        </w:rPr>
      </w:pPr>
    </w:p>
    <w:p w:rsidR="00826543" w:rsidRPr="002873AA" w:rsidRDefault="00826543" w:rsidP="00073309">
      <w:pPr>
        <w:ind w:leftChars="100" w:left="241"/>
        <w:rPr>
          <w:color w:val="000000"/>
        </w:rPr>
      </w:pPr>
      <w:r w:rsidRPr="002873AA">
        <w:rPr>
          <w:rFonts w:hint="eastAsia"/>
          <w:color w:val="000000"/>
        </w:rPr>
        <w:t>（３）生産経費等節減効果</w:t>
      </w:r>
    </w:p>
    <w:p w:rsidR="00826543" w:rsidRPr="002873AA" w:rsidRDefault="00826543" w:rsidP="00073309">
      <w:pPr>
        <w:ind w:leftChars="300" w:left="723"/>
        <w:rPr>
          <w:color w:val="000000"/>
        </w:rPr>
      </w:pPr>
      <w:r w:rsidRPr="002873AA">
        <w:rPr>
          <w:rFonts w:hint="eastAsia"/>
          <w:color w:val="000000"/>
        </w:rPr>
        <w:t>ア　効果の内容</w:t>
      </w:r>
    </w:p>
    <w:p w:rsidR="00826543" w:rsidRPr="002873AA" w:rsidRDefault="00826543" w:rsidP="00073309">
      <w:pPr>
        <w:ind w:leftChars="400" w:left="964" w:firstLineChars="100" w:firstLine="241"/>
        <w:rPr>
          <w:color w:val="000000"/>
        </w:rPr>
      </w:pPr>
      <w:r w:rsidRPr="002873AA">
        <w:rPr>
          <w:rFonts w:hint="eastAsia"/>
          <w:color w:val="000000"/>
        </w:rPr>
        <w:t>生産経費等節減効果とは、次に掲げる効果をいう。</w:t>
      </w:r>
    </w:p>
    <w:p w:rsidR="00826543" w:rsidRPr="002873AA" w:rsidRDefault="00826543" w:rsidP="00073309">
      <w:pPr>
        <w:ind w:leftChars="300" w:left="723"/>
        <w:rPr>
          <w:color w:val="000000"/>
        </w:rPr>
      </w:pPr>
      <w:r w:rsidRPr="002873AA">
        <w:rPr>
          <w:rFonts w:hint="eastAsia"/>
          <w:color w:val="000000"/>
        </w:rPr>
        <w:t>（ア）生産経費節減効果</w:t>
      </w:r>
    </w:p>
    <w:p w:rsidR="00826543" w:rsidRPr="002873AA" w:rsidRDefault="00826543" w:rsidP="00073309">
      <w:pPr>
        <w:ind w:leftChars="500" w:left="1205" w:firstLineChars="100" w:firstLine="241"/>
        <w:rPr>
          <w:color w:val="000000"/>
        </w:rPr>
      </w:pPr>
      <w:r w:rsidRPr="002873AA">
        <w:rPr>
          <w:rFonts w:hint="eastAsia"/>
          <w:color w:val="000000"/>
        </w:rPr>
        <w:t>施設等の整備によって、受益地区での作物等の被害に伴う労働費を除く加重生産経費（補植、耕うん、防除等の資材費等）等が削減される効果とする。</w:t>
      </w:r>
    </w:p>
    <w:p w:rsidR="00826543" w:rsidRPr="002873AA" w:rsidRDefault="00826543" w:rsidP="00073309">
      <w:pPr>
        <w:ind w:leftChars="300" w:left="723"/>
        <w:rPr>
          <w:color w:val="000000"/>
        </w:rPr>
      </w:pPr>
      <w:r w:rsidRPr="002873AA">
        <w:rPr>
          <w:rFonts w:hint="eastAsia"/>
          <w:color w:val="000000"/>
        </w:rPr>
        <w:t>（イ）生産労働費節減効果</w:t>
      </w:r>
    </w:p>
    <w:p w:rsidR="00826543" w:rsidRPr="002873AA" w:rsidRDefault="00826543" w:rsidP="00073309">
      <w:pPr>
        <w:ind w:leftChars="500" w:left="1205" w:firstLineChars="100" w:firstLine="241"/>
        <w:rPr>
          <w:color w:val="000000"/>
        </w:rPr>
      </w:pPr>
      <w:r w:rsidRPr="002873AA">
        <w:rPr>
          <w:rFonts w:hint="eastAsia"/>
          <w:color w:val="000000"/>
        </w:rPr>
        <w:t>施設等の整備によって、受益地区での作物等の被害に伴う加重生産労働費（補植、耕うん、防除等）等が節減される効果とする。</w:t>
      </w:r>
    </w:p>
    <w:p w:rsidR="00826543" w:rsidRPr="002873AA" w:rsidRDefault="00826543" w:rsidP="00073309">
      <w:pPr>
        <w:ind w:leftChars="300" w:left="723"/>
        <w:rPr>
          <w:color w:val="000000"/>
        </w:rPr>
      </w:pPr>
      <w:r w:rsidRPr="002873AA">
        <w:rPr>
          <w:rFonts w:hint="eastAsia"/>
          <w:color w:val="000000"/>
        </w:rPr>
        <w:t>（ウ）被害防止労働費等節減効果</w:t>
      </w:r>
    </w:p>
    <w:p w:rsidR="00826543" w:rsidRPr="002873AA" w:rsidRDefault="00826543" w:rsidP="00073309">
      <w:pPr>
        <w:ind w:leftChars="500" w:left="1205" w:firstLineChars="100" w:firstLine="241"/>
        <w:rPr>
          <w:color w:val="000000"/>
        </w:rPr>
      </w:pPr>
      <w:r w:rsidRPr="002873AA">
        <w:rPr>
          <w:rFonts w:hint="eastAsia"/>
          <w:color w:val="000000"/>
        </w:rPr>
        <w:t>施設等の整備によって、受益地区での農業等の被害防止・復旧に係る労働（人件）費及び鳥獣の保護や駆除に係る委託費等が節減される効果とする。</w:t>
      </w:r>
    </w:p>
    <w:p w:rsidR="00826543" w:rsidRPr="002873AA" w:rsidRDefault="00826543" w:rsidP="00073309">
      <w:pPr>
        <w:ind w:leftChars="300" w:left="723"/>
        <w:rPr>
          <w:color w:val="000000"/>
        </w:rPr>
      </w:pPr>
      <w:r w:rsidRPr="002873AA">
        <w:rPr>
          <w:rFonts w:hint="eastAsia"/>
          <w:color w:val="000000"/>
        </w:rPr>
        <w:t>イ　算定方法</w:t>
      </w:r>
    </w:p>
    <w:p w:rsidR="00826543" w:rsidRPr="002873AA" w:rsidRDefault="00826543" w:rsidP="00073309">
      <w:pPr>
        <w:ind w:leftChars="400" w:left="964" w:firstLineChars="100" w:firstLine="241"/>
        <w:rPr>
          <w:color w:val="000000"/>
        </w:rPr>
      </w:pPr>
      <w:r w:rsidRPr="002873AA">
        <w:rPr>
          <w:rFonts w:hint="eastAsia"/>
          <w:color w:val="000000"/>
        </w:rPr>
        <w:t>年効果額は、次により算定する年効果額の合算額とする。</w:t>
      </w:r>
    </w:p>
    <w:p w:rsidR="00826543" w:rsidRPr="002873AA" w:rsidRDefault="00826543" w:rsidP="00073309">
      <w:pPr>
        <w:ind w:leftChars="300" w:left="723"/>
        <w:rPr>
          <w:color w:val="000000"/>
        </w:rPr>
      </w:pPr>
      <w:r w:rsidRPr="002873AA">
        <w:rPr>
          <w:rFonts w:hint="eastAsia"/>
          <w:color w:val="000000"/>
        </w:rPr>
        <w:t>（ア）生産経費節減効果</w:t>
      </w:r>
    </w:p>
    <w:p w:rsidR="00826543" w:rsidRPr="002873AA" w:rsidRDefault="00826543" w:rsidP="00073309">
      <w:pPr>
        <w:ind w:leftChars="500" w:left="1205" w:firstLineChars="100" w:firstLine="241"/>
        <w:rPr>
          <w:color w:val="000000"/>
        </w:rPr>
      </w:pPr>
      <w:r w:rsidRPr="002873AA">
        <w:rPr>
          <w:rFonts w:hint="eastAsia"/>
          <w:color w:val="000000"/>
        </w:rPr>
        <w:t>施設等の整備前と整備後における受益地区での鳥獣被害等による労働費を除く生産経費の減少額とする。</w:t>
      </w:r>
    </w:p>
    <w:p w:rsidR="00826543" w:rsidRPr="002873AA" w:rsidRDefault="00826543" w:rsidP="00073309">
      <w:pPr>
        <w:ind w:leftChars="300" w:left="723"/>
        <w:rPr>
          <w:color w:val="000000"/>
        </w:rPr>
      </w:pPr>
      <w:r w:rsidRPr="002873AA">
        <w:rPr>
          <w:rFonts w:hint="eastAsia"/>
          <w:color w:val="000000"/>
        </w:rPr>
        <w:t>（イ）生産労働費節減効果</w:t>
      </w:r>
    </w:p>
    <w:p w:rsidR="00826543" w:rsidRPr="002873AA" w:rsidRDefault="00826543" w:rsidP="00073309">
      <w:pPr>
        <w:ind w:leftChars="500" w:left="1205" w:firstLineChars="100" w:firstLine="241"/>
        <w:rPr>
          <w:color w:val="000000"/>
        </w:rPr>
      </w:pPr>
      <w:r w:rsidRPr="002873AA">
        <w:rPr>
          <w:rFonts w:hint="eastAsia"/>
          <w:color w:val="000000"/>
        </w:rPr>
        <w:t>施設等の整備前と整備後における受益地区での鳥獣被害等による作物等の被害に伴って増加する生産労働（人件）費の減少額とする。</w:t>
      </w:r>
    </w:p>
    <w:p w:rsidR="00826543" w:rsidRPr="002873AA" w:rsidRDefault="00826543" w:rsidP="00073309">
      <w:pPr>
        <w:ind w:leftChars="300" w:left="723"/>
        <w:rPr>
          <w:color w:val="000000"/>
        </w:rPr>
      </w:pPr>
      <w:r w:rsidRPr="002873AA">
        <w:rPr>
          <w:rFonts w:hint="eastAsia"/>
          <w:color w:val="000000"/>
        </w:rPr>
        <w:t>（ウ）被害防止労働費等節減効果</w:t>
      </w:r>
    </w:p>
    <w:p w:rsidR="00826543" w:rsidRPr="002873AA" w:rsidRDefault="00826543" w:rsidP="00073309">
      <w:pPr>
        <w:ind w:leftChars="500" w:left="1205" w:firstLineChars="100" w:firstLine="241"/>
        <w:rPr>
          <w:color w:val="000000"/>
        </w:rPr>
      </w:pPr>
      <w:r w:rsidRPr="002873AA">
        <w:rPr>
          <w:rFonts w:hint="eastAsia"/>
          <w:color w:val="000000"/>
        </w:rPr>
        <w:t>施設等の整備前と整備後における受益地区での鳥獣被害等に対応する農業等の被害防止・復旧に係る労働（人件）費及び鳥獣の保護や駆除に係る委託費等の減少額とする。</w:t>
      </w:r>
    </w:p>
    <w:p w:rsidR="00826543" w:rsidRPr="002873AA" w:rsidRDefault="00826543" w:rsidP="00073309">
      <w:pPr>
        <w:ind w:leftChars="300" w:left="723"/>
        <w:rPr>
          <w:color w:val="000000"/>
        </w:rPr>
      </w:pPr>
      <w:r w:rsidRPr="002873AA">
        <w:rPr>
          <w:rFonts w:hint="eastAsia"/>
          <w:color w:val="000000"/>
        </w:rPr>
        <w:t>ウ　留意点</w:t>
      </w:r>
    </w:p>
    <w:p w:rsidR="00826543" w:rsidRPr="002873AA" w:rsidRDefault="00826543" w:rsidP="00073309">
      <w:pPr>
        <w:ind w:leftChars="400" w:left="964" w:firstLineChars="100" w:firstLine="241"/>
        <w:rPr>
          <w:color w:val="000000"/>
        </w:rPr>
      </w:pPr>
      <w:r w:rsidRPr="002873AA">
        <w:rPr>
          <w:rFonts w:hint="eastAsia"/>
          <w:color w:val="000000"/>
        </w:rPr>
        <w:t>施設等の整備に伴う鳥獣被害等に伴う農業等の生産、農業等の生産基盤及び被害防止に係る資材費又は労働費等の減少分を算定する方法であり、被害防止効果又は生産維持効果と重複算定とならないよう留意するものとする。</w:t>
      </w:r>
    </w:p>
    <w:p w:rsidR="00826543" w:rsidRPr="002873AA" w:rsidRDefault="00826543" w:rsidP="00073309">
      <w:pPr>
        <w:ind w:leftChars="400" w:left="964" w:firstLineChars="100" w:firstLine="241"/>
        <w:rPr>
          <w:color w:val="000000"/>
        </w:rPr>
      </w:pPr>
      <w:r w:rsidRPr="002873AA">
        <w:rPr>
          <w:rFonts w:hint="eastAsia"/>
          <w:color w:val="000000"/>
        </w:rPr>
        <w:t>また、効果を区分できない場合は、いずれかの欄にまとめて算定するものとする。</w:t>
      </w:r>
    </w:p>
    <w:p w:rsidR="00826543" w:rsidRPr="002873AA" w:rsidRDefault="00826543" w:rsidP="00073309">
      <w:pPr>
        <w:ind w:leftChars="300" w:left="723"/>
        <w:rPr>
          <w:color w:val="000000"/>
        </w:rPr>
      </w:pPr>
      <w:r w:rsidRPr="002873AA">
        <w:rPr>
          <w:rFonts w:hint="eastAsia"/>
          <w:color w:val="000000"/>
        </w:rPr>
        <w:t>エ　年効果額の算定表の様式</w:t>
      </w:r>
    </w:p>
    <w:p w:rsidR="00826543" w:rsidRPr="002873AA" w:rsidRDefault="00826543" w:rsidP="00073309">
      <w:pPr>
        <w:ind w:leftChars="300" w:left="723"/>
        <w:rPr>
          <w:color w:val="000000"/>
          <w:szCs w:val="20"/>
        </w:rPr>
      </w:pPr>
      <w:r w:rsidRPr="002873AA">
        <w:rPr>
          <w:rFonts w:hint="eastAsia"/>
          <w:color w:val="000000"/>
        </w:rPr>
        <w:t>（ア）生産経費節減効果</w:t>
      </w:r>
    </w:p>
    <w:tbl>
      <w:tblPr>
        <w:tblW w:w="8847" w:type="dxa"/>
        <w:tblInd w:w="929" w:type="dxa"/>
        <w:tblLayout w:type="fixed"/>
        <w:tblCellMar>
          <w:left w:w="0" w:type="dxa"/>
          <w:right w:w="0" w:type="dxa"/>
        </w:tblCellMar>
        <w:tblLook w:val="0000" w:firstRow="0" w:lastRow="0" w:firstColumn="0" w:lastColumn="0" w:noHBand="0" w:noVBand="0"/>
      </w:tblPr>
      <w:tblGrid>
        <w:gridCol w:w="880"/>
        <w:gridCol w:w="1100"/>
        <w:gridCol w:w="1197"/>
        <w:gridCol w:w="1559"/>
        <w:gridCol w:w="1560"/>
        <w:gridCol w:w="2551"/>
      </w:tblGrid>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作物名</w:t>
            </w:r>
          </w:p>
          <w:p w:rsidR="00826543" w:rsidRPr="002873AA" w:rsidRDefault="00826543"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受益面積</w:t>
            </w:r>
          </w:p>
          <w:p w:rsidR="00826543" w:rsidRPr="002873AA" w:rsidRDefault="00826543" w:rsidP="002F3A8A">
            <w:pPr>
              <w:spacing w:line="291" w:lineRule="exact"/>
              <w:jc w:val="center"/>
              <w:rPr>
                <w:color w:val="000000"/>
                <w:sz w:val="20"/>
                <w:szCs w:val="20"/>
              </w:rPr>
            </w:pPr>
            <w:r w:rsidRPr="002873AA">
              <w:rPr>
                <w:color w:val="000000"/>
                <w:sz w:val="20"/>
                <w:szCs w:val="20"/>
              </w:rPr>
              <w:t>①</w:t>
            </w:r>
            <w:r w:rsidR="00983F2C" w:rsidRPr="002873AA">
              <w:rPr>
                <w:rFonts w:hint="eastAsia"/>
                <w:color w:val="000000"/>
                <w:sz w:val="20"/>
                <w:szCs w:val="20"/>
              </w:rPr>
              <w:t>(</w:t>
            </w:r>
            <w:r w:rsidRPr="002873AA">
              <w:rPr>
                <w:rFonts w:hint="eastAsia"/>
                <w:color w:val="000000"/>
                <w:sz w:val="20"/>
                <w:szCs w:val="20"/>
              </w:rPr>
              <w:t>ha</w:t>
            </w:r>
            <w:r w:rsidR="00983F2C" w:rsidRPr="002873AA">
              <w:rPr>
                <w:rFonts w:hint="eastAsia"/>
                <w:color w:val="000000"/>
                <w:sz w:val="20"/>
                <w:szCs w:val="20"/>
              </w:rPr>
              <w:t>)</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被害面積率</w:t>
            </w:r>
          </w:p>
          <w:p w:rsidR="00826543" w:rsidRPr="002873AA" w:rsidRDefault="00826543" w:rsidP="002F3A8A">
            <w:pPr>
              <w:spacing w:line="291" w:lineRule="exact"/>
              <w:jc w:val="center"/>
              <w:rPr>
                <w:color w:val="000000"/>
                <w:sz w:val="20"/>
                <w:szCs w:val="20"/>
              </w:rPr>
            </w:pPr>
            <w:r w:rsidRPr="002873AA">
              <w:rPr>
                <w:color w:val="000000"/>
                <w:sz w:val="20"/>
                <w:szCs w:val="20"/>
              </w:rPr>
              <w:t>②</w:t>
            </w:r>
            <w:r w:rsidR="00983F2C" w:rsidRPr="002873AA">
              <w:rPr>
                <w:color w:val="000000"/>
                <w:sz w:val="20"/>
                <w:szCs w:val="20"/>
              </w:rPr>
              <w:t>(</w:t>
            </w:r>
            <w:r w:rsidRPr="002873AA">
              <w:rPr>
                <w:color w:val="000000"/>
                <w:sz w:val="20"/>
                <w:szCs w:val="20"/>
              </w:rPr>
              <w:t>％</w:t>
            </w:r>
            <w:r w:rsidR="00983F2C" w:rsidRPr="002873AA">
              <w:rPr>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kern w:val="0"/>
                <w:sz w:val="20"/>
                <w:szCs w:val="20"/>
              </w:rPr>
            </w:pPr>
            <w:r w:rsidRPr="002873AA">
              <w:rPr>
                <w:rFonts w:hint="eastAsia"/>
                <w:color w:val="000000"/>
                <w:kern w:val="0"/>
                <w:sz w:val="20"/>
                <w:szCs w:val="20"/>
              </w:rPr>
              <w:t>被害</w:t>
            </w:r>
            <w:r w:rsidRPr="002873AA">
              <w:rPr>
                <w:color w:val="000000"/>
                <w:kern w:val="0"/>
                <w:sz w:val="20"/>
                <w:szCs w:val="20"/>
              </w:rPr>
              <w:t>生産経費</w:t>
            </w:r>
          </w:p>
          <w:p w:rsidR="00826543" w:rsidRPr="002873AA" w:rsidRDefault="00826543" w:rsidP="002F3A8A">
            <w:pPr>
              <w:spacing w:line="291" w:lineRule="exact"/>
              <w:jc w:val="center"/>
              <w:rPr>
                <w:color w:val="000000"/>
                <w:sz w:val="20"/>
                <w:szCs w:val="20"/>
              </w:rPr>
            </w:pPr>
            <w:r w:rsidRPr="002873AA">
              <w:rPr>
                <w:color w:val="000000"/>
                <w:sz w:val="20"/>
                <w:szCs w:val="20"/>
              </w:rPr>
              <w:t>③</w:t>
            </w:r>
            <w:r w:rsidR="00983F2C" w:rsidRPr="002873AA">
              <w:rPr>
                <w:rFonts w:hint="eastAsia"/>
                <w:color w:val="000000"/>
                <w:sz w:val="20"/>
                <w:szCs w:val="20"/>
              </w:rPr>
              <w:t>(</w:t>
            </w:r>
            <w:r w:rsidRPr="002873AA">
              <w:rPr>
                <w:rFonts w:hint="eastAsia"/>
                <w:color w:val="000000"/>
                <w:sz w:val="20"/>
                <w:szCs w:val="20"/>
              </w:rPr>
              <w:t>千円／ha</w:t>
            </w:r>
            <w:r w:rsidR="00983F2C" w:rsidRPr="002873AA">
              <w:rPr>
                <w:rFonts w:hint="eastAsia"/>
                <w:color w:val="000000"/>
                <w:sz w:val="20"/>
                <w:szCs w:val="20"/>
              </w:rP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kern w:val="0"/>
                <w:sz w:val="20"/>
                <w:szCs w:val="20"/>
              </w:rPr>
            </w:pPr>
            <w:r w:rsidRPr="002873AA">
              <w:rPr>
                <w:rFonts w:hint="eastAsia"/>
                <w:color w:val="000000"/>
                <w:kern w:val="0"/>
                <w:sz w:val="20"/>
                <w:szCs w:val="20"/>
              </w:rPr>
              <w:t>平年</w:t>
            </w:r>
            <w:r w:rsidRPr="002873AA">
              <w:rPr>
                <w:color w:val="000000"/>
                <w:kern w:val="0"/>
                <w:sz w:val="20"/>
                <w:szCs w:val="20"/>
              </w:rPr>
              <w:t>生産経費</w:t>
            </w:r>
          </w:p>
          <w:p w:rsidR="00826543" w:rsidRPr="002873AA" w:rsidRDefault="00826543" w:rsidP="002F3A8A">
            <w:pPr>
              <w:spacing w:line="291" w:lineRule="exact"/>
              <w:jc w:val="center"/>
              <w:rPr>
                <w:color w:val="000000"/>
                <w:sz w:val="20"/>
                <w:szCs w:val="20"/>
              </w:rPr>
            </w:pPr>
            <w:r w:rsidRPr="002873AA">
              <w:rPr>
                <w:color w:val="000000"/>
                <w:sz w:val="20"/>
                <w:szCs w:val="20"/>
              </w:rPr>
              <w:t>④</w:t>
            </w:r>
            <w:r w:rsidR="00983F2C" w:rsidRPr="002873AA">
              <w:rPr>
                <w:rFonts w:hint="eastAsia"/>
                <w:color w:val="000000"/>
                <w:sz w:val="20"/>
                <w:szCs w:val="20"/>
              </w:rPr>
              <w:t>(</w:t>
            </w:r>
            <w:r w:rsidRPr="002873AA">
              <w:rPr>
                <w:rFonts w:hint="eastAsia"/>
                <w:color w:val="000000"/>
                <w:sz w:val="20"/>
                <w:szCs w:val="20"/>
              </w:rPr>
              <w:t>千円／ha</w:t>
            </w:r>
            <w:r w:rsidR="00983F2C" w:rsidRPr="002873AA">
              <w:rPr>
                <w:rFonts w:hint="eastAsia"/>
                <w:color w:val="000000"/>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rsidR="00826543" w:rsidRPr="002873AA" w:rsidRDefault="00826543" w:rsidP="002F3A8A">
            <w:pPr>
              <w:spacing w:line="291" w:lineRule="exact"/>
              <w:jc w:val="center"/>
              <w:rPr>
                <w:color w:val="000000"/>
                <w:sz w:val="20"/>
                <w:szCs w:val="20"/>
              </w:rPr>
            </w:pPr>
            <w:r w:rsidRPr="002873AA">
              <w:rPr>
                <w:color w:val="000000"/>
                <w:sz w:val="20"/>
                <w:szCs w:val="20"/>
              </w:rPr>
              <w:t>年効果額</w:t>
            </w:r>
          </w:p>
          <w:p w:rsidR="00826543" w:rsidRPr="002873AA" w:rsidRDefault="00826543" w:rsidP="002F3A8A">
            <w:pPr>
              <w:spacing w:line="291" w:lineRule="exact"/>
              <w:jc w:val="center"/>
              <w:rPr>
                <w:color w:val="000000"/>
                <w:sz w:val="20"/>
                <w:szCs w:val="20"/>
              </w:rPr>
            </w:pPr>
            <w:r w:rsidRPr="002873AA">
              <w:rPr>
                <w:color w:val="000000"/>
                <w:sz w:val="20"/>
                <w:szCs w:val="20"/>
              </w:rPr>
              <w:t>①</w:t>
            </w:r>
            <w:r w:rsidRPr="002873AA">
              <w:rPr>
                <w:rFonts w:hint="eastAsia"/>
                <w:color w:val="000000"/>
                <w:sz w:val="20"/>
                <w:szCs w:val="20"/>
              </w:rPr>
              <w:t>×</w:t>
            </w:r>
            <w:r w:rsidRPr="002873AA">
              <w:rPr>
                <w:color w:val="000000"/>
                <w:sz w:val="20"/>
                <w:szCs w:val="20"/>
              </w:rPr>
              <w:t>②</w:t>
            </w:r>
            <w:r w:rsidRPr="002873AA">
              <w:rPr>
                <w:rFonts w:hint="eastAsia"/>
                <w:color w:val="000000"/>
                <w:sz w:val="20"/>
                <w:szCs w:val="20"/>
              </w:rPr>
              <w:t>×</w:t>
            </w:r>
            <w:r w:rsidR="00983F2C" w:rsidRPr="002873AA">
              <w:rPr>
                <w:color w:val="000000"/>
                <w:sz w:val="20"/>
                <w:szCs w:val="20"/>
              </w:rPr>
              <w:t>(</w:t>
            </w:r>
            <w:r w:rsidRPr="002873AA">
              <w:rPr>
                <w:color w:val="000000"/>
                <w:sz w:val="20"/>
                <w:szCs w:val="20"/>
              </w:rPr>
              <w:t>③</w:t>
            </w:r>
            <w:r w:rsidRPr="002873AA">
              <w:rPr>
                <w:color w:val="000000"/>
                <w:w w:val="50"/>
                <w:sz w:val="20"/>
                <w:szCs w:val="20"/>
              </w:rPr>
              <w:t>－</w:t>
            </w:r>
            <w:r w:rsidRPr="002873AA">
              <w:rPr>
                <w:color w:val="000000"/>
                <w:sz w:val="20"/>
                <w:szCs w:val="20"/>
              </w:rPr>
              <w:t>④</w:t>
            </w:r>
            <w:r w:rsidR="00983F2C" w:rsidRPr="002873AA">
              <w:rPr>
                <w:color w:val="000000"/>
                <w:sz w:val="20"/>
                <w:szCs w:val="20"/>
              </w:rPr>
              <w:t>)</w:t>
            </w:r>
            <w:r w:rsidR="00983F2C" w:rsidRPr="002873AA">
              <w:rPr>
                <w:rFonts w:hint="eastAsia"/>
                <w:color w:val="000000"/>
                <w:sz w:val="20"/>
                <w:szCs w:val="20"/>
              </w:rPr>
              <w:t>(</w:t>
            </w:r>
            <w:r w:rsidRPr="002873AA">
              <w:rPr>
                <w:rFonts w:hint="eastAsia"/>
                <w:color w:val="000000"/>
                <w:sz w:val="20"/>
                <w:szCs w:val="20"/>
              </w:rPr>
              <w:t>千円</w:t>
            </w:r>
            <w:r w:rsidR="00983F2C" w:rsidRPr="002873AA">
              <w:rPr>
                <w:rFonts w:hint="eastAsia"/>
                <w:color w:val="000000"/>
                <w:sz w:val="20"/>
                <w:szCs w:val="20"/>
              </w:rPr>
              <w:t>)</w:t>
            </w:r>
          </w:p>
        </w:tc>
      </w:tr>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26543" w:rsidRPr="002873AA" w:rsidRDefault="00826543" w:rsidP="002F3A8A">
            <w:pPr>
              <w:jc w:val="left"/>
              <w:rPr>
                <w:color w:val="000000"/>
                <w:sz w:val="20"/>
                <w:szCs w:val="20"/>
              </w:rPr>
            </w:pPr>
          </w:p>
        </w:tc>
      </w:tr>
      <w:tr w:rsidR="002873AA" w:rsidRPr="002873AA" w:rsidTr="002F3A8A">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26543" w:rsidRPr="002873AA" w:rsidRDefault="00826543" w:rsidP="002F3A8A">
            <w:pPr>
              <w:jc w:val="left"/>
              <w:rPr>
                <w:color w:val="000000"/>
                <w:sz w:val="20"/>
                <w:szCs w:val="20"/>
              </w:rPr>
            </w:pPr>
          </w:p>
        </w:tc>
      </w:tr>
      <w:tr w:rsidR="00826543" w:rsidRPr="002873AA" w:rsidTr="002F3A8A">
        <w:tc>
          <w:tcPr>
            <w:tcW w:w="62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r w:rsidRPr="002873AA">
              <w:rPr>
                <w:rFonts w:hint="eastAsia"/>
                <w:color w:val="000000"/>
                <w:sz w:val="20"/>
                <w:szCs w:val="20"/>
              </w:rPr>
              <w:t>計</w:t>
            </w:r>
          </w:p>
        </w:tc>
        <w:tc>
          <w:tcPr>
            <w:tcW w:w="2551" w:type="dxa"/>
            <w:tcBorders>
              <w:top w:val="single" w:sz="4" w:space="0" w:color="000000"/>
              <w:left w:val="single" w:sz="4" w:space="0" w:color="000000"/>
              <w:bottom w:val="single" w:sz="4" w:space="0" w:color="000000"/>
              <w:right w:val="single" w:sz="4" w:space="0" w:color="000000"/>
            </w:tcBorders>
          </w:tcPr>
          <w:p w:rsidR="00826543" w:rsidRPr="002873AA" w:rsidRDefault="00826543" w:rsidP="002F3A8A">
            <w:pPr>
              <w:jc w:val="left"/>
              <w:rPr>
                <w:color w:val="000000"/>
                <w:sz w:val="20"/>
                <w:szCs w:val="20"/>
              </w:rPr>
            </w:pPr>
          </w:p>
        </w:tc>
      </w:tr>
    </w:tbl>
    <w:p w:rsidR="00073309" w:rsidRPr="002873AA" w:rsidRDefault="00073309" w:rsidP="002A66D4">
      <w:pPr>
        <w:rPr>
          <w:color w:val="000000"/>
        </w:rPr>
      </w:pPr>
    </w:p>
    <w:p w:rsidR="00826543" w:rsidRPr="002873AA" w:rsidRDefault="00826543" w:rsidP="00073309">
      <w:pPr>
        <w:ind w:leftChars="300" w:left="723"/>
        <w:rPr>
          <w:color w:val="000000"/>
          <w:szCs w:val="20"/>
        </w:rPr>
      </w:pPr>
      <w:r w:rsidRPr="002873AA">
        <w:rPr>
          <w:rFonts w:hint="eastAsia"/>
          <w:color w:val="000000"/>
        </w:rPr>
        <w:t>（イ）生産労働費節減効果</w:t>
      </w:r>
    </w:p>
    <w:tbl>
      <w:tblPr>
        <w:tblW w:w="8989" w:type="dxa"/>
        <w:tblInd w:w="929" w:type="dxa"/>
        <w:tblLayout w:type="fixed"/>
        <w:tblCellMar>
          <w:left w:w="0" w:type="dxa"/>
          <w:right w:w="0" w:type="dxa"/>
        </w:tblCellMar>
        <w:tblLook w:val="0000" w:firstRow="0" w:lastRow="0" w:firstColumn="0" w:lastColumn="0" w:noHBand="0" w:noVBand="0"/>
      </w:tblPr>
      <w:tblGrid>
        <w:gridCol w:w="767"/>
        <w:gridCol w:w="993"/>
        <w:gridCol w:w="1134"/>
        <w:gridCol w:w="1134"/>
        <w:gridCol w:w="1134"/>
        <w:gridCol w:w="1417"/>
        <w:gridCol w:w="2410"/>
      </w:tblGrid>
      <w:tr w:rsidR="002873AA" w:rsidRPr="002873AA" w:rsidTr="002F3A8A">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作物名</w:t>
            </w:r>
          </w:p>
          <w:p w:rsidR="00826543" w:rsidRPr="002873AA" w:rsidRDefault="00826543" w:rsidP="002F3A8A">
            <w:pPr>
              <w:jc w:val="left"/>
              <w:rPr>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受益面積</w:t>
            </w:r>
          </w:p>
          <w:p w:rsidR="00826543" w:rsidRPr="002873AA" w:rsidRDefault="00826543" w:rsidP="002F3A8A">
            <w:pPr>
              <w:spacing w:line="291" w:lineRule="exact"/>
              <w:jc w:val="center"/>
              <w:rPr>
                <w:color w:val="000000"/>
                <w:sz w:val="20"/>
                <w:szCs w:val="20"/>
              </w:rPr>
            </w:pPr>
            <w:r w:rsidRPr="002873AA">
              <w:rPr>
                <w:color w:val="000000"/>
                <w:sz w:val="20"/>
                <w:szCs w:val="20"/>
              </w:rPr>
              <w:t>①</w:t>
            </w:r>
            <w:r w:rsidR="00983F2C" w:rsidRPr="002873AA">
              <w:rPr>
                <w:rFonts w:hint="eastAsia"/>
                <w:color w:val="000000"/>
                <w:sz w:val="20"/>
                <w:szCs w:val="20"/>
              </w:rPr>
              <w:t>(</w:t>
            </w:r>
            <w:r w:rsidRPr="002873AA">
              <w:rPr>
                <w:rFonts w:hint="eastAsia"/>
                <w:color w:val="000000"/>
                <w:sz w:val="20"/>
                <w:szCs w:val="20"/>
              </w:rPr>
              <w:t>ha</w:t>
            </w:r>
            <w:r w:rsidR="00983F2C" w:rsidRPr="002873AA">
              <w:rPr>
                <w:rFonts w:hint="eastAsia"/>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被害面積率</w:t>
            </w:r>
          </w:p>
          <w:p w:rsidR="00826543" w:rsidRPr="002873AA" w:rsidRDefault="00826543" w:rsidP="002F3A8A">
            <w:pPr>
              <w:spacing w:line="291" w:lineRule="exact"/>
              <w:jc w:val="center"/>
              <w:rPr>
                <w:color w:val="000000"/>
                <w:sz w:val="20"/>
                <w:szCs w:val="20"/>
              </w:rPr>
            </w:pPr>
            <w:r w:rsidRPr="002873AA">
              <w:rPr>
                <w:color w:val="000000"/>
                <w:sz w:val="20"/>
                <w:szCs w:val="20"/>
              </w:rPr>
              <w:t>②</w:t>
            </w:r>
            <w:r w:rsidR="00983F2C" w:rsidRPr="002873AA">
              <w:rPr>
                <w:color w:val="000000"/>
                <w:sz w:val="20"/>
                <w:szCs w:val="20"/>
              </w:rPr>
              <w:t>(</w:t>
            </w:r>
            <w:r w:rsidRPr="002873AA">
              <w:rPr>
                <w:color w:val="000000"/>
                <w:sz w:val="20"/>
                <w:szCs w:val="20"/>
              </w:rPr>
              <w:t>％</w:t>
            </w:r>
            <w:r w:rsidR="00983F2C" w:rsidRPr="002873AA">
              <w:rPr>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r w:rsidRPr="002873AA">
              <w:rPr>
                <w:rFonts w:hint="eastAsia"/>
                <w:color w:val="000000"/>
                <w:kern w:val="0"/>
                <w:sz w:val="20"/>
                <w:szCs w:val="20"/>
              </w:rPr>
              <w:t>被害</w:t>
            </w:r>
            <w:r w:rsidRPr="002873AA">
              <w:rPr>
                <w:color w:val="000000"/>
                <w:kern w:val="0"/>
                <w:sz w:val="20"/>
                <w:szCs w:val="20"/>
              </w:rPr>
              <w:t>労働</w:t>
            </w:r>
          </w:p>
          <w:p w:rsidR="00826543" w:rsidRPr="002873AA" w:rsidRDefault="00826543" w:rsidP="002F3A8A">
            <w:pPr>
              <w:spacing w:line="291" w:lineRule="exact"/>
              <w:jc w:val="left"/>
              <w:rPr>
                <w:color w:val="000000"/>
                <w:sz w:val="20"/>
                <w:szCs w:val="20"/>
              </w:rPr>
            </w:pPr>
            <w:r w:rsidRPr="002873AA">
              <w:rPr>
                <w:rFonts w:hint="eastAsia"/>
                <w:color w:val="000000"/>
                <w:kern w:val="0"/>
                <w:sz w:val="20"/>
                <w:szCs w:val="20"/>
              </w:rPr>
              <w:t xml:space="preserve">時間　</w:t>
            </w:r>
            <w:r w:rsidRPr="002873AA">
              <w:rPr>
                <w:color w:val="000000"/>
                <w:sz w:val="20"/>
                <w:szCs w:val="20"/>
              </w:rPr>
              <w:t>③</w:t>
            </w:r>
          </w:p>
          <w:p w:rsidR="00826543" w:rsidRPr="002873AA" w:rsidRDefault="00983F2C" w:rsidP="002F3A8A">
            <w:pPr>
              <w:spacing w:line="291" w:lineRule="exact"/>
              <w:jc w:val="right"/>
              <w:rPr>
                <w:color w:val="000000"/>
                <w:sz w:val="20"/>
                <w:szCs w:val="20"/>
              </w:rPr>
            </w:pPr>
            <w:r w:rsidRPr="002873AA">
              <w:rPr>
                <w:rFonts w:hint="eastAsia"/>
                <w:color w:val="000000"/>
                <w:sz w:val="20"/>
                <w:szCs w:val="20"/>
              </w:rPr>
              <w:t>(</w:t>
            </w:r>
            <w:r w:rsidR="00826543" w:rsidRPr="002873AA">
              <w:rPr>
                <w:rFonts w:hint="eastAsia"/>
                <w:color w:val="000000"/>
                <w:sz w:val="20"/>
                <w:szCs w:val="20"/>
              </w:rPr>
              <w:t>hr／ha</w:t>
            </w:r>
            <w:r w:rsidRPr="002873AA">
              <w:rPr>
                <w:rFonts w:hint="eastAsia"/>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r w:rsidRPr="002873AA">
              <w:rPr>
                <w:rFonts w:hint="eastAsia"/>
                <w:color w:val="000000"/>
                <w:kern w:val="0"/>
                <w:sz w:val="20"/>
                <w:szCs w:val="20"/>
              </w:rPr>
              <w:t>平年</w:t>
            </w:r>
            <w:r w:rsidRPr="002873AA">
              <w:rPr>
                <w:color w:val="000000"/>
                <w:kern w:val="0"/>
                <w:sz w:val="20"/>
                <w:szCs w:val="20"/>
              </w:rPr>
              <w:t>労働</w:t>
            </w:r>
          </w:p>
          <w:p w:rsidR="00826543" w:rsidRPr="002873AA" w:rsidRDefault="00826543" w:rsidP="002F3A8A">
            <w:pPr>
              <w:spacing w:line="291" w:lineRule="exact"/>
              <w:jc w:val="left"/>
              <w:rPr>
                <w:color w:val="000000"/>
                <w:sz w:val="20"/>
                <w:szCs w:val="20"/>
              </w:rPr>
            </w:pPr>
            <w:r w:rsidRPr="002873AA">
              <w:rPr>
                <w:rFonts w:hint="eastAsia"/>
                <w:color w:val="000000"/>
                <w:kern w:val="0"/>
                <w:sz w:val="20"/>
                <w:szCs w:val="20"/>
              </w:rPr>
              <w:t xml:space="preserve">時間　</w:t>
            </w:r>
            <w:r w:rsidRPr="002873AA">
              <w:rPr>
                <w:color w:val="000000"/>
                <w:sz w:val="20"/>
                <w:szCs w:val="20"/>
              </w:rPr>
              <w:t>④</w:t>
            </w:r>
          </w:p>
          <w:p w:rsidR="00826543" w:rsidRPr="002873AA" w:rsidRDefault="00983F2C" w:rsidP="002F3A8A">
            <w:pPr>
              <w:spacing w:line="291" w:lineRule="exact"/>
              <w:jc w:val="right"/>
              <w:rPr>
                <w:color w:val="000000"/>
                <w:sz w:val="20"/>
                <w:szCs w:val="20"/>
              </w:rPr>
            </w:pPr>
            <w:r w:rsidRPr="002873AA">
              <w:rPr>
                <w:rFonts w:hint="eastAsia"/>
                <w:color w:val="000000"/>
                <w:sz w:val="20"/>
                <w:szCs w:val="20"/>
              </w:rPr>
              <w:t>(</w:t>
            </w:r>
            <w:r w:rsidR="00826543" w:rsidRPr="002873AA">
              <w:rPr>
                <w:rFonts w:hint="eastAsia"/>
                <w:color w:val="000000"/>
                <w:sz w:val="20"/>
                <w:szCs w:val="20"/>
              </w:rPr>
              <w:t>hr／ha</w:t>
            </w:r>
            <w:r w:rsidRPr="002873AA">
              <w:rPr>
                <w:rFonts w:hint="eastAsia"/>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労賃単価</w:t>
            </w:r>
          </w:p>
          <w:p w:rsidR="00826543" w:rsidRPr="002873AA" w:rsidRDefault="00826543" w:rsidP="002F3A8A">
            <w:pPr>
              <w:spacing w:line="291" w:lineRule="exact"/>
              <w:jc w:val="center"/>
              <w:rPr>
                <w:color w:val="000000"/>
                <w:sz w:val="20"/>
                <w:szCs w:val="20"/>
              </w:rPr>
            </w:pPr>
            <w:r w:rsidRPr="002873AA">
              <w:rPr>
                <w:color w:val="000000"/>
                <w:sz w:val="20"/>
                <w:szCs w:val="20"/>
              </w:rPr>
              <w:t>⑤</w:t>
            </w:r>
          </w:p>
          <w:p w:rsidR="00826543" w:rsidRPr="002873AA" w:rsidRDefault="00983F2C" w:rsidP="002F3A8A">
            <w:pPr>
              <w:spacing w:line="291" w:lineRule="exact"/>
              <w:jc w:val="right"/>
              <w:rPr>
                <w:color w:val="000000"/>
                <w:sz w:val="20"/>
                <w:szCs w:val="20"/>
              </w:rPr>
            </w:pPr>
            <w:r w:rsidRPr="002873AA">
              <w:rPr>
                <w:rFonts w:hint="eastAsia"/>
                <w:color w:val="000000"/>
                <w:sz w:val="20"/>
                <w:szCs w:val="20"/>
              </w:rPr>
              <w:t>(</w:t>
            </w:r>
            <w:r w:rsidR="00826543" w:rsidRPr="002873AA">
              <w:rPr>
                <w:rFonts w:hint="eastAsia"/>
                <w:color w:val="000000"/>
                <w:sz w:val="20"/>
                <w:szCs w:val="20"/>
              </w:rPr>
              <w:t>千円／hr</w:t>
            </w:r>
            <w:r w:rsidRPr="002873AA">
              <w:rPr>
                <w:rFonts w:hint="eastAsia"/>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年効果額</w:t>
            </w:r>
          </w:p>
          <w:p w:rsidR="00826543" w:rsidRPr="002873AA" w:rsidRDefault="00826543" w:rsidP="002F3A8A">
            <w:pPr>
              <w:spacing w:line="291" w:lineRule="exact"/>
              <w:jc w:val="center"/>
              <w:rPr>
                <w:color w:val="000000"/>
                <w:sz w:val="20"/>
                <w:szCs w:val="20"/>
              </w:rPr>
            </w:pPr>
            <w:r w:rsidRPr="002873AA">
              <w:rPr>
                <w:color w:val="000000"/>
                <w:sz w:val="20"/>
                <w:szCs w:val="20"/>
              </w:rPr>
              <w:t>①</w:t>
            </w:r>
            <w:r w:rsidRPr="002873AA">
              <w:rPr>
                <w:rFonts w:hint="eastAsia"/>
                <w:color w:val="000000"/>
                <w:sz w:val="20"/>
                <w:szCs w:val="20"/>
              </w:rPr>
              <w:t>×</w:t>
            </w:r>
            <w:r w:rsidRPr="002873AA">
              <w:rPr>
                <w:color w:val="000000"/>
                <w:sz w:val="20"/>
                <w:szCs w:val="20"/>
              </w:rPr>
              <w:t>②</w:t>
            </w:r>
            <w:r w:rsidRPr="002873AA">
              <w:rPr>
                <w:rFonts w:hint="eastAsia"/>
                <w:color w:val="000000"/>
                <w:sz w:val="20"/>
                <w:szCs w:val="20"/>
              </w:rPr>
              <w:t>×</w:t>
            </w:r>
            <w:r w:rsidR="00983F2C" w:rsidRPr="002873AA">
              <w:rPr>
                <w:color w:val="000000"/>
                <w:sz w:val="20"/>
                <w:szCs w:val="20"/>
              </w:rPr>
              <w:t>(</w:t>
            </w:r>
            <w:r w:rsidRPr="002873AA">
              <w:rPr>
                <w:color w:val="000000"/>
                <w:sz w:val="20"/>
                <w:szCs w:val="20"/>
              </w:rPr>
              <w:t>③</w:t>
            </w:r>
            <w:r w:rsidRPr="002873AA">
              <w:rPr>
                <w:rFonts w:hint="eastAsia"/>
                <w:color w:val="000000"/>
                <w:sz w:val="20"/>
                <w:szCs w:val="20"/>
              </w:rPr>
              <w:t>－</w:t>
            </w:r>
            <w:r w:rsidRPr="002873AA">
              <w:rPr>
                <w:color w:val="000000"/>
                <w:sz w:val="20"/>
                <w:szCs w:val="20"/>
              </w:rPr>
              <w:t>④</w:t>
            </w:r>
            <w:r w:rsidR="00983F2C" w:rsidRPr="002873AA">
              <w:rPr>
                <w:color w:val="000000"/>
                <w:sz w:val="20"/>
                <w:szCs w:val="20"/>
              </w:rPr>
              <w:t>)</w:t>
            </w:r>
            <w:r w:rsidRPr="002873AA">
              <w:rPr>
                <w:rFonts w:hint="eastAsia"/>
                <w:color w:val="000000"/>
                <w:sz w:val="20"/>
                <w:szCs w:val="20"/>
              </w:rPr>
              <w:t>×</w:t>
            </w:r>
            <w:r w:rsidRPr="002873AA">
              <w:rPr>
                <w:color w:val="000000"/>
                <w:sz w:val="20"/>
                <w:szCs w:val="20"/>
              </w:rPr>
              <w:t>⑤</w:t>
            </w:r>
          </w:p>
          <w:p w:rsidR="00826543" w:rsidRPr="002873AA" w:rsidRDefault="00983F2C" w:rsidP="002F3A8A">
            <w:pPr>
              <w:spacing w:line="291" w:lineRule="exact"/>
              <w:jc w:val="right"/>
              <w:rPr>
                <w:color w:val="000000"/>
                <w:sz w:val="20"/>
                <w:szCs w:val="20"/>
              </w:rPr>
            </w:pPr>
            <w:r w:rsidRPr="002873AA">
              <w:rPr>
                <w:rFonts w:hint="eastAsia"/>
                <w:color w:val="000000"/>
                <w:sz w:val="20"/>
                <w:szCs w:val="20"/>
              </w:rPr>
              <w:t>(</w:t>
            </w:r>
            <w:r w:rsidR="00826543" w:rsidRPr="002873AA">
              <w:rPr>
                <w:rFonts w:hint="eastAsia"/>
                <w:color w:val="000000"/>
                <w:sz w:val="20"/>
                <w:szCs w:val="20"/>
              </w:rPr>
              <w:t>千円</w:t>
            </w:r>
            <w:r w:rsidRPr="002873AA">
              <w:rPr>
                <w:rFonts w:hint="eastAsia"/>
                <w:color w:val="000000"/>
                <w:sz w:val="20"/>
                <w:szCs w:val="20"/>
              </w:rPr>
              <w:t>)</w:t>
            </w:r>
          </w:p>
        </w:tc>
      </w:tr>
      <w:tr w:rsidR="002873AA" w:rsidRPr="002873AA" w:rsidTr="002F3A8A">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2873AA" w:rsidRPr="002873AA" w:rsidTr="002F3A8A">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826543" w:rsidRPr="002873AA" w:rsidTr="002F3A8A">
        <w:tc>
          <w:tcPr>
            <w:tcW w:w="657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計</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bl>
    <w:p w:rsidR="002A66D4" w:rsidRPr="002873AA" w:rsidRDefault="002A66D4" w:rsidP="002A66D4">
      <w:pPr>
        <w:rPr>
          <w:color w:val="000000"/>
        </w:rPr>
      </w:pPr>
    </w:p>
    <w:p w:rsidR="00826543" w:rsidRPr="002873AA" w:rsidRDefault="00826543" w:rsidP="00073309">
      <w:pPr>
        <w:ind w:leftChars="300" w:left="723"/>
        <w:rPr>
          <w:color w:val="000000"/>
          <w:szCs w:val="20"/>
        </w:rPr>
      </w:pPr>
      <w:r w:rsidRPr="002873AA">
        <w:rPr>
          <w:rFonts w:hint="eastAsia"/>
          <w:color w:val="000000"/>
        </w:rPr>
        <w:t>（ウ）被害防止労働費等節減効果</w:t>
      </w:r>
    </w:p>
    <w:tbl>
      <w:tblPr>
        <w:tblW w:w="9131" w:type="dxa"/>
        <w:tblInd w:w="929" w:type="dxa"/>
        <w:tblLayout w:type="fixed"/>
        <w:tblCellMar>
          <w:left w:w="0" w:type="dxa"/>
          <w:right w:w="0" w:type="dxa"/>
        </w:tblCellMar>
        <w:tblLook w:val="0000" w:firstRow="0" w:lastRow="0" w:firstColumn="0" w:lastColumn="0" w:noHBand="0" w:noVBand="0"/>
      </w:tblPr>
      <w:tblGrid>
        <w:gridCol w:w="626"/>
        <w:gridCol w:w="1134"/>
        <w:gridCol w:w="1134"/>
        <w:gridCol w:w="1134"/>
        <w:gridCol w:w="1134"/>
        <w:gridCol w:w="1134"/>
        <w:gridCol w:w="2835"/>
      </w:tblGrid>
      <w:tr w:rsidR="002873AA" w:rsidRPr="002873AA" w:rsidTr="002F3A8A">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施設</w:t>
            </w:r>
          </w:p>
          <w:p w:rsidR="00826543" w:rsidRPr="002873AA" w:rsidRDefault="00826543" w:rsidP="002F3A8A">
            <w:pPr>
              <w:spacing w:line="291" w:lineRule="exact"/>
              <w:jc w:val="left"/>
              <w:rPr>
                <w:color w:val="000000"/>
                <w:sz w:val="20"/>
                <w:szCs w:val="20"/>
              </w:rPr>
            </w:pPr>
            <w:r w:rsidRPr="002873AA">
              <w:rPr>
                <w:color w:val="000000"/>
                <w:sz w:val="20"/>
                <w:szCs w:val="20"/>
              </w:rPr>
              <w:t>等名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r w:rsidRPr="002873AA">
              <w:rPr>
                <w:rFonts w:hint="eastAsia"/>
                <w:color w:val="000000"/>
                <w:kern w:val="0"/>
                <w:sz w:val="20"/>
                <w:szCs w:val="20"/>
              </w:rPr>
              <w:t>施設等</w:t>
            </w:r>
          </w:p>
          <w:p w:rsidR="00826543" w:rsidRPr="002873AA" w:rsidRDefault="00826543" w:rsidP="002F3A8A">
            <w:pPr>
              <w:spacing w:line="291" w:lineRule="exact"/>
              <w:jc w:val="left"/>
              <w:rPr>
                <w:color w:val="000000"/>
                <w:kern w:val="0"/>
                <w:sz w:val="20"/>
                <w:szCs w:val="20"/>
              </w:rPr>
            </w:pPr>
            <w:r w:rsidRPr="002873AA">
              <w:rPr>
                <w:color w:val="000000"/>
                <w:kern w:val="0"/>
                <w:sz w:val="20"/>
                <w:szCs w:val="20"/>
              </w:rPr>
              <w:t>労働費</w:t>
            </w:r>
          </w:p>
          <w:p w:rsidR="00826543" w:rsidRPr="002873AA" w:rsidRDefault="00826543" w:rsidP="002F3A8A">
            <w:pPr>
              <w:spacing w:line="291" w:lineRule="exact"/>
              <w:jc w:val="right"/>
              <w:rPr>
                <w:color w:val="000000"/>
                <w:sz w:val="20"/>
                <w:szCs w:val="20"/>
              </w:rPr>
            </w:pPr>
            <w:r w:rsidRPr="002873AA">
              <w:rPr>
                <w:color w:val="000000"/>
                <w:sz w:val="20"/>
                <w:szCs w:val="20"/>
              </w:rPr>
              <w:t>①</w:t>
            </w:r>
            <w:r w:rsidR="00983F2C" w:rsidRPr="002873AA">
              <w:rPr>
                <w:rFonts w:hint="eastAsia"/>
                <w:color w:val="000000"/>
                <w:sz w:val="20"/>
                <w:szCs w:val="20"/>
              </w:rPr>
              <w:t>(</w:t>
            </w:r>
            <w:r w:rsidRPr="002873AA">
              <w:rPr>
                <w:rFonts w:hint="eastAsia"/>
                <w:color w:val="000000"/>
                <w:sz w:val="20"/>
                <w:szCs w:val="20"/>
              </w:rPr>
              <w:t>千円</w:t>
            </w:r>
            <w:r w:rsidR="00983F2C" w:rsidRPr="002873AA">
              <w:rPr>
                <w:rFonts w:hint="eastAsia"/>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r w:rsidRPr="002873AA">
              <w:rPr>
                <w:rFonts w:hint="eastAsia"/>
                <w:color w:val="000000"/>
                <w:kern w:val="0"/>
                <w:sz w:val="20"/>
                <w:szCs w:val="20"/>
              </w:rPr>
              <w:t>既存施設</w:t>
            </w:r>
          </w:p>
          <w:p w:rsidR="00826543" w:rsidRPr="002873AA" w:rsidRDefault="00826543" w:rsidP="002F3A8A">
            <w:pPr>
              <w:spacing w:line="291" w:lineRule="exact"/>
              <w:jc w:val="left"/>
              <w:rPr>
                <w:color w:val="000000"/>
                <w:kern w:val="0"/>
                <w:sz w:val="20"/>
                <w:szCs w:val="20"/>
              </w:rPr>
            </w:pPr>
            <w:r w:rsidRPr="002873AA">
              <w:rPr>
                <w:rFonts w:hint="eastAsia"/>
                <w:color w:val="000000"/>
                <w:kern w:val="0"/>
                <w:sz w:val="20"/>
                <w:szCs w:val="20"/>
              </w:rPr>
              <w:t>等</w:t>
            </w:r>
            <w:r w:rsidRPr="002873AA">
              <w:rPr>
                <w:color w:val="000000"/>
                <w:kern w:val="0"/>
                <w:sz w:val="20"/>
                <w:szCs w:val="20"/>
              </w:rPr>
              <w:t>労働費</w:t>
            </w:r>
          </w:p>
          <w:p w:rsidR="00826543" w:rsidRPr="002873AA" w:rsidRDefault="00826543" w:rsidP="002F3A8A">
            <w:pPr>
              <w:spacing w:line="291" w:lineRule="exact"/>
              <w:jc w:val="right"/>
              <w:rPr>
                <w:color w:val="000000"/>
                <w:sz w:val="20"/>
                <w:szCs w:val="20"/>
              </w:rPr>
            </w:pPr>
            <w:r w:rsidRPr="002873AA">
              <w:rPr>
                <w:color w:val="000000"/>
                <w:sz w:val="20"/>
                <w:szCs w:val="20"/>
              </w:rPr>
              <w:t>②</w:t>
            </w:r>
            <w:r w:rsidR="00983F2C" w:rsidRPr="002873AA">
              <w:rPr>
                <w:rFonts w:hint="eastAsia"/>
                <w:color w:val="000000"/>
                <w:sz w:val="20"/>
                <w:szCs w:val="20"/>
              </w:rPr>
              <w:t>(</w:t>
            </w:r>
            <w:r w:rsidRPr="002873AA">
              <w:rPr>
                <w:rFonts w:hint="eastAsia"/>
                <w:color w:val="000000"/>
                <w:sz w:val="20"/>
                <w:szCs w:val="20"/>
              </w:rPr>
              <w:t>千円</w:t>
            </w:r>
            <w:r w:rsidR="00983F2C" w:rsidRPr="002873AA">
              <w:rPr>
                <w:rFonts w:hint="eastAsia"/>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r w:rsidRPr="002873AA">
              <w:rPr>
                <w:rFonts w:hint="eastAsia"/>
                <w:color w:val="000000"/>
                <w:kern w:val="0"/>
                <w:sz w:val="20"/>
                <w:szCs w:val="20"/>
              </w:rPr>
              <w:t>施設等</w:t>
            </w:r>
          </w:p>
          <w:p w:rsidR="00826543" w:rsidRPr="002873AA" w:rsidRDefault="00826543" w:rsidP="002F3A8A">
            <w:pPr>
              <w:spacing w:line="291" w:lineRule="exact"/>
              <w:jc w:val="left"/>
              <w:rPr>
                <w:color w:val="000000"/>
                <w:sz w:val="20"/>
                <w:szCs w:val="20"/>
              </w:rPr>
            </w:pPr>
            <w:r w:rsidRPr="002873AA">
              <w:rPr>
                <w:rFonts w:hint="eastAsia"/>
                <w:color w:val="000000"/>
                <w:kern w:val="0"/>
                <w:sz w:val="20"/>
                <w:szCs w:val="20"/>
              </w:rPr>
              <w:t>委託費</w:t>
            </w:r>
          </w:p>
          <w:p w:rsidR="00826543" w:rsidRPr="002873AA" w:rsidRDefault="00826543" w:rsidP="002F3A8A">
            <w:pPr>
              <w:spacing w:line="291" w:lineRule="exact"/>
              <w:jc w:val="right"/>
              <w:rPr>
                <w:color w:val="000000"/>
                <w:sz w:val="20"/>
                <w:szCs w:val="20"/>
              </w:rPr>
            </w:pPr>
            <w:r w:rsidRPr="002873AA">
              <w:rPr>
                <w:color w:val="000000"/>
                <w:sz w:val="20"/>
                <w:szCs w:val="20"/>
              </w:rPr>
              <w:t>③</w:t>
            </w:r>
            <w:r w:rsidR="00983F2C" w:rsidRPr="002873AA">
              <w:rPr>
                <w:rFonts w:hint="eastAsia"/>
                <w:color w:val="000000"/>
                <w:sz w:val="20"/>
                <w:szCs w:val="20"/>
              </w:rPr>
              <w:t>(</w:t>
            </w:r>
            <w:r w:rsidRPr="002873AA">
              <w:rPr>
                <w:rFonts w:hint="eastAsia"/>
                <w:color w:val="000000"/>
                <w:sz w:val="20"/>
                <w:szCs w:val="20"/>
              </w:rPr>
              <w:t>千円</w:t>
            </w:r>
            <w:r w:rsidR="00983F2C" w:rsidRPr="002873AA">
              <w:rPr>
                <w:rFonts w:hint="eastAsia"/>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r w:rsidRPr="002873AA">
              <w:rPr>
                <w:rFonts w:hint="eastAsia"/>
                <w:color w:val="000000"/>
                <w:kern w:val="0"/>
                <w:sz w:val="20"/>
                <w:szCs w:val="20"/>
              </w:rPr>
              <w:t>既存施設</w:t>
            </w:r>
          </w:p>
          <w:p w:rsidR="00826543" w:rsidRPr="002873AA" w:rsidRDefault="00826543" w:rsidP="002F3A8A">
            <w:pPr>
              <w:spacing w:line="291" w:lineRule="exact"/>
              <w:jc w:val="left"/>
              <w:rPr>
                <w:color w:val="000000"/>
                <w:w w:val="50"/>
                <w:sz w:val="20"/>
                <w:szCs w:val="20"/>
              </w:rPr>
            </w:pPr>
            <w:r w:rsidRPr="002873AA">
              <w:rPr>
                <w:rFonts w:hint="eastAsia"/>
                <w:color w:val="000000"/>
                <w:kern w:val="0"/>
                <w:sz w:val="20"/>
                <w:szCs w:val="20"/>
              </w:rPr>
              <w:t>等委託費</w:t>
            </w:r>
          </w:p>
          <w:p w:rsidR="00826543" w:rsidRPr="002873AA" w:rsidRDefault="00826543" w:rsidP="002F3A8A">
            <w:pPr>
              <w:spacing w:line="291" w:lineRule="exact"/>
              <w:jc w:val="right"/>
              <w:rPr>
                <w:color w:val="000000"/>
                <w:sz w:val="20"/>
                <w:szCs w:val="20"/>
              </w:rPr>
            </w:pPr>
            <w:r w:rsidRPr="002873AA">
              <w:rPr>
                <w:color w:val="000000"/>
                <w:sz w:val="20"/>
                <w:szCs w:val="20"/>
              </w:rPr>
              <w:t>④</w:t>
            </w:r>
            <w:r w:rsidR="00983F2C" w:rsidRPr="002873AA">
              <w:rPr>
                <w:rFonts w:hint="eastAsia"/>
                <w:color w:val="000000"/>
                <w:sz w:val="20"/>
                <w:szCs w:val="20"/>
              </w:rPr>
              <w:t>(</w:t>
            </w:r>
            <w:r w:rsidRPr="002873AA">
              <w:rPr>
                <w:rFonts w:hint="eastAsia"/>
                <w:color w:val="000000"/>
                <w:sz w:val="20"/>
                <w:szCs w:val="20"/>
              </w:rPr>
              <w:t>千円</w:t>
            </w:r>
            <w:r w:rsidR="00983F2C" w:rsidRPr="002873AA">
              <w:rPr>
                <w:rFonts w:hint="eastAsia"/>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r w:rsidRPr="002873AA">
              <w:rPr>
                <w:rFonts w:hint="eastAsia"/>
                <w:color w:val="000000"/>
                <w:kern w:val="0"/>
                <w:sz w:val="20"/>
                <w:szCs w:val="20"/>
              </w:rPr>
              <w:t>鳥獣等</w:t>
            </w:r>
          </w:p>
          <w:p w:rsidR="00826543" w:rsidRPr="002873AA" w:rsidRDefault="00826543" w:rsidP="002F3A8A">
            <w:pPr>
              <w:spacing w:line="291" w:lineRule="exact"/>
              <w:jc w:val="left"/>
              <w:rPr>
                <w:color w:val="000000"/>
                <w:sz w:val="20"/>
                <w:szCs w:val="20"/>
              </w:rPr>
            </w:pPr>
            <w:r w:rsidRPr="002873AA">
              <w:rPr>
                <w:color w:val="000000"/>
                <w:kern w:val="0"/>
                <w:sz w:val="20"/>
                <w:szCs w:val="20"/>
              </w:rPr>
              <w:t>処理</w:t>
            </w:r>
            <w:r w:rsidRPr="002873AA">
              <w:rPr>
                <w:rFonts w:hint="eastAsia"/>
                <w:color w:val="000000"/>
                <w:kern w:val="0"/>
                <w:sz w:val="20"/>
                <w:szCs w:val="20"/>
              </w:rPr>
              <w:t>費</w:t>
            </w:r>
          </w:p>
          <w:p w:rsidR="00826543" w:rsidRPr="002873AA" w:rsidRDefault="00826543" w:rsidP="002F3A8A">
            <w:pPr>
              <w:spacing w:line="291" w:lineRule="exact"/>
              <w:jc w:val="right"/>
              <w:rPr>
                <w:color w:val="000000"/>
                <w:sz w:val="20"/>
                <w:szCs w:val="20"/>
              </w:rPr>
            </w:pPr>
            <w:r w:rsidRPr="002873AA">
              <w:rPr>
                <w:color w:val="000000"/>
                <w:sz w:val="20"/>
                <w:szCs w:val="20"/>
              </w:rPr>
              <w:t>⑤</w:t>
            </w:r>
            <w:r w:rsidR="00983F2C" w:rsidRPr="002873AA">
              <w:rPr>
                <w:rFonts w:hint="eastAsia"/>
                <w:color w:val="000000"/>
                <w:sz w:val="20"/>
                <w:szCs w:val="20"/>
              </w:rPr>
              <w:t>(</w:t>
            </w:r>
            <w:r w:rsidRPr="002873AA">
              <w:rPr>
                <w:rFonts w:hint="eastAsia"/>
                <w:color w:val="000000"/>
                <w:sz w:val="20"/>
                <w:szCs w:val="20"/>
              </w:rPr>
              <w:t>千円</w:t>
            </w:r>
            <w:r w:rsidR="00983F2C" w:rsidRPr="002873AA">
              <w:rPr>
                <w:rFonts w:hint="eastAsia"/>
                <w:color w:val="000000"/>
                <w:sz w:val="20"/>
                <w:szCs w:val="20"/>
              </w:rPr>
              <w:t>)</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年効果額</w:t>
            </w:r>
          </w:p>
          <w:p w:rsidR="00826543" w:rsidRPr="002873AA" w:rsidRDefault="00983F2C" w:rsidP="002F3A8A">
            <w:pPr>
              <w:spacing w:line="291" w:lineRule="exact"/>
              <w:jc w:val="center"/>
              <w:rPr>
                <w:color w:val="000000"/>
                <w:sz w:val="20"/>
                <w:szCs w:val="20"/>
              </w:rPr>
            </w:pPr>
            <w:r w:rsidRPr="002873AA">
              <w:rPr>
                <w:color w:val="000000"/>
                <w:sz w:val="20"/>
                <w:szCs w:val="20"/>
              </w:rPr>
              <w:t>(</w:t>
            </w:r>
            <w:r w:rsidR="00826543" w:rsidRPr="002873AA">
              <w:rPr>
                <w:color w:val="000000"/>
                <w:sz w:val="20"/>
                <w:szCs w:val="20"/>
              </w:rPr>
              <w:t>②</w:t>
            </w:r>
            <w:r w:rsidR="00826543" w:rsidRPr="002873AA">
              <w:rPr>
                <w:rFonts w:hint="eastAsia"/>
                <w:color w:val="000000"/>
                <w:sz w:val="20"/>
                <w:szCs w:val="20"/>
              </w:rPr>
              <w:t>－</w:t>
            </w:r>
            <w:r w:rsidR="00826543" w:rsidRPr="002873AA">
              <w:rPr>
                <w:color w:val="000000"/>
                <w:sz w:val="20"/>
                <w:szCs w:val="20"/>
              </w:rPr>
              <w:t>①</w:t>
            </w:r>
            <w:r w:rsidRPr="002873AA">
              <w:rPr>
                <w:rFonts w:hint="eastAsia"/>
                <w:color w:val="000000"/>
                <w:sz w:val="20"/>
                <w:szCs w:val="20"/>
              </w:rPr>
              <w:t>)</w:t>
            </w:r>
            <w:r w:rsidR="00826543" w:rsidRPr="002873AA">
              <w:rPr>
                <w:rFonts w:hint="eastAsia"/>
                <w:color w:val="000000"/>
                <w:sz w:val="20"/>
                <w:szCs w:val="20"/>
              </w:rPr>
              <w:t>＋</w:t>
            </w:r>
            <w:r w:rsidRPr="002873AA">
              <w:rPr>
                <w:rFonts w:hint="eastAsia"/>
                <w:color w:val="000000"/>
                <w:sz w:val="20"/>
                <w:szCs w:val="20"/>
              </w:rPr>
              <w:t>(</w:t>
            </w:r>
            <w:r w:rsidR="00826543" w:rsidRPr="002873AA">
              <w:rPr>
                <w:color w:val="000000"/>
                <w:sz w:val="20"/>
                <w:szCs w:val="20"/>
              </w:rPr>
              <w:t>④</w:t>
            </w:r>
            <w:r w:rsidR="00826543" w:rsidRPr="002873AA">
              <w:rPr>
                <w:rFonts w:hint="eastAsia"/>
                <w:color w:val="000000"/>
                <w:sz w:val="20"/>
                <w:szCs w:val="20"/>
              </w:rPr>
              <w:t>－</w:t>
            </w:r>
            <w:r w:rsidR="00826543" w:rsidRPr="002873AA">
              <w:rPr>
                <w:color w:val="000000"/>
                <w:sz w:val="20"/>
                <w:szCs w:val="20"/>
              </w:rPr>
              <w:t>③</w:t>
            </w:r>
            <w:r w:rsidRPr="002873AA">
              <w:rPr>
                <w:rFonts w:hint="eastAsia"/>
                <w:color w:val="000000"/>
                <w:sz w:val="20"/>
                <w:szCs w:val="20"/>
              </w:rPr>
              <w:t>)</w:t>
            </w:r>
            <w:r w:rsidR="00826543" w:rsidRPr="002873AA">
              <w:rPr>
                <w:rFonts w:hint="eastAsia"/>
                <w:color w:val="000000"/>
                <w:sz w:val="20"/>
                <w:szCs w:val="20"/>
              </w:rPr>
              <w:t>＋</w:t>
            </w:r>
            <w:r w:rsidR="00826543" w:rsidRPr="002873AA">
              <w:rPr>
                <w:color w:val="000000"/>
                <w:sz w:val="20"/>
                <w:szCs w:val="20"/>
              </w:rPr>
              <w:t>⑤</w:t>
            </w:r>
          </w:p>
          <w:p w:rsidR="00826543" w:rsidRPr="002873AA" w:rsidRDefault="00983F2C" w:rsidP="002F3A8A">
            <w:pPr>
              <w:spacing w:line="291" w:lineRule="exact"/>
              <w:jc w:val="right"/>
              <w:rPr>
                <w:color w:val="000000"/>
                <w:sz w:val="20"/>
                <w:szCs w:val="20"/>
              </w:rPr>
            </w:pPr>
            <w:r w:rsidRPr="002873AA">
              <w:rPr>
                <w:rFonts w:hint="eastAsia"/>
                <w:color w:val="000000"/>
                <w:sz w:val="20"/>
                <w:szCs w:val="20"/>
              </w:rPr>
              <w:t>(</w:t>
            </w:r>
            <w:r w:rsidR="00826543" w:rsidRPr="002873AA">
              <w:rPr>
                <w:rFonts w:hint="eastAsia"/>
                <w:color w:val="000000"/>
                <w:sz w:val="20"/>
                <w:szCs w:val="20"/>
              </w:rPr>
              <w:t>千円</w:t>
            </w:r>
            <w:r w:rsidRPr="002873AA">
              <w:rPr>
                <w:rFonts w:hint="eastAsia"/>
                <w:color w:val="000000"/>
                <w:sz w:val="20"/>
                <w:szCs w:val="20"/>
              </w:rPr>
              <w:t>)</w:t>
            </w:r>
          </w:p>
        </w:tc>
      </w:tr>
      <w:tr w:rsidR="002873AA" w:rsidRPr="002873AA" w:rsidTr="002F3A8A">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p>
        </w:tc>
      </w:tr>
      <w:tr w:rsidR="002873AA" w:rsidRPr="002873AA" w:rsidTr="002F3A8A">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p>
        </w:tc>
      </w:tr>
      <w:tr w:rsidR="00826543" w:rsidRPr="002873AA" w:rsidTr="002F3A8A">
        <w:tc>
          <w:tcPr>
            <w:tcW w:w="62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計</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bl>
    <w:p w:rsidR="00826543" w:rsidRPr="002873AA" w:rsidRDefault="00826543" w:rsidP="00073309">
      <w:pPr>
        <w:ind w:leftChars="100" w:left="241"/>
        <w:rPr>
          <w:color w:val="000000"/>
        </w:rPr>
      </w:pPr>
      <w:r w:rsidRPr="002873AA">
        <w:rPr>
          <w:rFonts w:hint="eastAsia"/>
          <w:color w:val="000000"/>
        </w:rPr>
        <w:t>（４）その他の効果</w:t>
      </w:r>
    </w:p>
    <w:p w:rsidR="00707C3B" w:rsidRPr="002873AA" w:rsidRDefault="00826543" w:rsidP="00707C3B">
      <w:pPr>
        <w:ind w:leftChars="300" w:left="723" w:firstLineChars="100" w:firstLine="241"/>
        <w:rPr>
          <w:color w:val="000000"/>
        </w:rPr>
      </w:pPr>
      <w:r w:rsidRPr="002873AA">
        <w:rPr>
          <w:rFonts w:hint="eastAsia"/>
          <w:color w:val="000000"/>
        </w:rPr>
        <w:t>当該施設の整備によって生じる、受益地区での（１）～（３）に係る効果以外の効果で計画主体がその発生を認める効果をいう。</w:t>
      </w:r>
    </w:p>
    <w:p w:rsidR="00826543" w:rsidRPr="002873AA" w:rsidRDefault="00826543" w:rsidP="00073309">
      <w:pPr>
        <w:ind w:leftChars="100" w:left="241"/>
        <w:rPr>
          <w:color w:val="000000"/>
        </w:rPr>
      </w:pPr>
      <w:r w:rsidRPr="002873AA">
        <w:rPr>
          <w:rFonts w:hint="eastAsia"/>
          <w:color w:val="000000"/>
        </w:rPr>
        <w:t>６　公益的効果</w:t>
      </w:r>
    </w:p>
    <w:p w:rsidR="00826543" w:rsidRPr="002873AA" w:rsidRDefault="00826543" w:rsidP="00073309">
      <w:pPr>
        <w:ind w:leftChars="100" w:left="241"/>
        <w:rPr>
          <w:color w:val="000000"/>
        </w:rPr>
      </w:pPr>
      <w:r w:rsidRPr="002873AA">
        <w:rPr>
          <w:rFonts w:hint="eastAsia"/>
          <w:color w:val="000000"/>
        </w:rPr>
        <w:t>（１）災害防止効果</w:t>
      </w:r>
    </w:p>
    <w:p w:rsidR="00826543" w:rsidRPr="002873AA" w:rsidRDefault="00826543" w:rsidP="00073309">
      <w:pPr>
        <w:ind w:leftChars="300" w:left="723"/>
        <w:rPr>
          <w:color w:val="000000"/>
        </w:rPr>
      </w:pPr>
      <w:r w:rsidRPr="002873AA">
        <w:rPr>
          <w:rFonts w:hint="eastAsia"/>
          <w:color w:val="000000"/>
        </w:rPr>
        <w:t>ア　効果の内容</w:t>
      </w:r>
    </w:p>
    <w:p w:rsidR="00826543" w:rsidRPr="002873AA" w:rsidRDefault="00826543" w:rsidP="00073309">
      <w:pPr>
        <w:ind w:leftChars="400" w:left="964" w:firstLineChars="100" w:firstLine="241"/>
        <w:rPr>
          <w:color w:val="000000"/>
        </w:rPr>
      </w:pPr>
      <w:r w:rsidRPr="002873AA">
        <w:rPr>
          <w:rFonts w:hint="eastAsia"/>
          <w:color w:val="000000"/>
        </w:rPr>
        <w:t>災害防止効果とは、次に掲げる効果をいう。</w:t>
      </w:r>
    </w:p>
    <w:p w:rsidR="00826543" w:rsidRPr="002873AA" w:rsidRDefault="00826543" w:rsidP="00073309">
      <w:pPr>
        <w:ind w:leftChars="300" w:left="723"/>
        <w:rPr>
          <w:color w:val="000000"/>
        </w:rPr>
      </w:pPr>
      <w:r w:rsidRPr="002873AA">
        <w:rPr>
          <w:rFonts w:hint="eastAsia"/>
          <w:color w:val="000000"/>
        </w:rPr>
        <w:t>（ア）洪水防止</w:t>
      </w:r>
      <w:r w:rsidR="004712FB" w:rsidRPr="002873AA">
        <w:rPr>
          <w:rFonts w:hint="eastAsia"/>
          <w:color w:val="000000"/>
        </w:rPr>
        <w:t>等</w:t>
      </w:r>
      <w:r w:rsidRPr="002873AA">
        <w:rPr>
          <w:rFonts w:hint="eastAsia"/>
          <w:color w:val="000000"/>
        </w:rPr>
        <w:t>効果</w:t>
      </w:r>
    </w:p>
    <w:p w:rsidR="00826543" w:rsidRPr="002873AA" w:rsidRDefault="00826543" w:rsidP="00073309">
      <w:pPr>
        <w:ind w:leftChars="500" w:left="1205" w:firstLineChars="100" w:firstLine="241"/>
        <w:rPr>
          <w:color w:val="000000"/>
        </w:rPr>
      </w:pPr>
      <w:r w:rsidRPr="002873AA">
        <w:rPr>
          <w:rFonts w:hint="eastAsia"/>
          <w:color w:val="000000"/>
        </w:rPr>
        <w:t>遊休水田・畑が解消されるか又は減少することにより、農地の水の貯留機能が増し、洪水が防止又は軽減される効果及び土砂流出等の災害に起因する作物、農業用施設等の災害が防止され又は軽減される効果とする。</w:t>
      </w:r>
    </w:p>
    <w:p w:rsidR="00826543" w:rsidRPr="002873AA" w:rsidRDefault="00826543" w:rsidP="00073309">
      <w:pPr>
        <w:ind w:leftChars="300" w:left="723"/>
        <w:rPr>
          <w:color w:val="000000"/>
        </w:rPr>
      </w:pPr>
      <w:r w:rsidRPr="002873AA">
        <w:rPr>
          <w:rFonts w:hint="eastAsia"/>
          <w:color w:val="000000"/>
        </w:rPr>
        <w:t>（イ）土壌浸食防止効果</w:t>
      </w:r>
    </w:p>
    <w:p w:rsidR="00826543" w:rsidRPr="002873AA" w:rsidRDefault="00826543" w:rsidP="00073309">
      <w:pPr>
        <w:ind w:leftChars="500" w:left="1205" w:firstLineChars="100" w:firstLine="241"/>
        <w:rPr>
          <w:color w:val="000000"/>
        </w:rPr>
      </w:pPr>
      <w:r w:rsidRPr="002873AA">
        <w:rPr>
          <w:rFonts w:hint="eastAsia"/>
          <w:color w:val="000000"/>
        </w:rPr>
        <w:t>遊休水田・畑が解消されるか又は減少することにより、土壌浸食が防止される効果とする。</w:t>
      </w:r>
    </w:p>
    <w:p w:rsidR="00826543" w:rsidRPr="002873AA" w:rsidRDefault="00826543" w:rsidP="00073309">
      <w:pPr>
        <w:ind w:leftChars="300" w:left="723"/>
        <w:rPr>
          <w:color w:val="000000"/>
        </w:rPr>
      </w:pPr>
      <w:r w:rsidRPr="002873AA">
        <w:rPr>
          <w:rFonts w:hint="eastAsia"/>
          <w:color w:val="000000"/>
        </w:rPr>
        <w:t>イ　算定方法</w:t>
      </w:r>
    </w:p>
    <w:p w:rsidR="00826543" w:rsidRPr="002873AA" w:rsidRDefault="00826543" w:rsidP="00073309">
      <w:pPr>
        <w:ind w:leftChars="400" w:left="964" w:firstLineChars="100" w:firstLine="241"/>
        <w:rPr>
          <w:color w:val="000000"/>
        </w:rPr>
      </w:pPr>
      <w:r w:rsidRPr="002873AA">
        <w:rPr>
          <w:rFonts w:hint="eastAsia"/>
          <w:color w:val="000000"/>
        </w:rPr>
        <w:t>年効果額は、次により算定された年効果額の合算額とする。</w:t>
      </w:r>
    </w:p>
    <w:p w:rsidR="00826543" w:rsidRPr="002873AA" w:rsidRDefault="00826543" w:rsidP="00073309">
      <w:pPr>
        <w:ind w:leftChars="300" w:left="723"/>
        <w:rPr>
          <w:color w:val="000000"/>
        </w:rPr>
      </w:pPr>
      <w:r w:rsidRPr="002873AA">
        <w:rPr>
          <w:rFonts w:hint="eastAsia"/>
          <w:color w:val="000000"/>
        </w:rPr>
        <w:t>（ア）洪水防止等効果</w:t>
      </w:r>
    </w:p>
    <w:p w:rsidR="00826543" w:rsidRPr="002873AA" w:rsidRDefault="00826543" w:rsidP="00073309">
      <w:pPr>
        <w:ind w:leftChars="500" w:left="1205" w:firstLineChars="100" w:firstLine="241"/>
        <w:rPr>
          <w:color w:val="000000"/>
        </w:rPr>
      </w:pPr>
      <w:r w:rsidRPr="002873AA">
        <w:rPr>
          <w:rFonts w:hint="eastAsia"/>
          <w:color w:val="000000"/>
        </w:rPr>
        <w:t>年効果額は、現在の年被害額から計画の年被害額を差し引いた額とする。</w:t>
      </w:r>
    </w:p>
    <w:p w:rsidR="00826543" w:rsidRPr="002873AA" w:rsidRDefault="00826543" w:rsidP="00073309">
      <w:pPr>
        <w:ind w:leftChars="300" w:left="723"/>
        <w:rPr>
          <w:color w:val="000000"/>
        </w:rPr>
      </w:pPr>
      <w:r w:rsidRPr="002873AA">
        <w:rPr>
          <w:rFonts w:hint="eastAsia"/>
          <w:color w:val="000000"/>
        </w:rPr>
        <w:t>（イ）土壌侵食防止効果</w:t>
      </w:r>
    </w:p>
    <w:p w:rsidR="00826543" w:rsidRPr="002873AA" w:rsidRDefault="00826543" w:rsidP="00073309">
      <w:pPr>
        <w:ind w:leftChars="500" w:left="1205" w:firstLineChars="100" w:firstLine="241"/>
        <w:rPr>
          <w:color w:val="000000"/>
        </w:rPr>
      </w:pPr>
      <w:r w:rsidRPr="002873AA">
        <w:rPr>
          <w:rFonts w:hint="eastAsia"/>
          <w:color w:val="000000"/>
        </w:rPr>
        <w:t>解消又は減少する遊休水田・畑の面積に原単位を乗じた額とする。</w:t>
      </w:r>
    </w:p>
    <w:p w:rsidR="00826543" w:rsidRPr="002873AA" w:rsidRDefault="00826543" w:rsidP="00073309">
      <w:pPr>
        <w:ind w:leftChars="300" w:left="723"/>
        <w:rPr>
          <w:color w:val="000000"/>
        </w:rPr>
      </w:pPr>
      <w:r w:rsidRPr="002873AA">
        <w:rPr>
          <w:rFonts w:hint="eastAsia"/>
          <w:color w:val="000000"/>
        </w:rPr>
        <w:t>ウ　留意点</w:t>
      </w:r>
    </w:p>
    <w:p w:rsidR="00826543" w:rsidRPr="002873AA" w:rsidRDefault="00826543" w:rsidP="00073309">
      <w:pPr>
        <w:ind w:leftChars="400" w:left="964" w:firstLineChars="100" w:firstLine="241"/>
        <w:rPr>
          <w:color w:val="000000"/>
        </w:rPr>
      </w:pPr>
      <w:r w:rsidRPr="002873AA">
        <w:rPr>
          <w:rFonts w:hint="eastAsia"/>
          <w:color w:val="000000"/>
        </w:rPr>
        <w:t>災害防止効果を算定する場合は、１の（１）のアの農業生産向上効果、１の（２）のアの農業生産経費節減効果等の他の効果は算定しないものとする。また、恣意的な効果算定とならないよう、生産維持効果を算定する理由やその算定の考え方等を十分検討するものとする。</w:t>
      </w:r>
    </w:p>
    <w:p w:rsidR="00826543" w:rsidRPr="002873AA" w:rsidRDefault="00826543" w:rsidP="00073309">
      <w:pPr>
        <w:ind w:leftChars="400" w:left="964" w:firstLineChars="100" w:firstLine="241"/>
        <w:rPr>
          <w:color w:val="000000"/>
        </w:rPr>
      </w:pPr>
      <w:r w:rsidRPr="002873AA">
        <w:rPr>
          <w:rFonts w:hint="eastAsia"/>
          <w:color w:val="000000"/>
        </w:rPr>
        <w:t>また、イの効果算定に当たっては、土地改良事業費用対効果分析指針を参照の上行うものとする。</w:t>
      </w:r>
    </w:p>
    <w:p w:rsidR="00826543" w:rsidRPr="002873AA" w:rsidRDefault="00826543" w:rsidP="00073309">
      <w:pPr>
        <w:ind w:leftChars="300" w:left="723"/>
        <w:rPr>
          <w:color w:val="000000"/>
        </w:rPr>
      </w:pPr>
      <w:r w:rsidRPr="002873AA">
        <w:rPr>
          <w:rFonts w:hint="eastAsia"/>
          <w:color w:val="000000"/>
        </w:rPr>
        <w:t>エ　年効果額の算定表の様式</w:t>
      </w:r>
    </w:p>
    <w:p w:rsidR="00826543" w:rsidRPr="002873AA" w:rsidRDefault="00826543" w:rsidP="00073309">
      <w:pPr>
        <w:ind w:leftChars="300" w:left="723"/>
        <w:rPr>
          <w:color w:val="000000"/>
          <w:szCs w:val="20"/>
        </w:rPr>
      </w:pPr>
      <w:r w:rsidRPr="002873AA">
        <w:rPr>
          <w:rFonts w:hint="eastAsia"/>
          <w:color w:val="000000"/>
        </w:rPr>
        <w:t>（ア）洪水防止等効果</w:t>
      </w:r>
    </w:p>
    <w:tbl>
      <w:tblPr>
        <w:tblW w:w="0" w:type="auto"/>
        <w:tblInd w:w="929" w:type="dxa"/>
        <w:tblLayout w:type="fixed"/>
        <w:tblCellMar>
          <w:left w:w="0" w:type="dxa"/>
          <w:right w:w="0" w:type="dxa"/>
        </w:tblCellMar>
        <w:tblLook w:val="0000" w:firstRow="0" w:lastRow="0" w:firstColumn="0" w:lastColumn="0" w:noHBand="0" w:noVBand="0"/>
      </w:tblPr>
      <w:tblGrid>
        <w:gridCol w:w="3035"/>
        <w:gridCol w:w="1365"/>
        <w:gridCol w:w="1430"/>
        <w:gridCol w:w="1430"/>
        <w:gridCol w:w="1320"/>
      </w:tblGrid>
      <w:tr w:rsidR="002873AA" w:rsidRPr="002873AA" w:rsidTr="002F3A8A">
        <w:tc>
          <w:tcPr>
            <w:tcW w:w="3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wordWrap w:val="0"/>
              <w:spacing w:line="291" w:lineRule="exact"/>
              <w:jc w:val="right"/>
              <w:rPr>
                <w:color w:val="000000"/>
                <w:sz w:val="20"/>
                <w:szCs w:val="20"/>
              </w:rPr>
            </w:pPr>
            <w:r w:rsidRPr="002873AA">
              <w:rPr>
                <w:color w:val="000000"/>
                <w:sz w:val="20"/>
                <w:szCs w:val="20"/>
              </w:rPr>
              <w:t>対象資産</w:t>
            </w:r>
            <w:r w:rsidRPr="002873AA">
              <w:rPr>
                <w:rFonts w:hint="eastAsia"/>
                <w:color w:val="000000"/>
                <w:sz w:val="20"/>
                <w:szCs w:val="20"/>
              </w:rPr>
              <w:t xml:space="preserve">　</w:t>
            </w:r>
          </w:p>
          <w:p w:rsidR="00826543" w:rsidRPr="002873AA" w:rsidRDefault="00826543" w:rsidP="002F3A8A">
            <w:pPr>
              <w:spacing w:line="291" w:lineRule="exact"/>
              <w:ind w:firstLineChars="100" w:firstLine="201"/>
              <w:jc w:val="left"/>
              <w:rPr>
                <w:color w:val="000000"/>
                <w:sz w:val="20"/>
                <w:szCs w:val="20"/>
              </w:rPr>
            </w:pPr>
            <w:r w:rsidRPr="002873AA">
              <w:rPr>
                <w:color w:val="000000"/>
                <w:sz w:val="20"/>
                <w:szCs w:val="20"/>
              </w:rPr>
              <w:t>項目</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p w:rsidR="00826543" w:rsidRPr="002873AA" w:rsidRDefault="00826543"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p w:rsidR="00826543" w:rsidRPr="002873AA" w:rsidRDefault="00826543"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p w:rsidR="00826543" w:rsidRPr="002873AA" w:rsidRDefault="00826543"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p w:rsidR="00826543" w:rsidRPr="002873AA" w:rsidRDefault="00826543" w:rsidP="002F3A8A">
            <w:pPr>
              <w:jc w:val="left"/>
              <w:rPr>
                <w:color w:val="000000"/>
                <w:sz w:val="20"/>
                <w:szCs w:val="20"/>
              </w:rPr>
            </w:pPr>
          </w:p>
        </w:tc>
      </w:tr>
      <w:tr w:rsidR="002873AA" w:rsidRPr="002873AA" w:rsidTr="002F3A8A">
        <w:tc>
          <w:tcPr>
            <w:tcW w:w="3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DA1AFD">
            <w:pPr>
              <w:spacing w:line="291" w:lineRule="exact"/>
              <w:jc w:val="left"/>
              <w:rPr>
                <w:color w:val="000000"/>
                <w:sz w:val="20"/>
                <w:szCs w:val="20"/>
              </w:rPr>
            </w:pPr>
            <w:r w:rsidRPr="002873AA">
              <w:rPr>
                <w:color w:val="000000"/>
                <w:sz w:val="20"/>
                <w:szCs w:val="20"/>
              </w:rPr>
              <w:t>現在年被害額</w:t>
            </w:r>
            <w:r w:rsidRPr="002873AA">
              <w:rPr>
                <w:rFonts w:hint="eastAsia"/>
                <w:color w:val="000000"/>
                <w:sz w:val="20"/>
                <w:szCs w:val="20"/>
              </w:rPr>
              <w:t xml:space="preserve">　</w:t>
            </w:r>
            <w:r w:rsidRPr="002873AA">
              <w:rPr>
                <w:color w:val="000000"/>
                <w:sz w:val="20"/>
                <w:szCs w:val="20"/>
              </w:rPr>
              <w:t>①</w:t>
            </w:r>
            <w:r w:rsidRPr="002873AA">
              <w:rPr>
                <w:rFonts w:hint="eastAsia"/>
                <w:color w:val="000000"/>
                <w:sz w:val="20"/>
                <w:szCs w:val="20"/>
              </w:rPr>
              <w:t xml:space="preserve">　</w:t>
            </w:r>
            <w:r w:rsidR="00DA1AFD" w:rsidRPr="002873AA">
              <w:rPr>
                <w:rFonts w:hint="eastAsia"/>
                <w:color w:val="000000"/>
                <w:sz w:val="20"/>
                <w:szCs w:val="20"/>
              </w:rPr>
              <w:t>(</w:t>
            </w:r>
            <w:r w:rsidRPr="002873AA">
              <w:rPr>
                <w:color w:val="000000"/>
                <w:sz w:val="20"/>
                <w:szCs w:val="20"/>
              </w:rPr>
              <w:t>千円</w:t>
            </w:r>
            <w:r w:rsidR="00DA1AFD" w:rsidRPr="002873AA">
              <w:rPr>
                <w:rFonts w:hint="eastAsia"/>
                <w:color w:val="000000"/>
                <w:sz w:val="20"/>
                <w:szCs w:val="20"/>
              </w:rPr>
              <w:t>)</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2873AA" w:rsidRPr="002873AA" w:rsidTr="002F3A8A">
        <w:tc>
          <w:tcPr>
            <w:tcW w:w="3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DA1AFD">
            <w:pPr>
              <w:spacing w:line="291" w:lineRule="exact"/>
              <w:jc w:val="left"/>
              <w:rPr>
                <w:color w:val="000000"/>
                <w:sz w:val="20"/>
                <w:szCs w:val="20"/>
              </w:rPr>
            </w:pPr>
            <w:r w:rsidRPr="002873AA">
              <w:rPr>
                <w:color w:val="000000"/>
                <w:sz w:val="20"/>
                <w:szCs w:val="20"/>
              </w:rPr>
              <w:t>計画年被害額</w:t>
            </w:r>
            <w:r w:rsidRPr="002873AA">
              <w:rPr>
                <w:rFonts w:hint="eastAsia"/>
                <w:color w:val="000000"/>
                <w:sz w:val="20"/>
                <w:szCs w:val="20"/>
              </w:rPr>
              <w:t xml:space="preserve">　</w:t>
            </w:r>
            <w:r w:rsidRPr="002873AA">
              <w:rPr>
                <w:color w:val="000000"/>
                <w:sz w:val="20"/>
                <w:szCs w:val="20"/>
              </w:rPr>
              <w:t>②</w:t>
            </w:r>
            <w:r w:rsidRPr="002873AA">
              <w:rPr>
                <w:rFonts w:hint="eastAsia"/>
                <w:color w:val="000000"/>
                <w:sz w:val="20"/>
                <w:szCs w:val="20"/>
              </w:rPr>
              <w:t xml:space="preserve">　</w:t>
            </w:r>
            <w:r w:rsidR="00DA1AFD" w:rsidRPr="002873AA">
              <w:rPr>
                <w:color w:val="000000"/>
                <w:sz w:val="20"/>
                <w:szCs w:val="20"/>
              </w:rPr>
              <w:t>(</w:t>
            </w:r>
            <w:r w:rsidRPr="002873AA">
              <w:rPr>
                <w:color w:val="000000"/>
                <w:sz w:val="20"/>
                <w:szCs w:val="20"/>
              </w:rPr>
              <w:t>千円</w:t>
            </w:r>
            <w:r w:rsidR="00DA1AFD" w:rsidRPr="002873AA">
              <w:rPr>
                <w:rFonts w:hint="eastAsia"/>
                <w:color w:val="000000"/>
                <w:sz w:val="20"/>
                <w:szCs w:val="20"/>
              </w:rPr>
              <w:t>)</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2873AA" w:rsidRPr="002873AA" w:rsidTr="002F3A8A">
        <w:tc>
          <w:tcPr>
            <w:tcW w:w="30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DA1AFD">
            <w:pPr>
              <w:spacing w:line="291" w:lineRule="exact"/>
              <w:jc w:val="left"/>
              <w:rPr>
                <w:color w:val="000000"/>
                <w:sz w:val="20"/>
                <w:szCs w:val="20"/>
              </w:rPr>
            </w:pPr>
            <w:r w:rsidRPr="002873AA">
              <w:rPr>
                <w:color w:val="000000"/>
                <w:sz w:val="20"/>
                <w:szCs w:val="20"/>
              </w:rPr>
              <w:t>年効果額</w:t>
            </w:r>
            <w:r w:rsidRPr="002873AA">
              <w:rPr>
                <w:rFonts w:hint="eastAsia"/>
                <w:color w:val="000000"/>
                <w:sz w:val="20"/>
                <w:szCs w:val="20"/>
              </w:rPr>
              <w:t xml:space="preserve">　</w:t>
            </w:r>
            <w:r w:rsidRPr="002873AA">
              <w:rPr>
                <w:color w:val="000000"/>
                <w:sz w:val="20"/>
                <w:szCs w:val="20"/>
              </w:rPr>
              <w:t>③</w:t>
            </w:r>
            <w:r w:rsidRPr="002873AA">
              <w:rPr>
                <w:rFonts w:hint="eastAsia"/>
                <w:color w:val="000000"/>
                <w:sz w:val="20"/>
                <w:szCs w:val="20"/>
              </w:rPr>
              <w:t>＝</w:t>
            </w:r>
            <w:r w:rsidRPr="002873AA">
              <w:rPr>
                <w:color w:val="000000"/>
                <w:sz w:val="20"/>
                <w:szCs w:val="20"/>
              </w:rPr>
              <w:t>①</w:t>
            </w:r>
            <w:r w:rsidRPr="002873AA">
              <w:rPr>
                <w:rFonts w:hint="eastAsia"/>
                <w:color w:val="000000"/>
                <w:sz w:val="20"/>
                <w:szCs w:val="20"/>
              </w:rPr>
              <w:t>－</w:t>
            </w:r>
            <w:r w:rsidRPr="002873AA">
              <w:rPr>
                <w:color w:val="000000"/>
                <w:sz w:val="20"/>
                <w:szCs w:val="20"/>
              </w:rPr>
              <w:t>②</w:t>
            </w:r>
            <w:r w:rsidR="00DA1AFD" w:rsidRPr="002873AA">
              <w:rPr>
                <w:color w:val="000000"/>
                <w:sz w:val="20"/>
                <w:szCs w:val="20"/>
              </w:rPr>
              <w:t>(</w:t>
            </w:r>
            <w:r w:rsidRPr="002873AA">
              <w:rPr>
                <w:color w:val="000000"/>
                <w:sz w:val="20"/>
                <w:szCs w:val="20"/>
              </w:rPr>
              <w:t>千円</w:t>
            </w:r>
            <w:r w:rsidR="00DA1AFD" w:rsidRPr="002873AA">
              <w:rPr>
                <w:rFonts w:hint="eastAsia"/>
                <w:color w:val="000000"/>
                <w:sz w:val="20"/>
                <w:szCs w:val="20"/>
              </w:rPr>
              <w:t>)</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bl>
    <w:p w:rsidR="00826543" w:rsidRPr="002873AA" w:rsidRDefault="00826543" w:rsidP="00073309">
      <w:pPr>
        <w:ind w:leftChars="300" w:left="1687" w:hangingChars="400" w:hanging="964"/>
        <w:rPr>
          <w:color w:val="000000"/>
        </w:rPr>
      </w:pPr>
      <w:r w:rsidRPr="002873AA">
        <w:rPr>
          <w:rFonts w:hint="eastAsia"/>
          <w:color w:val="000000"/>
        </w:rPr>
        <w:t>（注）①</w:t>
      </w:r>
      <w:r w:rsidR="00073309" w:rsidRPr="002873AA">
        <w:rPr>
          <w:rFonts w:hint="eastAsia"/>
          <w:color w:val="000000"/>
        </w:rPr>
        <w:t xml:space="preserve">　</w:t>
      </w:r>
      <w:r w:rsidRPr="002873AA">
        <w:rPr>
          <w:rFonts w:hint="eastAsia"/>
          <w:color w:val="000000"/>
        </w:rPr>
        <w:t>土地改良事業費用対効果分析指針第３の２の（７）の災害防止効果（農業関係資産）、（９）の災害防止効果（一般資産）及び（</w:t>
      </w:r>
      <w:r w:rsidRPr="002873AA">
        <w:rPr>
          <w:color w:val="000000"/>
        </w:rPr>
        <w:t>15）の災害防止効果（公共資産）によるものとする。</w:t>
      </w:r>
    </w:p>
    <w:p w:rsidR="00826543" w:rsidRPr="002873AA" w:rsidRDefault="00826543" w:rsidP="00073309">
      <w:pPr>
        <w:ind w:leftChars="600" w:left="1687" w:hangingChars="100" w:hanging="241"/>
        <w:rPr>
          <w:color w:val="000000"/>
        </w:rPr>
      </w:pPr>
      <w:r w:rsidRPr="002873AA">
        <w:rPr>
          <w:rFonts w:hint="eastAsia"/>
          <w:color w:val="000000"/>
        </w:rPr>
        <w:t>②　本効果は、過去</w:t>
      </w:r>
      <w:r w:rsidRPr="002873AA">
        <w:rPr>
          <w:color w:val="000000"/>
        </w:rPr>
        <w:t>10年間に洪水による被害の実のある地区について算定する。</w:t>
      </w:r>
    </w:p>
    <w:p w:rsidR="00826543" w:rsidRPr="002873AA" w:rsidRDefault="00826543" w:rsidP="00073309">
      <w:pPr>
        <w:ind w:leftChars="300" w:left="723"/>
        <w:rPr>
          <w:color w:val="000000"/>
          <w:szCs w:val="20"/>
        </w:rPr>
      </w:pPr>
      <w:r w:rsidRPr="002873AA">
        <w:rPr>
          <w:rFonts w:hint="eastAsia"/>
          <w:color w:val="000000"/>
        </w:rPr>
        <w:t>（イ）土壌侵食防止効果</w:t>
      </w:r>
    </w:p>
    <w:tbl>
      <w:tblPr>
        <w:tblW w:w="0" w:type="auto"/>
        <w:tblInd w:w="929" w:type="dxa"/>
        <w:tblLayout w:type="fixed"/>
        <w:tblCellMar>
          <w:left w:w="0" w:type="dxa"/>
          <w:right w:w="0" w:type="dxa"/>
        </w:tblCellMar>
        <w:tblLook w:val="0000" w:firstRow="0" w:lastRow="0" w:firstColumn="0" w:lastColumn="0" w:noHBand="0" w:noVBand="0"/>
      </w:tblPr>
      <w:tblGrid>
        <w:gridCol w:w="2860"/>
        <w:gridCol w:w="2860"/>
        <w:gridCol w:w="2860"/>
      </w:tblGrid>
      <w:tr w:rsidR="002873AA" w:rsidRPr="002873AA" w:rsidTr="002F3A8A">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遊休水田・畑解消・減少面積</w:t>
            </w:r>
          </w:p>
          <w:p w:rsidR="00826543" w:rsidRPr="002873AA" w:rsidRDefault="00826543" w:rsidP="00DA1AFD">
            <w:pPr>
              <w:spacing w:line="291" w:lineRule="exact"/>
              <w:jc w:val="center"/>
              <w:rPr>
                <w:color w:val="000000"/>
                <w:sz w:val="20"/>
                <w:szCs w:val="20"/>
              </w:rPr>
            </w:pPr>
            <w:r w:rsidRPr="002873AA">
              <w:rPr>
                <w:color w:val="000000"/>
                <w:sz w:val="20"/>
                <w:szCs w:val="20"/>
              </w:rPr>
              <w:t>①</w:t>
            </w:r>
            <w:r w:rsidR="00DA1AFD" w:rsidRPr="002873AA">
              <w:rPr>
                <w:color w:val="000000"/>
                <w:sz w:val="20"/>
                <w:szCs w:val="20"/>
              </w:rPr>
              <w:t>(</w:t>
            </w:r>
            <w:r w:rsidRPr="002873AA">
              <w:rPr>
                <w:color w:val="000000"/>
                <w:sz w:val="20"/>
                <w:szCs w:val="20"/>
              </w:rPr>
              <w:t>ha</w:t>
            </w:r>
            <w:r w:rsidR="00DA1AFD" w:rsidRPr="002873AA">
              <w:rPr>
                <w:color w:val="000000"/>
                <w:sz w:val="20"/>
                <w:szCs w:val="20"/>
              </w:rPr>
              <w:t>)</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原単位</w:t>
            </w:r>
          </w:p>
          <w:p w:rsidR="00826543" w:rsidRPr="002873AA" w:rsidRDefault="00826543" w:rsidP="00DA1AFD">
            <w:pPr>
              <w:spacing w:line="291" w:lineRule="exact"/>
              <w:jc w:val="center"/>
              <w:rPr>
                <w:color w:val="000000"/>
                <w:sz w:val="20"/>
                <w:szCs w:val="20"/>
              </w:rPr>
            </w:pPr>
            <w:r w:rsidRPr="002873AA">
              <w:rPr>
                <w:color w:val="000000"/>
                <w:sz w:val="20"/>
                <w:szCs w:val="20"/>
              </w:rPr>
              <w:t>②</w:t>
            </w:r>
            <w:r w:rsidR="00DA1AFD" w:rsidRPr="002873AA">
              <w:rPr>
                <w:color w:val="000000"/>
                <w:sz w:val="20"/>
                <w:szCs w:val="20"/>
              </w:rPr>
              <w:t>(</w:t>
            </w:r>
            <w:r w:rsidRPr="002873AA">
              <w:rPr>
                <w:color w:val="000000"/>
                <w:sz w:val="20"/>
                <w:szCs w:val="20"/>
              </w:rPr>
              <w:t>千円／ha</w:t>
            </w:r>
            <w:r w:rsidR="00DA1AFD" w:rsidRPr="002873AA">
              <w:rPr>
                <w:color w:val="000000"/>
                <w:sz w:val="20"/>
                <w:szCs w:val="20"/>
              </w:rPr>
              <w:t>)</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年効果額</w:t>
            </w:r>
          </w:p>
          <w:p w:rsidR="00826543" w:rsidRPr="002873AA" w:rsidRDefault="00826543" w:rsidP="00DA1AFD">
            <w:pPr>
              <w:spacing w:line="291" w:lineRule="exact"/>
              <w:jc w:val="center"/>
              <w:rPr>
                <w:color w:val="000000"/>
                <w:sz w:val="20"/>
                <w:szCs w:val="20"/>
              </w:rPr>
            </w:pPr>
            <w:r w:rsidRPr="002873AA">
              <w:rPr>
                <w:color w:val="000000"/>
                <w:sz w:val="20"/>
                <w:szCs w:val="20"/>
              </w:rPr>
              <w:t>③</w:t>
            </w:r>
            <w:r w:rsidRPr="002873AA">
              <w:rPr>
                <w:rFonts w:hint="eastAsia"/>
                <w:color w:val="000000"/>
                <w:sz w:val="20"/>
                <w:szCs w:val="20"/>
              </w:rPr>
              <w:t>＝</w:t>
            </w:r>
            <w:r w:rsidRPr="002873AA">
              <w:rPr>
                <w:color w:val="000000"/>
                <w:sz w:val="20"/>
                <w:szCs w:val="20"/>
              </w:rPr>
              <w:t>①×②</w:t>
            </w:r>
            <w:r w:rsidR="00DA1AFD" w:rsidRPr="002873AA">
              <w:rPr>
                <w:color w:val="000000"/>
                <w:sz w:val="20"/>
                <w:szCs w:val="20"/>
              </w:rPr>
              <w:t>(</w:t>
            </w:r>
            <w:r w:rsidRPr="002873AA">
              <w:rPr>
                <w:color w:val="000000"/>
                <w:sz w:val="20"/>
                <w:szCs w:val="20"/>
              </w:rPr>
              <w:t>千円</w:t>
            </w:r>
            <w:r w:rsidR="00DA1AFD" w:rsidRPr="002873AA">
              <w:rPr>
                <w:rFonts w:hint="eastAsia"/>
                <w:color w:val="000000"/>
                <w:sz w:val="20"/>
                <w:szCs w:val="20"/>
              </w:rPr>
              <w:t>)</w:t>
            </w:r>
          </w:p>
        </w:tc>
      </w:tr>
      <w:tr w:rsidR="00826543" w:rsidRPr="002873AA" w:rsidTr="002F3A8A">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56.59</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bl>
    <w:p w:rsidR="00826543" w:rsidRPr="002873AA" w:rsidRDefault="00826543" w:rsidP="00826543">
      <w:pPr>
        <w:jc w:val="left"/>
        <w:rPr>
          <w:color w:val="000000"/>
          <w:szCs w:val="20"/>
        </w:rPr>
      </w:pPr>
    </w:p>
    <w:p w:rsidR="00826543" w:rsidRPr="002873AA" w:rsidRDefault="00826543" w:rsidP="00073309">
      <w:pPr>
        <w:ind w:leftChars="100" w:left="241"/>
        <w:rPr>
          <w:color w:val="000000"/>
        </w:rPr>
      </w:pPr>
      <w:r w:rsidRPr="002873AA">
        <w:rPr>
          <w:rFonts w:hint="eastAsia"/>
          <w:color w:val="000000"/>
        </w:rPr>
        <w:t>（２）水源かん養効果</w:t>
      </w:r>
    </w:p>
    <w:p w:rsidR="00826543" w:rsidRPr="002873AA" w:rsidRDefault="00826543" w:rsidP="00073309">
      <w:pPr>
        <w:ind w:leftChars="300" w:left="723"/>
        <w:rPr>
          <w:color w:val="000000"/>
        </w:rPr>
      </w:pPr>
      <w:r w:rsidRPr="002873AA">
        <w:rPr>
          <w:rFonts w:hint="eastAsia"/>
          <w:color w:val="000000"/>
        </w:rPr>
        <w:t>ア　効果の内容</w:t>
      </w:r>
    </w:p>
    <w:p w:rsidR="00826543" w:rsidRPr="002873AA" w:rsidRDefault="00826543" w:rsidP="00073309">
      <w:pPr>
        <w:ind w:leftChars="400" w:left="964" w:firstLineChars="100" w:firstLine="241"/>
        <w:rPr>
          <w:color w:val="000000"/>
        </w:rPr>
      </w:pPr>
      <w:r w:rsidRPr="002873AA">
        <w:rPr>
          <w:rFonts w:hint="eastAsia"/>
          <w:color w:val="000000"/>
        </w:rPr>
        <w:t>水源かん養効果とは、遊休水田・畑が解消されるか又は減少することにより、農地から公共用水域（河川）への還元水量の増加、地下への降下浸透水量の増加など河川水源や地下水源へのかん養に寄与する効果とする。</w:t>
      </w:r>
    </w:p>
    <w:p w:rsidR="00826543" w:rsidRPr="002873AA" w:rsidRDefault="00826543" w:rsidP="00073309">
      <w:pPr>
        <w:ind w:leftChars="300" w:left="723"/>
        <w:rPr>
          <w:color w:val="000000"/>
        </w:rPr>
      </w:pPr>
      <w:r w:rsidRPr="002873AA">
        <w:rPr>
          <w:rFonts w:hint="eastAsia"/>
          <w:color w:val="000000"/>
        </w:rPr>
        <w:t>イ　算定方法</w:t>
      </w:r>
    </w:p>
    <w:p w:rsidR="00826543" w:rsidRPr="002873AA" w:rsidRDefault="00826543" w:rsidP="00073309">
      <w:pPr>
        <w:ind w:leftChars="400" w:left="964" w:firstLineChars="100" w:firstLine="241"/>
        <w:rPr>
          <w:color w:val="000000"/>
        </w:rPr>
      </w:pPr>
      <w:r w:rsidRPr="002873AA">
        <w:rPr>
          <w:rFonts w:hint="eastAsia"/>
          <w:color w:val="000000"/>
        </w:rPr>
        <w:t>年効果額は、地下水の利用増加量と同量の水量を確保するために必要な開発費に、耐用年数に応じた還元率を乗じて得た額とする。</w:t>
      </w:r>
    </w:p>
    <w:p w:rsidR="00826543" w:rsidRPr="002873AA" w:rsidRDefault="00826543" w:rsidP="00073309">
      <w:pPr>
        <w:ind w:leftChars="300" w:left="723"/>
        <w:rPr>
          <w:color w:val="000000"/>
        </w:rPr>
      </w:pPr>
      <w:r w:rsidRPr="002873AA">
        <w:rPr>
          <w:rFonts w:hint="eastAsia"/>
          <w:color w:val="000000"/>
        </w:rPr>
        <w:t>ウ　留意点</w:t>
      </w:r>
    </w:p>
    <w:p w:rsidR="00826543" w:rsidRPr="002873AA" w:rsidRDefault="00826543" w:rsidP="00073309">
      <w:pPr>
        <w:ind w:leftChars="400" w:left="964" w:firstLineChars="100" w:firstLine="241"/>
        <w:rPr>
          <w:color w:val="000000"/>
        </w:rPr>
      </w:pPr>
      <w:r w:rsidRPr="002873AA">
        <w:rPr>
          <w:rFonts w:hint="eastAsia"/>
          <w:color w:val="000000"/>
        </w:rPr>
        <w:t>イの効果算定に当たっては、土地改良事業費用対効果分析指針を参照の上行うものとする。</w:t>
      </w:r>
    </w:p>
    <w:p w:rsidR="00826543" w:rsidRPr="002873AA" w:rsidRDefault="00826543" w:rsidP="00073309">
      <w:pPr>
        <w:ind w:leftChars="300" w:left="723"/>
        <w:rPr>
          <w:color w:val="000000"/>
          <w:szCs w:val="20"/>
        </w:rPr>
      </w:pPr>
      <w:r w:rsidRPr="002873AA">
        <w:rPr>
          <w:rFonts w:hint="eastAsia"/>
          <w:color w:val="000000"/>
        </w:rPr>
        <w:t>エ　年効果額の算定表の様式</w:t>
      </w:r>
    </w:p>
    <w:tbl>
      <w:tblPr>
        <w:tblW w:w="8744" w:type="dxa"/>
        <w:tblInd w:w="929" w:type="dxa"/>
        <w:tblLayout w:type="fixed"/>
        <w:tblCellMar>
          <w:left w:w="0" w:type="dxa"/>
          <w:right w:w="0" w:type="dxa"/>
        </w:tblCellMar>
        <w:tblLook w:val="0000" w:firstRow="0" w:lastRow="0" w:firstColumn="0" w:lastColumn="0" w:noHBand="0" w:noVBand="0"/>
      </w:tblPr>
      <w:tblGrid>
        <w:gridCol w:w="1760"/>
        <w:gridCol w:w="1417"/>
        <w:gridCol w:w="177"/>
        <w:gridCol w:w="1760"/>
        <w:gridCol w:w="898"/>
        <w:gridCol w:w="709"/>
        <w:gridCol w:w="2023"/>
      </w:tblGrid>
      <w:tr w:rsidR="002873AA" w:rsidRPr="002873AA" w:rsidTr="002F3A8A">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C05" w:rsidRPr="002873AA" w:rsidRDefault="00826543" w:rsidP="008A75C0">
            <w:pPr>
              <w:spacing w:line="291" w:lineRule="exact"/>
              <w:jc w:val="center"/>
              <w:rPr>
                <w:color w:val="000000"/>
                <w:sz w:val="20"/>
                <w:szCs w:val="20"/>
              </w:rPr>
            </w:pPr>
            <w:r w:rsidRPr="002873AA">
              <w:rPr>
                <w:color w:val="000000"/>
                <w:sz w:val="20"/>
                <w:szCs w:val="20"/>
              </w:rPr>
              <w:t>地下水利用増加量</w:t>
            </w:r>
          </w:p>
          <w:p w:rsidR="00826543" w:rsidRPr="002873AA" w:rsidRDefault="00826543" w:rsidP="008A75C0">
            <w:pPr>
              <w:spacing w:line="291" w:lineRule="exact"/>
              <w:jc w:val="center"/>
              <w:rPr>
                <w:color w:val="000000"/>
                <w:sz w:val="20"/>
                <w:szCs w:val="20"/>
              </w:rPr>
            </w:pPr>
            <w:r w:rsidRPr="002873AA">
              <w:rPr>
                <w:color w:val="000000"/>
                <w:sz w:val="20"/>
                <w:szCs w:val="20"/>
              </w:rPr>
              <w:t>①</w:t>
            </w:r>
            <w:r w:rsidR="00DA1AFD" w:rsidRPr="002873AA">
              <w:rPr>
                <w:color w:val="000000"/>
                <w:sz w:val="20"/>
                <w:szCs w:val="20"/>
              </w:rPr>
              <w:t>(</w:t>
            </w:r>
            <w:r w:rsidRPr="002873AA">
              <w:rPr>
                <w:color w:val="000000"/>
                <w:sz w:val="20"/>
                <w:szCs w:val="20"/>
              </w:rPr>
              <w:t>t</w:t>
            </w:r>
            <w:r w:rsidR="00DA1AFD" w:rsidRPr="002873AA">
              <w:rPr>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原水単価</w:t>
            </w:r>
          </w:p>
          <w:p w:rsidR="00826543" w:rsidRPr="002873AA" w:rsidRDefault="00826543" w:rsidP="002F3A8A">
            <w:pPr>
              <w:spacing w:line="291" w:lineRule="exact"/>
              <w:jc w:val="center"/>
              <w:rPr>
                <w:color w:val="000000"/>
                <w:sz w:val="20"/>
                <w:szCs w:val="20"/>
              </w:rPr>
            </w:pPr>
            <w:r w:rsidRPr="002873AA">
              <w:rPr>
                <w:color w:val="000000"/>
                <w:sz w:val="20"/>
                <w:szCs w:val="20"/>
              </w:rPr>
              <w:t>②</w:t>
            </w:r>
            <w:r w:rsidR="00DA1AFD" w:rsidRPr="002873AA">
              <w:rPr>
                <w:color w:val="000000"/>
                <w:sz w:val="20"/>
                <w:szCs w:val="20"/>
              </w:rPr>
              <w:t>(</w:t>
            </w:r>
            <w:r w:rsidRPr="002873AA">
              <w:rPr>
                <w:color w:val="000000"/>
                <w:sz w:val="20"/>
                <w:szCs w:val="20"/>
              </w:rPr>
              <w:t>千円／t</w:t>
            </w:r>
            <w:r w:rsidR="00DA1AFD" w:rsidRPr="002873AA">
              <w:rPr>
                <w:color w:val="000000"/>
                <w:sz w:val="20"/>
                <w:szCs w:val="20"/>
              </w:rPr>
              <w:t>)</w:t>
            </w:r>
          </w:p>
        </w:tc>
        <w:tc>
          <w:tcPr>
            <w:tcW w:w="19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水源開発費用</w:t>
            </w:r>
          </w:p>
          <w:p w:rsidR="00826543" w:rsidRPr="002873AA" w:rsidRDefault="00826543" w:rsidP="002F3A8A">
            <w:pPr>
              <w:spacing w:line="291" w:lineRule="exact"/>
              <w:jc w:val="center"/>
              <w:rPr>
                <w:color w:val="000000"/>
                <w:sz w:val="20"/>
                <w:szCs w:val="20"/>
              </w:rPr>
            </w:pPr>
            <w:r w:rsidRPr="002873AA">
              <w:rPr>
                <w:color w:val="000000"/>
                <w:sz w:val="20"/>
                <w:szCs w:val="20"/>
              </w:rPr>
              <w:t>③</w:t>
            </w:r>
            <w:r w:rsidRPr="002873AA">
              <w:rPr>
                <w:rFonts w:hint="eastAsia"/>
                <w:color w:val="000000"/>
                <w:sz w:val="20"/>
                <w:szCs w:val="20"/>
              </w:rPr>
              <w:t>＝</w:t>
            </w:r>
            <w:r w:rsidRPr="002873AA">
              <w:rPr>
                <w:color w:val="000000"/>
                <w:sz w:val="20"/>
                <w:szCs w:val="20"/>
              </w:rPr>
              <w:t>①×②</w:t>
            </w:r>
            <w:r w:rsidR="00DA1AFD" w:rsidRPr="002873AA">
              <w:rPr>
                <w:color w:val="000000"/>
                <w:sz w:val="20"/>
                <w:szCs w:val="20"/>
              </w:rPr>
              <w:t>(</w:t>
            </w:r>
            <w:r w:rsidRPr="002873AA">
              <w:rPr>
                <w:color w:val="000000"/>
                <w:sz w:val="20"/>
                <w:szCs w:val="20"/>
              </w:rPr>
              <w:t>千円</w:t>
            </w:r>
            <w:r w:rsidR="00DA1AFD" w:rsidRPr="002873AA">
              <w:rPr>
                <w:color w:val="000000"/>
                <w:sz w:val="20"/>
                <w:szCs w:val="20"/>
              </w:rPr>
              <w:t>)</w:t>
            </w:r>
          </w:p>
        </w:tc>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耐用年数</w:t>
            </w:r>
          </w:p>
          <w:p w:rsidR="00826543" w:rsidRPr="002873AA" w:rsidRDefault="00826543" w:rsidP="002F3A8A">
            <w:pPr>
              <w:spacing w:line="291" w:lineRule="exact"/>
              <w:jc w:val="center"/>
              <w:rPr>
                <w:color w:val="000000"/>
                <w:sz w:val="20"/>
                <w:szCs w:val="20"/>
              </w:rPr>
            </w:pPr>
            <w:r w:rsidRPr="002873AA">
              <w:rPr>
                <w:color w:val="000000"/>
                <w:sz w:val="20"/>
                <w:szCs w:val="20"/>
              </w:rPr>
              <w:t>④</w:t>
            </w:r>
            <w:r w:rsidR="00DA1AFD" w:rsidRPr="002873AA">
              <w:rPr>
                <w:color w:val="000000"/>
                <w:sz w:val="20"/>
                <w:szCs w:val="20"/>
              </w:rPr>
              <w:t>(</w:t>
            </w:r>
            <w:r w:rsidRPr="002873AA">
              <w:rPr>
                <w:color w:val="000000"/>
                <w:sz w:val="20"/>
                <w:szCs w:val="20"/>
              </w:rPr>
              <w:t>年</w:t>
            </w:r>
            <w:r w:rsidR="00DA1AFD" w:rsidRPr="002873AA">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還元率</w:t>
            </w:r>
          </w:p>
          <w:p w:rsidR="00826543" w:rsidRPr="002873AA" w:rsidRDefault="00826543" w:rsidP="002F3A8A">
            <w:pPr>
              <w:spacing w:line="291" w:lineRule="exact"/>
              <w:jc w:val="center"/>
              <w:rPr>
                <w:color w:val="000000"/>
                <w:sz w:val="20"/>
                <w:szCs w:val="20"/>
              </w:rPr>
            </w:pPr>
            <w:r w:rsidRPr="002873AA">
              <w:rPr>
                <w:color w:val="000000"/>
                <w:sz w:val="20"/>
                <w:szCs w:val="20"/>
              </w:rPr>
              <w:t>⑤</w:t>
            </w: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年効果額</w:t>
            </w:r>
          </w:p>
          <w:p w:rsidR="00826543" w:rsidRPr="002873AA" w:rsidRDefault="00826543" w:rsidP="002F3A8A">
            <w:pPr>
              <w:spacing w:line="291" w:lineRule="exact"/>
              <w:jc w:val="center"/>
              <w:rPr>
                <w:color w:val="000000"/>
                <w:sz w:val="20"/>
                <w:szCs w:val="20"/>
              </w:rPr>
            </w:pPr>
            <w:r w:rsidRPr="002873AA">
              <w:rPr>
                <w:color w:val="000000"/>
                <w:sz w:val="20"/>
                <w:szCs w:val="20"/>
              </w:rPr>
              <w:t>⑥</w:t>
            </w:r>
            <w:r w:rsidRPr="002873AA">
              <w:rPr>
                <w:rFonts w:hint="eastAsia"/>
                <w:color w:val="000000"/>
                <w:sz w:val="20"/>
                <w:szCs w:val="20"/>
              </w:rPr>
              <w:t>＝</w:t>
            </w:r>
            <w:r w:rsidRPr="002873AA">
              <w:rPr>
                <w:color w:val="000000"/>
                <w:sz w:val="20"/>
                <w:szCs w:val="20"/>
              </w:rPr>
              <w:t>③×⑤</w:t>
            </w:r>
            <w:r w:rsidR="00DA1AFD" w:rsidRPr="002873AA">
              <w:rPr>
                <w:color w:val="000000"/>
                <w:sz w:val="20"/>
                <w:szCs w:val="20"/>
              </w:rPr>
              <w:t>(</w:t>
            </w:r>
            <w:r w:rsidRPr="002873AA">
              <w:rPr>
                <w:color w:val="000000"/>
                <w:sz w:val="20"/>
                <w:szCs w:val="20"/>
              </w:rPr>
              <w:t>千円</w:t>
            </w:r>
            <w:r w:rsidR="00DA1AFD" w:rsidRPr="002873AA">
              <w:rPr>
                <w:color w:val="000000"/>
                <w:sz w:val="20"/>
                <w:szCs w:val="20"/>
              </w:rPr>
              <w:t>)</w:t>
            </w:r>
          </w:p>
        </w:tc>
      </w:tr>
      <w:tr w:rsidR="002873AA" w:rsidRPr="002873AA" w:rsidTr="002F3A8A">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bl>
    <w:p w:rsidR="00826543" w:rsidRPr="002873AA" w:rsidRDefault="00826543" w:rsidP="00073309">
      <w:pPr>
        <w:ind w:leftChars="300" w:left="1687" w:hangingChars="400" w:hanging="964"/>
        <w:rPr>
          <w:color w:val="000000"/>
        </w:rPr>
      </w:pPr>
      <w:r w:rsidRPr="002873AA">
        <w:rPr>
          <w:rFonts w:hint="eastAsia"/>
          <w:color w:val="000000"/>
        </w:rPr>
        <w:t>（注）①　土地改良事業費用対効果分析指針第３の２の（</w:t>
      </w:r>
      <w:r w:rsidRPr="002873AA">
        <w:rPr>
          <w:color w:val="000000"/>
        </w:rPr>
        <w:t>16）の水源かん養効果によるものとする。</w:t>
      </w:r>
    </w:p>
    <w:p w:rsidR="00826543" w:rsidRPr="002873AA" w:rsidRDefault="00826543" w:rsidP="00073309">
      <w:pPr>
        <w:ind w:leftChars="600" w:left="1446"/>
        <w:rPr>
          <w:color w:val="000000"/>
        </w:rPr>
      </w:pPr>
      <w:r w:rsidRPr="002873AA">
        <w:rPr>
          <w:rFonts w:hint="eastAsia"/>
          <w:color w:val="000000"/>
        </w:rPr>
        <w:t>②</w:t>
      </w:r>
      <w:r w:rsidR="00073309" w:rsidRPr="002873AA">
        <w:rPr>
          <w:rFonts w:hint="eastAsia"/>
          <w:color w:val="000000"/>
        </w:rPr>
        <w:t xml:space="preserve">　</w:t>
      </w:r>
      <w:r w:rsidRPr="002873AA">
        <w:rPr>
          <w:rFonts w:hint="eastAsia"/>
          <w:color w:val="000000"/>
        </w:rPr>
        <w:t>本効果は、地下水位の低下や水質の悪化により地下水の利用が困難な地区について算定する。</w:t>
      </w:r>
    </w:p>
    <w:p w:rsidR="002A66D4" w:rsidRPr="002873AA" w:rsidRDefault="002A66D4" w:rsidP="002A66D4">
      <w:pPr>
        <w:rPr>
          <w:color w:val="000000"/>
        </w:rPr>
      </w:pPr>
    </w:p>
    <w:p w:rsidR="00826543" w:rsidRPr="002873AA" w:rsidRDefault="00826543" w:rsidP="00073309">
      <w:pPr>
        <w:ind w:firstLineChars="100" w:firstLine="241"/>
        <w:rPr>
          <w:color w:val="000000"/>
        </w:rPr>
      </w:pPr>
      <w:r w:rsidRPr="002873AA">
        <w:rPr>
          <w:rFonts w:hint="eastAsia"/>
          <w:color w:val="000000"/>
        </w:rPr>
        <w:t>（３）炭素貯蔵効果</w:t>
      </w:r>
    </w:p>
    <w:p w:rsidR="00826543" w:rsidRPr="002873AA" w:rsidRDefault="00826543" w:rsidP="00073309">
      <w:pPr>
        <w:ind w:leftChars="300" w:left="723"/>
        <w:rPr>
          <w:color w:val="000000"/>
        </w:rPr>
      </w:pPr>
      <w:r w:rsidRPr="002873AA">
        <w:rPr>
          <w:rFonts w:hint="eastAsia"/>
          <w:color w:val="000000"/>
        </w:rPr>
        <w:t>ア　効果の内容</w:t>
      </w:r>
    </w:p>
    <w:p w:rsidR="00826543" w:rsidRPr="002873AA" w:rsidRDefault="00826543" w:rsidP="00073309">
      <w:pPr>
        <w:ind w:leftChars="400" w:left="964" w:firstLineChars="100" w:firstLine="241"/>
        <w:rPr>
          <w:color w:val="000000"/>
        </w:rPr>
      </w:pPr>
      <w:r w:rsidRPr="002873AA">
        <w:rPr>
          <w:rFonts w:hint="eastAsia"/>
          <w:color w:val="000000"/>
        </w:rPr>
        <w:t>整備する施設に炭素が貯蔵される効果とする。</w:t>
      </w:r>
    </w:p>
    <w:p w:rsidR="00826543" w:rsidRPr="002873AA" w:rsidRDefault="00826543" w:rsidP="00073309">
      <w:pPr>
        <w:ind w:leftChars="300" w:left="723"/>
        <w:rPr>
          <w:color w:val="000000"/>
        </w:rPr>
      </w:pPr>
      <w:r w:rsidRPr="002873AA">
        <w:rPr>
          <w:rFonts w:hint="eastAsia"/>
          <w:color w:val="000000"/>
        </w:rPr>
        <w:t>イ　算定方法</w:t>
      </w:r>
    </w:p>
    <w:p w:rsidR="00826543" w:rsidRPr="002873AA" w:rsidRDefault="00826543" w:rsidP="00073309">
      <w:pPr>
        <w:ind w:leftChars="400" w:left="964" w:firstLineChars="100" w:firstLine="241"/>
        <w:rPr>
          <w:color w:val="000000"/>
        </w:rPr>
      </w:pPr>
      <w:r w:rsidRPr="002873AA">
        <w:rPr>
          <w:rFonts w:hint="eastAsia"/>
          <w:color w:val="000000"/>
        </w:rPr>
        <w:t>整備する施設の木材使用量に木材１ｍ</w:t>
      </w:r>
      <w:r w:rsidRPr="002873AA">
        <w:rPr>
          <w:rFonts w:hint="eastAsia"/>
          <w:color w:val="000000"/>
          <w:vertAlign w:val="superscript"/>
        </w:rPr>
        <w:t>３</w:t>
      </w:r>
      <w:r w:rsidRPr="002873AA">
        <w:rPr>
          <w:rFonts w:hint="eastAsia"/>
          <w:color w:val="000000"/>
        </w:rPr>
        <w:t>当たり炭素貯蔵効果を乗じて算定した額とする。</w:t>
      </w:r>
    </w:p>
    <w:p w:rsidR="00826543" w:rsidRPr="002873AA" w:rsidRDefault="00826543" w:rsidP="00073309">
      <w:pPr>
        <w:ind w:leftChars="300" w:left="723"/>
        <w:rPr>
          <w:color w:val="000000"/>
          <w:szCs w:val="20"/>
        </w:rPr>
      </w:pPr>
      <w:r w:rsidRPr="002873AA">
        <w:rPr>
          <w:rFonts w:hint="eastAsia"/>
          <w:color w:val="000000"/>
        </w:rPr>
        <w:t>ウ　年効果額の算定表の様式</w:t>
      </w:r>
    </w:p>
    <w:tbl>
      <w:tblPr>
        <w:tblW w:w="8847" w:type="dxa"/>
        <w:tblInd w:w="929" w:type="dxa"/>
        <w:tblLayout w:type="fixed"/>
        <w:tblCellMar>
          <w:left w:w="0" w:type="dxa"/>
          <w:right w:w="0" w:type="dxa"/>
        </w:tblCellMar>
        <w:tblLook w:val="0000" w:firstRow="0" w:lastRow="0" w:firstColumn="0" w:lastColumn="0" w:noHBand="0" w:noVBand="0"/>
      </w:tblPr>
      <w:tblGrid>
        <w:gridCol w:w="1193"/>
        <w:gridCol w:w="1417"/>
        <w:gridCol w:w="1350"/>
        <w:gridCol w:w="1910"/>
        <w:gridCol w:w="993"/>
        <w:gridCol w:w="1984"/>
      </w:tblGrid>
      <w:tr w:rsidR="002873AA" w:rsidRPr="002873AA" w:rsidTr="002F3A8A">
        <w:tc>
          <w:tcPr>
            <w:tcW w:w="11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当該施設の木材使用量</w:t>
            </w:r>
          </w:p>
          <w:p w:rsidR="00826543" w:rsidRPr="002873AA" w:rsidRDefault="00826543" w:rsidP="002F3A8A">
            <w:pPr>
              <w:spacing w:line="291" w:lineRule="exact"/>
              <w:jc w:val="center"/>
              <w:rPr>
                <w:color w:val="000000"/>
                <w:sz w:val="20"/>
                <w:szCs w:val="20"/>
              </w:rPr>
            </w:pPr>
            <w:r w:rsidRPr="002873AA">
              <w:rPr>
                <w:color w:val="000000"/>
                <w:sz w:val="20"/>
                <w:szCs w:val="20"/>
              </w:rPr>
              <w:t>①</w:t>
            </w:r>
            <w:r w:rsidR="00DA1AFD" w:rsidRPr="002873AA">
              <w:rPr>
                <w:color w:val="000000"/>
                <w:sz w:val="20"/>
                <w:szCs w:val="20"/>
              </w:rPr>
              <w:t>(</w:t>
            </w:r>
            <w:r w:rsidR="00B10D6A" w:rsidRPr="002873AA">
              <w:rPr>
                <w:color w:val="000000"/>
                <w:sz w:val="20"/>
                <w:szCs w:val="20"/>
              </w:rPr>
              <w:t>m</w:t>
            </w:r>
            <w:r w:rsidRPr="002873AA">
              <w:rPr>
                <w:color w:val="000000"/>
                <w:sz w:val="20"/>
                <w:szCs w:val="20"/>
                <w:vertAlign w:val="superscript"/>
              </w:rPr>
              <w:t>３</w:t>
            </w:r>
            <w:r w:rsidR="00DA1AFD" w:rsidRPr="002873AA">
              <w:rPr>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木材１</w:t>
            </w:r>
            <w:r w:rsidR="00B10D6A" w:rsidRPr="002873AA">
              <w:rPr>
                <w:color w:val="000000"/>
                <w:sz w:val="20"/>
                <w:szCs w:val="20"/>
              </w:rPr>
              <w:t>m</w:t>
            </w:r>
            <w:r w:rsidRPr="002873AA">
              <w:rPr>
                <w:color w:val="000000"/>
                <w:sz w:val="20"/>
                <w:szCs w:val="20"/>
                <w:vertAlign w:val="superscript"/>
              </w:rPr>
              <w:t>３</w:t>
            </w:r>
            <w:r w:rsidRPr="002873AA">
              <w:rPr>
                <w:color w:val="000000"/>
                <w:sz w:val="20"/>
                <w:szCs w:val="20"/>
              </w:rPr>
              <w:t>当たり炭素重量</w:t>
            </w:r>
          </w:p>
          <w:p w:rsidR="00826543" w:rsidRPr="002873AA" w:rsidRDefault="00826543" w:rsidP="002F3A8A">
            <w:pPr>
              <w:spacing w:line="291" w:lineRule="exact"/>
              <w:jc w:val="center"/>
              <w:rPr>
                <w:color w:val="000000"/>
                <w:sz w:val="20"/>
                <w:szCs w:val="20"/>
              </w:rPr>
            </w:pPr>
            <w:r w:rsidRPr="002873AA">
              <w:rPr>
                <w:color w:val="000000"/>
                <w:sz w:val="20"/>
                <w:szCs w:val="20"/>
              </w:rPr>
              <w:t>②</w:t>
            </w:r>
            <w:r w:rsidR="00DA1AFD" w:rsidRPr="002873AA">
              <w:rPr>
                <w:color w:val="000000"/>
                <w:sz w:val="20"/>
                <w:szCs w:val="20"/>
              </w:rPr>
              <w:t>(</w:t>
            </w:r>
            <w:r w:rsidRPr="002873AA">
              <w:rPr>
                <w:color w:val="000000"/>
                <w:sz w:val="20"/>
                <w:szCs w:val="20"/>
              </w:rPr>
              <w:t>t／m</w:t>
            </w:r>
            <w:r w:rsidRPr="002873AA">
              <w:rPr>
                <w:rFonts w:hint="eastAsia"/>
                <w:color w:val="000000"/>
                <w:sz w:val="20"/>
                <w:szCs w:val="20"/>
                <w:vertAlign w:val="superscript"/>
              </w:rPr>
              <w:t>３</w:t>
            </w:r>
            <w:r w:rsidR="00DA1AFD" w:rsidRPr="002873AA">
              <w:rPr>
                <w:color w:val="000000"/>
                <w:sz w:val="20"/>
                <w:szCs w:val="20"/>
              </w:rP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炭素を二酸化炭素に換算する係数</w:t>
            </w:r>
            <w:r w:rsidRPr="002873AA">
              <w:rPr>
                <w:rFonts w:hint="eastAsia"/>
                <w:color w:val="000000"/>
                <w:sz w:val="20"/>
                <w:szCs w:val="20"/>
              </w:rPr>
              <w:t xml:space="preserve">　</w:t>
            </w:r>
            <w:r w:rsidRPr="002873AA">
              <w:rPr>
                <w:color w:val="000000"/>
                <w:sz w:val="20"/>
                <w:szCs w:val="20"/>
              </w:rPr>
              <w:t>③</w:t>
            </w:r>
          </w:p>
        </w:tc>
        <w:tc>
          <w:tcPr>
            <w:tcW w:w="19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二酸化炭素回収技術コスト</w:t>
            </w:r>
          </w:p>
          <w:p w:rsidR="00826543" w:rsidRPr="002873AA" w:rsidRDefault="00826543" w:rsidP="002F3A8A">
            <w:pPr>
              <w:spacing w:line="291" w:lineRule="exact"/>
              <w:jc w:val="center"/>
              <w:rPr>
                <w:color w:val="000000"/>
                <w:sz w:val="20"/>
                <w:szCs w:val="20"/>
              </w:rPr>
            </w:pPr>
            <w:r w:rsidRPr="002873AA">
              <w:rPr>
                <w:color w:val="000000"/>
                <w:sz w:val="20"/>
                <w:szCs w:val="20"/>
              </w:rPr>
              <w:t>④</w:t>
            </w:r>
            <w:r w:rsidR="00DA1AFD" w:rsidRPr="002873AA">
              <w:rPr>
                <w:rFonts w:hint="eastAsia"/>
                <w:color w:val="000000"/>
                <w:sz w:val="20"/>
                <w:szCs w:val="20"/>
              </w:rPr>
              <w:t>(</w:t>
            </w:r>
            <w:r w:rsidRPr="002873AA">
              <w:rPr>
                <w:color w:val="000000"/>
                <w:sz w:val="20"/>
                <w:szCs w:val="20"/>
              </w:rPr>
              <w:t>千円／t-co2</w:t>
            </w:r>
            <w:r w:rsidR="00DA1AFD" w:rsidRPr="002873AA">
              <w:rPr>
                <w:color w:val="000000"/>
                <w:sz w:val="20"/>
                <w:szCs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当該施設の還元率</w:t>
            </w:r>
          </w:p>
          <w:p w:rsidR="00826543" w:rsidRPr="002873AA" w:rsidRDefault="00826543" w:rsidP="002F3A8A">
            <w:pPr>
              <w:spacing w:line="291" w:lineRule="exact"/>
              <w:jc w:val="center"/>
              <w:rPr>
                <w:color w:val="000000"/>
                <w:sz w:val="20"/>
                <w:szCs w:val="20"/>
              </w:rPr>
            </w:pPr>
            <w:r w:rsidRPr="002873AA">
              <w:rPr>
                <w:color w:val="000000"/>
                <w:sz w:val="20"/>
                <w:szCs w:val="20"/>
              </w:rPr>
              <w:t>⑤</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年効果額</w:t>
            </w:r>
          </w:p>
          <w:p w:rsidR="00826543" w:rsidRPr="002873AA" w:rsidRDefault="00826543" w:rsidP="002F3A8A">
            <w:pPr>
              <w:spacing w:line="291" w:lineRule="exact"/>
              <w:jc w:val="center"/>
              <w:rPr>
                <w:color w:val="000000"/>
                <w:sz w:val="20"/>
                <w:szCs w:val="20"/>
              </w:rPr>
            </w:pPr>
            <w:r w:rsidRPr="002873AA">
              <w:rPr>
                <w:color w:val="000000"/>
                <w:sz w:val="20"/>
                <w:szCs w:val="20"/>
              </w:rPr>
              <w:t>①×②×③×④×⑤</w:t>
            </w:r>
          </w:p>
          <w:p w:rsidR="00826543" w:rsidRPr="002873AA" w:rsidRDefault="00DA1AFD" w:rsidP="002F3A8A">
            <w:pPr>
              <w:wordWrap w:val="0"/>
              <w:spacing w:line="291" w:lineRule="exact"/>
              <w:jc w:val="right"/>
              <w:rPr>
                <w:color w:val="000000"/>
                <w:sz w:val="20"/>
                <w:szCs w:val="20"/>
              </w:rPr>
            </w:pPr>
            <w:r w:rsidRPr="002873AA">
              <w:rPr>
                <w:color w:val="000000"/>
                <w:sz w:val="20"/>
                <w:szCs w:val="20"/>
              </w:rPr>
              <w:t>(</w:t>
            </w:r>
            <w:r w:rsidR="00826543" w:rsidRPr="002873AA">
              <w:rPr>
                <w:color w:val="000000"/>
                <w:sz w:val="20"/>
                <w:szCs w:val="20"/>
              </w:rPr>
              <w:t>千円</w:t>
            </w:r>
            <w:r w:rsidRPr="002873AA">
              <w:rPr>
                <w:color w:val="000000"/>
                <w:sz w:val="20"/>
                <w:szCs w:val="20"/>
              </w:rPr>
              <w:t>)</w:t>
            </w:r>
          </w:p>
        </w:tc>
      </w:tr>
      <w:tr w:rsidR="002873AA" w:rsidRPr="002873AA" w:rsidTr="002F3A8A">
        <w:tc>
          <w:tcPr>
            <w:tcW w:w="11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0.22</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44／12</w:t>
            </w:r>
          </w:p>
        </w:tc>
        <w:tc>
          <w:tcPr>
            <w:tcW w:w="19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bl>
    <w:p w:rsidR="00826543" w:rsidRPr="002873AA" w:rsidRDefault="00826543" w:rsidP="00073309">
      <w:pPr>
        <w:ind w:leftChars="300" w:left="723"/>
        <w:rPr>
          <w:color w:val="000000"/>
        </w:rPr>
      </w:pPr>
      <w:r w:rsidRPr="002873AA">
        <w:rPr>
          <w:rFonts w:hint="eastAsia"/>
          <w:color w:val="000000"/>
        </w:rPr>
        <w:t>（注）②及び③は、規定値とする。</w:t>
      </w:r>
    </w:p>
    <w:p w:rsidR="002A66D4" w:rsidRDefault="002A66D4" w:rsidP="002A66D4">
      <w:pPr>
        <w:rPr>
          <w:color w:val="000000"/>
        </w:rPr>
      </w:pPr>
    </w:p>
    <w:p w:rsidR="0080638A" w:rsidRDefault="0080638A" w:rsidP="002A66D4">
      <w:pPr>
        <w:rPr>
          <w:color w:val="000000"/>
        </w:rPr>
      </w:pPr>
    </w:p>
    <w:p w:rsidR="0080638A" w:rsidRPr="002873AA" w:rsidRDefault="0080638A" w:rsidP="002A66D4">
      <w:pPr>
        <w:rPr>
          <w:color w:val="000000"/>
        </w:rPr>
      </w:pPr>
    </w:p>
    <w:p w:rsidR="00826543" w:rsidRPr="002873AA" w:rsidRDefault="00826543" w:rsidP="00073309">
      <w:pPr>
        <w:ind w:firstLineChars="100" w:firstLine="241"/>
        <w:rPr>
          <w:color w:val="000000"/>
        </w:rPr>
      </w:pPr>
      <w:r w:rsidRPr="002873AA">
        <w:rPr>
          <w:rFonts w:hint="eastAsia"/>
          <w:color w:val="000000"/>
        </w:rPr>
        <w:t>（４）炭素排出抑制効果</w:t>
      </w:r>
    </w:p>
    <w:p w:rsidR="00826543" w:rsidRPr="002873AA" w:rsidRDefault="00826543" w:rsidP="00073309">
      <w:pPr>
        <w:ind w:leftChars="300" w:left="723"/>
        <w:rPr>
          <w:color w:val="000000"/>
        </w:rPr>
      </w:pPr>
      <w:r w:rsidRPr="002873AA">
        <w:rPr>
          <w:rFonts w:hint="eastAsia"/>
          <w:color w:val="000000"/>
        </w:rPr>
        <w:t>ア　効果の内容</w:t>
      </w:r>
    </w:p>
    <w:p w:rsidR="00826543" w:rsidRPr="002873AA" w:rsidRDefault="00826543" w:rsidP="00073309">
      <w:pPr>
        <w:ind w:leftChars="400" w:left="964" w:firstLineChars="100" w:firstLine="241"/>
        <w:rPr>
          <w:color w:val="000000"/>
        </w:rPr>
      </w:pPr>
      <w:r w:rsidRPr="002873AA">
        <w:rPr>
          <w:rFonts w:hint="eastAsia"/>
          <w:color w:val="000000"/>
        </w:rPr>
        <w:t>整備する施設を木造以外で整備した場合と比較して、主要材料製造時の炭素排出が抑制される効果とする。</w:t>
      </w:r>
    </w:p>
    <w:p w:rsidR="00826543" w:rsidRPr="002873AA" w:rsidRDefault="00826543" w:rsidP="00073309">
      <w:pPr>
        <w:ind w:leftChars="300" w:left="723"/>
        <w:rPr>
          <w:color w:val="000000"/>
        </w:rPr>
      </w:pPr>
      <w:r w:rsidRPr="002873AA">
        <w:rPr>
          <w:rFonts w:hint="eastAsia"/>
          <w:color w:val="000000"/>
        </w:rPr>
        <w:t>イ　算定方法</w:t>
      </w:r>
    </w:p>
    <w:p w:rsidR="00347BEF" w:rsidRPr="002873AA" w:rsidRDefault="00826543" w:rsidP="00073309">
      <w:pPr>
        <w:ind w:leftChars="400" w:left="964" w:firstLineChars="100" w:firstLine="241"/>
        <w:rPr>
          <w:color w:val="000000"/>
        </w:rPr>
      </w:pPr>
      <w:r w:rsidRPr="002873AA">
        <w:rPr>
          <w:rFonts w:hint="eastAsia"/>
          <w:color w:val="000000"/>
        </w:rPr>
        <w:t>整備する施設と非木造施設との主要材料製造時炭素排出量の差等を乗じて算定した額とする。</w:t>
      </w:r>
    </w:p>
    <w:p w:rsidR="00826543" w:rsidRPr="002873AA" w:rsidRDefault="00826543" w:rsidP="00073309">
      <w:pPr>
        <w:ind w:leftChars="300" w:left="723"/>
        <w:rPr>
          <w:color w:val="000000"/>
          <w:szCs w:val="20"/>
        </w:rPr>
      </w:pPr>
      <w:r w:rsidRPr="002873AA">
        <w:rPr>
          <w:rFonts w:hint="eastAsia"/>
          <w:color w:val="000000"/>
        </w:rPr>
        <w:t>ウ　年効果額の算定表の様式</w:t>
      </w:r>
    </w:p>
    <w:tbl>
      <w:tblPr>
        <w:tblW w:w="8847" w:type="dxa"/>
        <w:tblInd w:w="929" w:type="dxa"/>
        <w:tblLayout w:type="fixed"/>
        <w:tblCellMar>
          <w:left w:w="0" w:type="dxa"/>
          <w:right w:w="0" w:type="dxa"/>
        </w:tblCellMar>
        <w:tblLook w:val="0000" w:firstRow="0" w:lastRow="0" w:firstColumn="0" w:lastColumn="0" w:noHBand="0" w:noVBand="0"/>
      </w:tblPr>
      <w:tblGrid>
        <w:gridCol w:w="1980"/>
        <w:gridCol w:w="1320"/>
        <w:gridCol w:w="1100"/>
        <w:gridCol w:w="1650"/>
        <w:gridCol w:w="880"/>
        <w:gridCol w:w="1917"/>
      </w:tblGrid>
      <w:tr w:rsidR="002873AA" w:rsidRPr="002873AA" w:rsidTr="00826543">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非木造施設と木造施設の単位面積当たりの主要材料製造時炭素排出量の差</w:t>
            </w:r>
            <w:r w:rsidRPr="002873AA">
              <w:rPr>
                <w:rFonts w:hint="eastAsia"/>
                <w:color w:val="000000"/>
                <w:sz w:val="20"/>
                <w:szCs w:val="20"/>
              </w:rPr>
              <w:t xml:space="preserve">　</w:t>
            </w:r>
            <w:r w:rsidRPr="002873AA">
              <w:rPr>
                <w:color w:val="000000"/>
                <w:sz w:val="20"/>
                <w:szCs w:val="20"/>
              </w:rPr>
              <w:t>①</w:t>
            </w:r>
          </w:p>
          <w:p w:rsidR="00826543" w:rsidRPr="002873AA" w:rsidRDefault="00DA1AFD" w:rsidP="002F3A8A">
            <w:pPr>
              <w:spacing w:line="291" w:lineRule="exact"/>
              <w:jc w:val="right"/>
              <w:rPr>
                <w:color w:val="000000"/>
                <w:sz w:val="20"/>
                <w:szCs w:val="20"/>
              </w:rPr>
            </w:pPr>
            <w:r w:rsidRPr="002873AA">
              <w:rPr>
                <w:color w:val="000000"/>
                <w:sz w:val="20"/>
                <w:szCs w:val="20"/>
              </w:rPr>
              <w:t>(</w:t>
            </w:r>
            <w:r w:rsidR="00B10D6A" w:rsidRPr="002873AA">
              <w:rPr>
                <w:rFonts w:hint="eastAsia"/>
                <w:color w:val="000000"/>
                <w:sz w:val="20"/>
                <w:szCs w:val="20"/>
              </w:rPr>
              <w:t>t</w:t>
            </w:r>
            <w:r w:rsidR="00826543" w:rsidRPr="002873AA">
              <w:rPr>
                <w:color w:val="000000"/>
                <w:sz w:val="20"/>
                <w:szCs w:val="20"/>
              </w:rPr>
              <w:t>／㎡-ｃ</w:t>
            </w:r>
            <w:r w:rsidRPr="002873AA">
              <w:rPr>
                <w:color w:val="000000"/>
                <w:sz w:val="20"/>
                <w:szCs w:val="20"/>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当該施設の延べ床面積</w:t>
            </w:r>
          </w:p>
          <w:p w:rsidR="00826543" w:rsidRPr="002873AA" w:rsidRDefault="00826543" w:rsidP="002F3A8A">
            <w:pPr>
              <w:spacing w:line="291" w:lineRule="exact"/>
              <w:jc w:val="left"/>
              <w:rPr>
                <w:color w:val="000000"/>
                <w:sz w:val="20"/>
                <w:szCs w:val="20"/>
              </w:rPr>
            </w:pPr>
          </w:p>
          <w:p w:rsidR="00826543" w:rsidRPr="002873AA" w:rsidRDefault="00826543" w:rsidP="002F3A8A">
            <w:pPr>
              <w:spacing w:line="291" w:lineRule="exact"/>
              <w:jc w:val="center"/>
              <w:rPr>
                <w:color w:val="000000"/>
                <w:sz w:val="20"/>
                <w:szCs w:val="20"/>
              </w:rPr>
            </w:pPr>
            <w:r w:rsidRPr="002873AA">
              <w:rPr>
                <w:color w:val="000000"/>
                <w:sz w:val="20"/>
                <w:szCs w:val="20"/>
              </w:rPr>
              <w:t>②</w:t>
            </w:r>
          </w:p>
          <w:p w:rsidR="00826543" w:rsidRPr="002873AA" w:rsidRDefault="00DA1AFD" w:rsidP="002F3A8A">
            <w:pPr>
              <w:spacing w:line="291" w:lineRule="exact"/>
              <w:jc w:val="right"/>
              <w:rPr>
                <w:color w:val="000000"/>
                <w:sz w:val="20"/>
                <w:szCs w:val="20"/>
              </w:rPr>
            </w:pPr>
            <w:r w:rsidRPr="002873AA">
              <w:rPr>
                <w:color w:val="000000"/>
                <w:sz w:val="20"/>
                <w:szCs w:val="20"/>
              </w:rPr>
              <w:t>(</w:t>
            </w:r>
            <w:r w:rsidR="00826543" w:rsidRPr="002873AA">
              <w:rPr>
                <w:color w:val="000000"/>
                <w:sz w:val="20"/>
                <w:szCs w:val="20"/>
              </w:rPr>
              <w:t>㎡</w:t>
            </w:r>
            <w:r w:rsidRPr="002873AA">
              <w:rPr>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炭素を二酸化炭素に換算する係数</w:t>
            </w:r>
          </w:p>
          <w:p w:rsidR="00826543" w:rsidRPr="002873AA" w:rsidRDefault="00826543" w:rsidP="002F3A8A">
            <w:pPr>
              <w:spacing w:line="291" w:lineRule="exact"/>
              <w:jc w:val="center"/>
              <w:rPr>
                <w:color w:val="000000"/>
                <w:sz w:val="20"/>
                <w:szCs w:val="20"/>
              </w:rPr>
            </w:pPr>
            <w:r w:rsidRPr="002873AA">
              <w:rPr>
                <w:color w:val="000000"/>
                <w:sz w:val="20"/>
                <w:szCs w:val="20"/>
              </w:rPr>
              <w:t>③</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二酸化炭素回収技術コ</w:t>
            </w:r>
            <w:r w:rsidRPr="002873AA">
              <w:rPr>
                <w:rFonts w:hint="eastAsia"/>
                <w:color w:val="000000"/>
                <w:sz w:val="20"/>
                <w:szCs w:val="20"/>
              </w:rPr>
              <w:t>ス</w:t>
            </w:r>
            <w:r w:rsidRPr="002873AA">
              <w:rPr>
                <w:color w:val="000000"/>
                <w:sz w:val="20"/>
                <w:szCs w:val="20"/>
              </w:rPr>
              <w:t>ト</w:t>
            </w:r>
          </w:p>
          <w:p w:rsidR="00826543" w:rsidRPr="002873AA" w:rsidRDefault="00826543" w:rsidP="002F3A8A">
            <w:pPr>
              <w:spacing w:line="291" w:lineRule="exact"/>
              <w:jc w:val="left"/>
              <w:rPr>
                <w:color w:val="000000"/>
                <w:sz w:val="20"/>
                <w:szCs w:val="20"/>
              </w:rPr>
            </w:pPr>
          </w:p>
          <w:p w:rsidR="00826543" w:rsidRPr="002873AA" w:rsidRDefault="00826543" w:rsidP="002F3A8A">
            <w:pPr>
              <w:spacing w:line="291" w:lineRule="exact"/>
              <w:jc w:val="center"/>
              <w:rPr>
                <w:color w:val="000000"/>
                <w:sz w:val="20"/>
                <w:szCs w:val="20"/>
              </w:rPr>
            </w:pPr>
            <w:r w:rsidRPr="002873AA">
              <w:rPr>
                <w:color w:val="000000"/>
                <w:sz w:val="20"/>
                <w:szCs w:val="20"/>
              </w:rPr>
              <w:t>④</w:t>
            </w:r>
          </w:p>
          <w:p w:rsidR="00826543" w:rsidRPr="002873AA" w:rsidRDefault="00DA1AFD" w:rsidP="002F3A8A">
            <w:pPr>
              <w:spacing w:line="291" w:lineRule="exact"/>
              <w:jc w:val="right"/>
              <w:rPr>
                <w:color w:val="000000"/>
                <w:sz w:val="20"/>
                <w:szCs w:val="20"/>
              </w:rPr>
            </w:pPr>
            <w:r w:rsidRPr="002873AA">
              <w:rPr>
                <w:rFonts w:hint="eastAsia"/>
                <w:color w:val="000000"/>
                <w:sz w:val="20"/>
                <w:szCs w:val="20"/>
              </w:rPr>
              <w:t>(</w:t>
            </w:r>
            <w:r w:rsidR="00826543" w:rsidRPr="002873AA">
              <w:rPr>
                <w:color w:val="000000"/>
                <w:sz w:val="20"/>
                <w:szCs w:val="20"/>
              </w:rPr>
              <w:t>千円／t-co2</w:t>
            </w:r>
            <w:r w:rsidRPr="002873AA">
              <w:rPr>
                <w:color w:val="000000"/>
                <w:sz w:val="20"/>
                <w:szCs w:val="20"/>
              </w:rPr>
              <w:t>)</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当該施設の還元率</w:t>
            </w:r>
          </w:p>
          <w:p w:rsidR="00826543" w:rsidRPr="002873AA" w:rsidRDefault="00826543" w:rsidP="002F3A8A">
            <w:pPr>
              <w:spacing w:line="291" w:lineRule="exact"/>
              <w:jc w:val="center"/>
              <w:rPr>
                <w:color w:val="000000"/>
                <w:sz w:val="20"/>
                <w:szCs w:val="20"/>
              </w:rPr>
            </w:pPr>
            <w:r w:rsidRPr="002873AA">
              <w:rPr>
                <w:color w:val="000000"/>
                <w:sz w:val="20"/>
                <w:szCs w:val="20"/>
              </w:rPr>
              <w:t>⑤</w:t>
            </w:r>
          </w:p>
        </w:tc>
        <w:tc>
          <w:tcPr>
            <w:tcW w:w="1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年効果額</w:t>
            </w:r>
          </w:p>
          <w:p w:rsidR="00826543" w:rsidRPr="002873AA" w:rsidRDefault="00826543" w:rsidP="002F3A8A">
            <w:pPr>
              <w:spacing w:line="291" w:lineRule="exact"/>
              <w:jc w:val="left"/>
              <w:rPr>
                <w:color w:val="000000"/>
                <w:sz w:val="20"/>
                <w:szCs w:val="20"/>
              </w:rPr>
            </w:pPr>
          </w:p>
          <w:p w:rsidR="00826543" w:rsidRPr="002873AA" w:rsidRDefault="00826543" w:rsidP="002F3A8A">
            <w:pPr>
              <w:spacing w:line="291" w:lineRule="exact"/>
              <w:jc w:val="left"/>
              <w:rPr>
                <w:color w:val="000000"/>
                <w:sz w:val="20"/>
                <w:szCs w:val="20"/>
              </w:rPr>
            </w:pPr>
          </w:p>
          <w:p w:rsidR="00826543" w:rsidRPr="002873AA" w:rsidRDefault="00826543" w:rsidP="002F3A8A">
            <w:pPr>
              <w:spacing w:line="291" w:lineRule="exact"/>
              <w:jc w:val="left"/>
              <w:rPr>
                <w:color w:val="000000"/>
                <w:sz w:val="20"/>
                <w:szCs w:val="20"/>
              </w:rPr>
            </w:pPr>
            <w:r w:rsidRPr="002873AA">
              <w:rPr>
                <w:color w:val="000000"/>
                <w:sz w:val="20"/>
                <w:szCs w:val="20"/>
              </w:rPr>
              <w:t>①×②×③×④×⑤</w:t>
            </w:r>
          </w:p>
          <w:p w:rsidR="00826543" w:rsidRPr="002873AA" w:rsidRDefault="00DA1AFD" w:rsidP="002F3A8A">
            <w:pPr>
              <w:spacing w:line="291" w:lineRule="exact"/>
              <w:jc w:val="right"/>
              <w:rPr>
                <w:color w:val="000000"/>
                <w:sz w:val="20"/>
                <w:szCs w:val="20"/>
              </w:rPr>
            </w:pPr>
            <w:r w:rsidRPr="002873AA">
              <w:rPr>
                <w:color w:val="000000"/>
                <w:sz w:val="20"/>
                <w:szCs w:val="20"/>
              </w:rPr>
              <w:t>(</w:t>
            </w:r>
            <w:r w:rsidR="00826543" w:rsidRPr="002873AA">
              <w:rPr>
                <w:color w:val="000000"/>
                <w:sz w:val="20"/>
                <w:szCs w:val="20"/>
              </w:rPr>
              <w:t>千円</w:t>
            </w:r>
            <w:r w:rsidRPr="002873AA">
              <w:rPr>
                <w:color w:val="000000"/>
                <w:sz w:val="20"/>
                <w:szCs w:val="20"/>
              </w:rPr>
              <w:t>)</w:t>
            </w:r>
          </w:p>
        </w:tc>
      </w:tr>
      <w:tr w:rsidR="002873AA" w:rsidRPr="002873AA" w:rsidTr="00826543">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44／12</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bl>
    <w:p w:rsidR="00826543" w:rsidRPr="002873AA" w:rsidRDefault="00826543" w:rsidP="00073309">
      <w:pPr>
        <w:ind w:leftChars="300" w:left="723"/>
        <w:rPr>
          <w:color w:val="000000"/>
        </w:rPr>
      </w:pPr>
      <w:r w:rsidRPr="002873AA">
        <w:rPr>
          <w:rFonts w:hint="eastAsia"/>
          <w:color w:val="000000"/>
        </w:rPr>
        <w:t>（注）③は、規定値とする。</w:t>
      </w:r>
    </w:p>
    <w:p w:rsidR="002A66D4" w:rsidRPr="002873AA" w:rsidRDefault="002A66D4" w:rsidP="002A66D4">
      <w:pPr>
        <w:rPr>
          <w:color w:val="000000"/>
        </w:rPr>
      </w:pPr>
    </w:p>
    <w:p w:rsidR="00826543" w:rsidRPr="002873AA" w:rsidRDefault="00826543" w:rsidP="00073309">
      <w:pPr>
        <w:ind w:leftChars="100" w:left="241"/>
        <w:rPr>
          <w:color w:val="000000"/>
        </w:rPr>
      </w:pPr>
      <w:r w:rsidRPr="002873AA">
        <w:rPr>
          <w:rFonts w:hint="eastAsia"/>
          <w:color w:val="000000"/>
        </w:rPr>
        <w:t>７　維持管理費等節減効果</w:t>
      </w:r>
    </w:p>
    <w:p w:rsidR="00826543" w:rsidRPr="002873AA" w:rsidRDefault="00826543" w:rsidP="00073309">
      <w:pPr>
        <w:ind w:leftChars="100" w:left="241"/>
        <w:rPr>
          <w:color w:val="000000"/>
        </w:rPr>
      </w:pPr>
      <w:r w:rsidRPr="002873AA">
        <w:rPr>
          <w:rFonts w:hint="eastAsia"/>
          <w:color w:val="000000"/>
        </w:rPr>
        <w:t>（１）効果の内容</w:t>
      </w:r>
    </w:p>
    <w:p w:rsidR="00826543" w:rsidRPr="002873AA" w:rsidRDefault="00826543" w:rsidP="00073309">
      <w:pPr>
        <w:ind w:leftChars="300" w:left="723" w:firstLineChars="100" w:firstLine="241"/>
        <w:rPr>
          <w:color w:val="000000"/>
        </w:rPr>
      </w:pPr>
      <w:r w:rsidRPr="002873AA">
        <w:rPr>
          <w:rFonts w:hint="eastAsia"/>
          <w:color w:val="000000"/>
        </w:rPr>
        <w:t>施設等の整備によって、維持管理又は運営に係る経費が節減される効果とする。</w:t>
      </w:r>
    </w:p>
    <w:p w:rsidR="00826543" w:rsidRPr="002873AA" w:rsidRDefault="00826543" w:rsidP="00073309">
      <w:pPr>
        <w:ind w:leftChars="100" w:left="241"/>
        <w:rPr>
          <w:color w:val="000000"/>
        </w:rPr>
      </w:pPr>
      <w:r w:rsidRPr="002873AA">
        <w:rPr>
          <w:rFonts w:hint="eastAsia"/>
          <w:color w:val="000000"/>
        </w:rPr>
        <w:t>（２）算定方法</w:t>
      </w:r>
    </w:p>
    <w:p w:rsidR="00826543" w:rsidRPr="002873AA" w:rsidRDefault="00826543" w:rsidP="00073309">
      <w:pPr>
        <w:ind w:leftChars="300" w:left="723" w:firstLineChars="100" w:firstLine="241"/>
        <w:rPr>
          <w:color w:val="000000"/>
        </w:rPr>
      </w:pPr>
      <w:r w:rsidRPr="002873AA">
        <w:rPr>
          <w:rFonts w:hint="eastAsia"/>
          <w:color w:val="000000"/>
        </w:rPr>
        <w:t>年効果額は、現在の施設等の維持管理費の総額から計画に係る維持管理費又は運営経費の総額を差し引いた額とする。</w:t>
      </w:r>
    </w:p>
    <w:p w:rsidR="00826543" w:rsidRPr="002873AA" w:rsidRDefault="00826543" w:rsidP="00073309">
      <w:pPr>
        <w:ind w:leftChars="100" w:left="241"/>
        <w:rPr>
          <w:color w:val="000000"/>
          <w:szCs w:val="20"/>
        </w:rPr>
      </w:pPr>
      <w:r w:rsidRPr="002873AA">
        <w:rPr>
          <w:rFonts w:hint="eastAsia"/>
          <w:color w:val="000000"/>
        </w:rPr>
        <w:t>（３）年効果額の算定表の様式</w:t>
      </w:r>
    </w:p>
    <w:tbl>
      <w:tblPr>
        <w:tblW w:w="0" w:type="auto"/>
        <w:tblInd w:w="929" w:type="dxa"/>
        <w:tblLayout w:type="fixed"/>
        <w:tblCellMar>
          <w:left w:w="0" w:type="dxa"/>
          <w:right w:w="0" w:type="dxa"/>
        </w:tblCellMar>
        <w:tblLook w:val="0000" w:firstRow="0" w:lastRow="0" w:firstColumn="0" w:lastColumn="0" w:noHBand="0" w:noVBand="0"/>
      </w:tblPr>
      <w:tblGrid>
        <w:gridCol w:w="1760"/>
        <w:gridCol w:w="2420"/>
        <w:gridCol w:w="2420"/>
        <w:gridCol w:w="1980"/>
      </w:tblGrid>
      <w:tr w:rsidR="002873AA" w:rsidRPr="002873AA" w:rsidTr="002F3A8A">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施設等名</w:t>
            </w:r>
          </w:p>
          <w:p w:rsidR="00826543" w:rsidRPr="002873AA" w:rsidRDefault="00826543"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現在年平均維持管理費</w:t>
            </w:r>
          </w:p>
          <w:p w:rsidR="00826543" w:rsidRPr="002873AA" w:rsidRDefault="00826543" w:rsidP="002F3A8A">
            <w:pPr>
              <w:spacing w:line="291" w:lineRule="exact"/>
              <w:jc w:val="center"/>
              <w:rPr>
                <w:color w:val="000000"/>
                <w:sz w:val="20"/>
                <w:szCs w:val="20"/>
              </w:rPr>
            </w:pPr>
            <w:r w:rsidRPr="002873AA">
              <w:rPr>
                <w:color w:val="000000"/>
                <w:sz w:val="20"/>
                <w:szCs w:val="20"/>
              </w:rPr>
              <w:t>①</w:t>
            </w:r>
            <w:r w:rsidR="00DA1AFD" w:rsidRPr="002873AA">
              <w:rPr>
                <w:color w:val="000000"/>
                <w:sz w:val="20"/>
                <w:szCs w:val="20"/>
              </w:rPr>
              <w:t>(</w:t>
            </w:r>
            <w:r w:rsidRPr="002873AA">
              <w:rPr>
                <w:color w:val="000000"/>
                <w:sz w:val="20"/>
                <w:szCs w:val="20"/>
              </w:rPr>
              <w:t>千円</w:t>
            </w:r>
            <w:r w:rsidR="00DA1AFD" w:rsidRPr="002873AA">
              <w:rPr>
                <w:color w:val="000000"/>
                <w:sz w:val="20"/>
                <w:szCs w:val="20"/>
              </w:rPr>
              <w:t>)</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計画年平均維持管理費</w:t>
            </w:r>
          </w:p>
          <w:p w:rsidR="00826543" w:rsidRPr="002873AA" w:rsidRDefault="00826543" w:rsidP="002F3A8A">
            <w:pPr>
              <w:spacing w:line="291" w:lineRule="exact"/>
              <w:jc w:val="center"/>
              <w:rPr>
                <w:color w:val="000000"/>
                <w:sz w:val="20"/>
                <w:szCs w:val="20"/>
              </w:rPr>
            </w:pPr>
            <w:r w:rsidRPr="002873AA">
              <w:rPr>
                <w:color w:val="000000"/>
                <w:sz w:val="20"/>
                <w:szCs w:val="20"/>
              </w:rPr>
              <w:t>②</w:t>
            </w:r>
            <w:r w:rsidR="00DA1AFD" w:rsidRPr="002873AA">
              <w:rPr>
                <w:color w:val="000000"/>
                <w:sz w:val="20"/>
                <w:szCs w:val="20"/>
              </w:rPr>
              <w:t>(</w:t>
            </w:r>
            <w:r w:rsidRPr="002873AA">
              <w:rPr>
                <w:color w:val="000000"/>
                <w:sz w:val="20"/>
                <w:szCs w:val="20"/>
              </w:rPr>
              <w:t>千円</w:t>
            </w:r>
            <w:r w:rsidR="00DA1AFD" w:rsidRPr="002873AA">
              <w:rPr>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年効果額</w:t>
            </w:r>
          </w:p>
          <w:p w:rsidR="00826543" w:rsidRPr="002873AA" w:rsidRDefault="00826543" w:rsidP="002F3A8A">
            <w:pPr>
              <w:spacing w:line="291" w:lineRule="exact"/>
              <w:jc w:val="center"/>
              <w:rPr>
                <w:color w:val="000000"/>
                <w:sz w:val="20"/>
                <w:szCs w:val="20"/>
              </w:rPr>
            </w:pPr>
            <w:r w:rsidRPr="002873AA">
              <w:rPr>
                <w:color w:val="000000"/>
                <w:sz w:val="20"/>
                <w:szCs w:val="20"/>
              </w:rPr>
              <w:t>①－②</w:t>
            </w:r>
            <w:r w:rsidR="00DA1AFD" w:rsidRPr="002873AA">
              <w:rPr>
                <w:color w:val="000000"/>
                <w:sz w:val="20"/>
                <w:szCs w:val="20"/>
              </w:rPr>
              <w:t>(</w:t>
            </w:r>
            <w:r w:rsidRPr="002873AA">
              <w:rPr>
                <w:color w:val="000000"/>
                <w:sz w:val="20"/>
                <w:szCs w:val="20"/>
              </w:rPr>
              <w:t>千円</w:t>
            </w:r>
            <w:r w:rsidR="00DA1AFD" w:rsidRPr="002873AA">
              <w:rPr>
                <w:color w:val="000000"/>
                <w:sz w:val="20"/>
                <w:szCs w:val="20"/>
              </w:rPr>
              <w:t>)</w:t>
            </w:r>
          </w:p>
        </w:tc>
      </w:tr>
      <w:tr w:rsidR="002873AA" w:rsidRPr="002873AA" w:rsidTr="002F3A8A">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2873AA" w:rsidRPr="002873AA" w:rsidTr="002F3A8A">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2873AA" w:rsidRPr="002873AA" w:rsidTr="002F3A8A">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2873AA" w:rsidRPr="002873AA" w:rsidTr="002F3A8A">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2873AA" w:rsidRPr="002873AA" w:rsidTr="002F3A8A">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合計</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bl>
    <w:p w:rsidR="00826543" w:rsidRPr="002873AA" w:rsidRDefault="00826543" w:rsidP="00073309">
      <w:pPr>
        <w:ind w:leftChars="300" w:left="1205" w:hangingChars="200" w:hanging="482"/>
        <w:rPr>
          <w:color w:val="000000"/>
        </w:rPr>
      </w:pPr>
      <w:r w:rsidRPr="002873AA">
        <w:rPr>
          <w:rFonts w:hint="eastAsia"/>
          <w:color w:val="000000"/>
        </w:rPr>
        <w:t>（注）簡易排水施設に係る維持管理費については、①はくみ取りトイレの清掃経費及びくみ取りし尿の処分費とし、②は水洗トイレの清掃経費及び簡易排水施設維持管理費とする。</w:t>
      </w:r>
    </w:p>
    <w:p w:rsidR="00826543" w:rsidRPr="002873AA" w:rsidRDefault="00826543" w:rsidP="00073309">
      <w:pPr>
        <w:ind w:leftChars="500" w:left="1205" w:firstLineChars="100" w:firstLine="241"/>
        <w:rPr>
          <w:color w:val="000000"/>
        </w:rPr>
      </w:pPr>
      <w:r w:rsidRPr="002873AA">
        <w:rPr>
          <w:rFonts w:hint="eastAsia"/>
          <w:color w:val="000000"/>
        </w:rPr>
        <w:t>鳥獣被害防止施設に係る維持管理費については、施設等の維持管理費に加え、施設・資材整備費を計上するものとする。</w:t>
      </w:r>
    </w:p>
    <w:p w:rsidR="002A66D4" w:rsidRDefault="002A66D4" w:rsidP="002A66D4">
      <w:pPr>
        <w:rPr>
          <w:color w:val="000000"/>
        </w:rPr>
      </w:pPr>
    </w:p>
    <w:p w:rsidR="0080638A" w:rsidRDefault="0080638A" w:rsidP="002A66D4">
      <w:pPr>
        <w:rPr>
          <w:color w:val="000000"/>
        </w:rPr>
      </w:pPr>
    </w:p>
    <w:p w:rsidR="0080638A" w:rsidRDefault="0080638A" w:rsidP="002A66D4">
      <w:pPr>
        <w:rPr>
          <w:color w:val="000000"/>
        </w:rPr>
      </w:pPr>
    </w:p>
    <w:p w:rsidR="0080638A" w:rsidRDefault="0080638A" w:rsidP="002A66D4">
      <w:pPr>
        <w:rPr>
          <w:color w:val="000000"/>
        </w:rPr>
      </w:pPr>
    </w:p>
    <w:p w:rsidR="0080638A" w:rsidRDefault="0080638A" w:rsidP="002A66D4">
      <w:pPr>
        <w:rPr>
          <w:color w:val="000000"/>
        </w:rPr>
      </w:pPr>
    </w:p>
    <w:p w:rsidR="0080638A" w:rsidRPr="002873AA" w:rsidRDefault="0080638A" w:rsidP="002A66D4">
      <w:pPr>
        <w:rPr>
          <w:color w:val="000000"/>
        </w:rPr>
      </w:pPr>
    </w:p>
    <w:p w:rsidR="00826543" w:rsidRPr="002873AA" w:rsidRDefault="00826543" w:rsidP="00826543">
      <w:pPr>
        <w:rPr>
          <w:rFonts w:asciiTheme="majorEastAsia" w:eastAsiaTheme="majorEastAsia" w:hAnsiTheme="majorEastAsia"/>
          <w:color w:val="000000"/>
        </w:rPr>
      </w:pPr>
      <w:r w:rsidRPr="002873AA">
        <w:rPr>
          <w:rFonts w:asciiTheme="majorEastAsia" w:eastAsiaTheme="majorEastAsia" w:hAnsiTheme="majorEastAsia" w:hint="eastAsia"/>
          <w:color w:val="000000"/>
        </w:rPr>
        <w:t>第５　投資効率等の算定</w:t>
      </w:r>
    </w:p>
    <w:p w:rsidR="00826543" w:rsidRPr="002873AA" w:rsidRDefault="00826543" w:rsidP="00073309">
      <w:pPr>
        <w:ind w:leftChars="100" w:left="241" w:firstLineChars="100" w:firstLine="241"/>
        <w:rPr>
          <w:color w:val="000000"/>
        </w:rPr>
      </w:pPr>
      <w:r w:rsidRPr="002873AA">
        <w:rPr>
          <w:rFonts w:hint="eastAsia"/>
          <w:color w:val="000000"/>
        </w:rPr>
        <w:t>第４により算定した年効果額は、以下の表にとりまとめるものとする。</w:t>
      </w:r>
    </w:p>
    <w:p w:rsidR="00826543" w:rsidRPr="002873AA" w:rsidRDefault="00826543" w:rsidP="00073309">
      <w:pPr>
        <w:ind w:leftChars="100" w:left="241"/>
        <w:rPr>
          <w:color w:val="000000"/>
          <w:szCs w:val="20"/>
        </w:rPr>
      </w:pPr>
      <w:r w:rsidRPr="002873AA">
        <w:rPr>
          <w:rFonts w:hint="eastAsia"/>
          <w:color w:val="000000"/>
        </w:rPr>
        <w:t>１　年総効果額の総括</w:t>
      </w:r>
    </w:p>
    <w:tbl>
      <w:tblPr>
        <w:tblW w:w="0" w:type="auto"/>
        <w:tblInd w:w="929" w:type="dxa"/>
        <w:tblLayout w:type="fixed"/>
        <w:tblCellMar>
          <w:left w:w="0" w:type="dxa"/>
          <w:right w:w="0" w:type="dxa"/>
        </w:tblCellMar>
        <w:tblLook w:val="0000" w:firstRow="0" w:lastRow="0" w:firstColumn="0" w:lastColumn="0" w:noHBand="0" w:noVBand="0"/>
      </w:tblPr>
      <w:tblGrid>
        <w:gridCol w:w="220"/>
        <w:gridCol w:w="220"/>
        <w:gridCol w:w="220"/>
        <w:gridCol w:w="4180"/>
        <w:gridCol w:w="2306"/>
        <w:gridCol w:w="1434"/>
      </w:tblGrid>
      <w:tr w:rsidR="002873AA" w:rsidRPr="002873AA" w:rsidTr="002F3A8A">
        <w:tc>
          <w:tcPr>
            <w:tcW w:w="4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Cs w:val="20"/>
              </w:rPr>
            </w:pPr>
            <w:r w:rsidRPr="002873AA">
              <w:rPr>
                <w:color w:val="000000"/>
                <w:szCs w:val="20"/>
              </w:rPr>
              <w:t>効果項目</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Cs w:val="20"/>
              </w:rPr>
            </w:pPr>
            <w:r w:rsidRPr="002873AA">
              <w:rPr>
                <w:color w:val="000000"/>
                <w:szCs w:val="20"/>
              </w:rPr>
              <w:t>年総効果額（千円）</w:t>
            </w: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Cs w:val="20"/>
              </w:rPr>
            </w:pPr>
            <w:r w:rsidRPr="002873AA">
              <w:rPr>
                <w:color w:val="000000"/>
                <w:szCs w:val="20"/>
              </w:rPr>
              <w:t>備考</w:t>
            </w:r>
          </w:p>
        </w:tc>
      </w:tr>
      <w:tr w:rsidR="002873AA" w:rsidRPr="002873AA" w:rsidTr="002F3A8A">
        <w:tc>
          <w:tcPr>
            <w:tcW w:w="4840" w:type="dxa"/>
            <w:gridSpan w:val="4"/>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１　農林漁業生産効果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１</w:t>
            </w:r>
            <w:r w:rsidRPr="002873AA">
              <w:rPr>
                <w:color w:val="000000"/>
                <w:szCs w:val="20"/>
              </w:rPr>
              <w:t>）生産向上等効果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400" w:type="dxa"/>
            <w:gridSpan w:val="2"/>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ア</w:t>
            </w:r>
            <w:r w:rsidRPr="002873AA">
              <w:rPr>
                <w:rFonts w:hint="eastAsia"/>
                <w:color w:val="000000"/>
                <w:szCs w:val="20"/>
              </w:rPr>
              <w:t xml:space="preserve">　</w:t>
            </w:r>
            <w:r w:rsidRPr="002873AA">
              <w:rPr>
                <w:color w:val="000000"/>
                <w:szCs w:val="20"/>
              </w:rPr>
              <w:t>農業生産向上等効果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w:t>
            </w:r>
            <w:r w:rsidRPr="002873AA">
              <w:rPr>
                <w:rFonts w:hint="eastAsia"/>
                <w:color w:val="000000"/>
                <w:szCs w:val="20"/>
              </w:rPr>
              <w:t xml:space="preserve">　</w:t>
            </w:r>
            <w:r w:rsidRPr="002873AA">
              <w:rPr>
                <w:color w:val="000000"/>
                <w:szCs w:val="20"/>
              </w:rPr>
              <w:t>作付増加効果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単収増加効果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ｃ　品質等向上効果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ｄ　農畜産物加工効果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ｅ　畜産関連施設効果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EB0FC0">
            <w:pPr>
              <w:spacing w:line="291" w:lineRule="exact"/>
              <w:ind w:firstLineChars="100" w:firstLine="241"/>
              <w:jc w:val="left"/>
              <w:rPr>
                <w:color w:val="000000"/>
                <w:szCs w:val="20"/>
              </w:rPr>
            </w:pPr>
            <w:r w:rsidRPr="002873AA">
              <w:rPr>
                <w:color w:val="000000"/>
                <w:szCs w:val="20"/>
              </w:rPr>
              <w:t>ｆ　経営基盤保全効果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0" w:type="dxa"/>
            <w:gridSpan w:val="2"/>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イ　林産物生産向上効果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林産物利用増進効果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林産物生産増進効果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ｃ　林産物販売促進効果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0" w:type="dxa"/>
            <w:gridSpan w:val="2"/>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ウ　漁業生産向上効果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生産増加効果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魚価向上効果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ｃ　品質等向上効果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２</w:t>
            </w:r>
            <w:r w:rsidRPr="002873AA">
              <w:rPr>
                <w:color w:val="000000"/>
                <w:szCs w:val="20"/>
              </w:rPr>
              <w:t>）経費節減効果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400" w:type="dxa"/>
            <w:gridSpan w:val="2"/>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ア</w:t>
            </w:r>
            <w:r w:rsidRPr="002873AA">
              <w:rPr>
                <w:rFonts w:hint="eastAsia"/>
                <w:color w:val="000000"/>
                <w:szCs w:val="20"/>
              </w:rPr>
              <w:t xml:space="preserve">　</w:t>
            </w:r>
            <w:r w:rsidRPr="002873AA">
              <w:rPr>
                <w:color w:val="000000"/>
                <w:szCs w:val="20"/>
              </w:rPr>
              <w:t>農業生産経費節減効果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労働経費節減効果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機械経費節減効果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ｃ　資材経費節減効果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イ　林産物生産経費節減効果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0" w:type="dxa"/>
            <w:gridSpan w:val="2"/>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ウ　森林整備費節減等効果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造林等経費節減</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森林整備増進効果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ｃ　治山経費節減効果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ｄ　森林管理等経費節減効果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0" w:type="dxa"/>
            <w:gridSpan w:val="2"/>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エ　漁業経費節減効果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流通関係機械経費等節減効果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流通関係労働経費節減効果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ｃ　営漁関係機械経費等節減効果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ｄ　営漁関係労働経費節減効果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ｅ　漁場維持管理経費節減効果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EB0FC0">
            <w:pPr>
              <w:spacing w:line="291" w:lineRule="exact"/>
              <w:ind w:firstLineChars="100" w:firstLine="241"/>
              <w:jc w:val="left"/>
              <w:rPr>
                <w:color w:val="000000"/>
                <w:szCs w:val="20"/>
              </w:rPr>
            </w:pPr>
            <w:r w:rsidRPr="002873AA">
              <w:rPr>
                <w:color w:val="000000"/>
                <w:szCs w:val="20"/>
              </w:rPr>
              <w:t>ｆ　漁場維持管理時間</w:t>
            </w:r>
            <w:r w:rsidR="005C5849" w:rsidRPr="002873AA">
              <w:rPr>
                <w:rFonts w:hint="eastAsia"/>
                <w:color w:val="000000"/>
                <w:szCs w:val="20"/>
              </w:rPr>
              <w:t>短縮</w:t>
            </w:r>
            <w:r w:rsidRPr="002873AA">
              <w:rPr>
                <w:color w:val="000000"/>
                <w:szCs w:val="20"/>
              </w:rPr>
              <w:t>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4840" w:type="dxa"/>
            <w:gridSpan w:val="4"/>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２　生活環境向上効果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１</w:t>
            </w:r>
            <w:r w:rsidRPr="002873AA">
              <w:rPr>
                <w:color w:val="000000"/>
                <w:szCs w:val="20"/>
              </w:rPr>
              <w:t>）簡易給水施設に係る効果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２</w:t>
            </w:r>
            <w:r w:rsidRPr="002873AA">
              <w:rPr>
                <w:color w:val="000000"/>
                <w:szCs w:val="20"/>
              </w:rPr>
              <w:t>）簡易排水施設に係る効果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悪臭防止効果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害虫防止効果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4840" w:type="dxa"/>
            <w:gridSpan w:val="4"/>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３　地域間交流効果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１</w:t>
            </w:r>
            <w:r w:rsidRPr="002873AA">
              <w:rPr>
                <w:color w:val="000000"/>
                <w:szCs w:val="20"/>
              </w:rPr>
              <w:t>）農林水産物販売促進効果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２</w:t>
            </w:r>
            <w:r w:rsidRPr="002873AA">
              <w:rPr>
                <w:color w:val="000000"/>
                <w:szCs w:val="20"/>
              </w:rPr>
              <w:t>）農林水産物流通・販売経費節減効果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３</w:t>
            </w:r>
            <w:r w:rsidRPr="002873AA">
              <w:rPr>
                <w:color w:val="000000"/>
                <w:szCs w:val="20"/>
              </w:rPr>
              <w:t>）農林漁業体験等効果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p>
          <w:p w:rsidR="00826543" w:rsidRPr="002873AA" w:rsidRDefault="00826543" w:rsidP="002F3A8A">
            <w:pPr>
              <w:spacing w:line="291" w:lineRule="exact"/>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移動費用</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交流施設利用・宿泊費用</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ｃ　交流体験機会費用</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4840" w:type="dxa"/>
            <w:gridSpan w:val="4"/>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４　地域活性化効果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１</w:t>
            </w:r>
            <w:r w:rsidRPr="002873AA">
              <w:rPr>
                <w:color w:val="000000"/>
                <w:szCs w:val="20"/>
              </w:rPr>
              <w:t>）コミュニティ活動促進効果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２</w:t>
            </w:r>
            <w:r w:rsidRPr="002873AA">
              <w:rPr>
                <w:color w:val="000000"/>
                <w:szCs w:val="20"/>
              </w:rPr>
              <w:t>）地域資源加工効果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３</w:t>
            </w:r>
            <w:r w:rsidRPr="002873AA">
              <w:rPr>
                <w:color w:val="000000"/>
                <w:szCs w:val="20"/>
              </w:rPr>
              <w:t>）地域農林漁業等波及効果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４</w:t>
            </w:r>
            <w:r w:rsidRPr="002873AA">
              <w:rPr>
                <w:color w:val="000000"/>
                <w:szCs w:val="20"/>
              </w:rPr>
              <w:t>）地域関連産業波及効果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５</w:t>
            </w:r>
            <w:r w:rsidRPr="002873AA">
              <w:rPr>
                <w:color w:val="000000"/>
                <w:szCs w:val="20"/>
              </w:rPr>
              <w:t>）就業機会増加効果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4840" w:type="dxa"/>
            <w:gridSpan w:val="4"/>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５　鳥獣被害防止に係る効果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１</w:t>
            </w:r>
            <w:r w:rsidRPr="002873AA">
              <w:rPr>
                <w:color w:val="000000"/>
                <w:szCs w:val="20"/>
              </w:rPr>
              <w:t>）被害防止効果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p>
          <w:p w:rsidR="00826543" w:rsidRPr="002873AA" w:rsidRDefault="00826543" w:rsidP="002F3A8A">
            <w:pPr>
              <w:spacing w:line="291" w:lineRule="exact"/>
              <w:jc w:val="left"/>
              <w:rPr>
                <w:color w:val="000000"/>
                <w:szCs w:val="20"/>
              </w:rPr>
            </w:pPr>
          </w:p>
          <w:p w:rsidR="00826543" w:rsidRPr="002873AA" w:rsidRDefault="00826543" w:rsidP="002F3A8A">
            <w:pPr>
              <w:spacing w:line="291" w:lineRule="exact"/>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生産減収被害防止効果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品質低下被害防止効果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ｃ　生育阻害等防止効果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ｄ　生産基盤被害防止効果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２</w:t>
            </w:r>
            <w:r w:rsidRPr="002873AA">
              <w:rPr>
                <w:color w:val="000000"/>
                <w:szCs w:val="20"/>
              </w:rPr>
              <w:t>）生産維持効果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生産維持効果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生産基盤維持保全効果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３</w:t>
            </w:r>
            <w:r w:rsidRPr="002873AA">
              <w:rPr>
                <w:color w:val="000000"/>
                <w:szCs w:val="20"/>
              </w:rPr>
              <w:t>）生産経費等節減効果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p>
          <w:p w:rsidR="00826543" w:rsidRPr="002873AA" w:rsidRDefault="00826543" w:rsidP="002F3A8A">
            <w:pPr>
              <w:spacing w:line="291" w:lineRule="exact"/>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生産経費節減効果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生産労働費節減効果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ｃ　被害防止労働費等節減効果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４</w:t>
            </w:r>
            <w:r w:rsidRPr="002873AA">
              <w:rPr>
                <w:color w:val="000000"/>
                <w:szCs w:val="20"/>
              </w:rPr>
              <w:t>）その他の効果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4840" w:type="dxa"/>
            <w:gridSpan w:val="4"/>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６　公益的効果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nil"/>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１</w:t>
            </w:r>
            <w:r w:rsidRPr="002873AA">
              <w:rPr>
                <w:color w:val="000000"/>
                <w:szCs w:val="20"/>
              </w:rPr>
              <w:t>）災害防止効果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val="restart"/>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ａ　洪水防止等効果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40" w:type="dxa"/>
            <w:gridSpan w:val="2"/>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ind w:firstLineChars="100" w:firstLine="241"/>
              <w:jc w:val="left"/>
              <w:rPr>
                <w:color w:val="000000"/>
                <w:szCs w:val="20"/>
              </w:rPr>
            </w:pPr>
            <w:r w:rsidRPr="002873AA">
              <w:rPr>
                <w:color w:val="000000"/>
                <w:szCs w:val="20"/>
              </w:rPr>
              <w:t>ｂ　土壌浸食防止効果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２</w:t>
            </w:r>
            <w:r w:rsidRPr="002873AA">
              <w:rPr>
                <w:color w:val="000000"/>
                <w:szCs w:val="20"/>
              </w:rPr>
              <w:t>）水源かん養効果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nil"/>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３</w:t>
            </w:r>
            <w:r w:rsidRPr="002873AA">
              <w:rPr>
                <w:color w:val="000000"/>
                <w:szCs w:val="20"/>
              </w:rPr>
              <w:t>）炭素貯蔵効果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220" w:type="dxa"/>
            <w:vMerge/>
            <w:tcBorders>
              <w:top w:val="nil"/>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4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w:t>
            </w:r>
            <w:r w:rsidRPr="002873AA">
              <w:rPr>
                <w:rFonts w:hint="eastAsia"/>
                <w:color w:val="000000"/>
                <w:szCs w:val="20"/>
              </w:rPr>
              <w:t>４</w:t>
            </w:r>
            <w:r w:rsidRPr="002873AA">
              <w:rPr>
                <w:color w:val="000000"/>
                <w:szCs w:val="20"/>
              </w:rPr>
              <w:t>）炭素排出抑制効果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4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７　維持管理費等節減効果</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r w:rsidR="002873AA" w:rsidRPr="002873AA" w:rsidTr="002F3A8A">
        <w:tc>
          <w:tcPr>
            <w:tcW w:w="4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Cs w:val="20"/>
              </w:rPr>
            </w:pPr>
            <w:r w:rsidRPr="002873AA">
              <w:rPr>
                <w:color w:val="000000"/>
                <w:szCs w:val="20"/>
              </w:rPr>
              <w:t>計</w:t>
            </w:r>
          </w:p>
        </w:tc>
        <w:tc>
          <w:tcPr>
            <w:tcW w:w="2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c>
          <w:tcPr>
            <w:tcW w:w="1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Cs w:val="20"/>
              </w:rPr>
            </w:pPr>
          </w:p>
        </w:tc>
      </w:tr>
    </w:tbl>
    <w:p w:rsidR="00F338FA" w:rsidRPr="002873AA" w:rsidRDefault="00826543" w:rsidP="00073309">
      <w:pPr>
        <w:ind w:leftChars="300" w:left="723"/>
        <w:rPr>
          <w:color w:val="000000"/>
        </w:rPr>
      </w:pPr>
      <w:r w:rsidRPr="002873AA">
        <w:rPr>
          <w:rFonts w:hint="eastAsia"/>
          <w:color w:val="000000"/>
        </w:rPr>
        <w:t>（注）該当しない項目は削除するものとする。</w:t>
      </w:r>
    </w:p>
    <w:p w:rsidR="00312847" w:rsidRDefault="00312847" w:rsidP="00F338FA">
      <w:pPr>
        <w:rPr>
          <w:color w:val="000000"/>
        </w:rPr>
      </w:pPr>
    </w:p>
    <w:p w:rsidR="00826543" w:rsidRPr="002873AA" w:rsidRDefault="00826543" w:rsidP="00C94413">
      <w:pPr>
        <w:ind w:leftChars="100" w:left="241"/>
        <w:rPr>
          <w:color w:val="000000"/>
          <w:szCs w:val="20"/>
        </w:rPr>
      </w:pPr>
      <w:r w:rsidRPr="002873AA">
        <w:rPr>
          <w:rFonts w:hint="eastAsia"/>
          <w:color w:val="000000"/>
        </w:rPr>
        <w:t>２　総合耐用年数の算定</w:t>
      </w:r>
    </w:p>
    <w:tbl>
      <w:tblPr>
        <w:tblW w:w="0" w:type="auto"/>
        <w:tblInd w:w="929" w:type="dxa"/>
        <w:tblLayout w:type="fixed"/>
        <w:tblCellMar>
          <w:left w:w="0" w:type="dxa"/>
          <w:right w:w="0" w:type="dxa"/>
        </w:tblCellMar>
        <w:tblLook w:val="0000" w:firstRow="0" w:lastRow="0" w:firstColumn="0" w:lastColumn="0" w:noHBand="0" w:noVBand="0"/>
      </w:tblPr>
      <w:tblGrid>
        <w:gridCol w:w="2970"/>
        <w:gridCol w:w="1100"/>
        <w:gridCol w:w="1760"/>
        <w:gridCol w:w="2750"/>
      </w:tblGrid>
      <w:tr w:rsidR="002873AA" w:rsidRPr="002873AA" w:rsidTr="002F3A8A">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施設等名</w:t>
            </w:r>
          </w:p>
          <w:p w:rsidR="00826543" w:rsidRPr="002873AA" w:rsidRDefault="00826543" w:rsidP="002F3A8A">
            <w:pPr>
              <w:jc w:val="left"/>
              <w:rPr>
                <w:color w:val="000000"/>
                <w:sz w:val="20"/>
                <w:szCs w:val="20"/>
              </w:rPr>
            </w:pPr>
          </w:p>
          <w:p w:rsidR="00826543" w:rsidRPr="002873AA" w:rsidRDefault="00826543"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耐用年数</w:t>
            </w:r>
          </w:p>
          <w:p w:rsidR="00826543" w:rsidRPr="002873AA" w:rsidRDefault="00826543" w:rsidP="002F3A8A">
            <w:pPr>
              <w:spacing w:line="291" w:lineRule="exact"/>
              <w:jc w:val="center"/>
              <w:rPr>
                <w:color w:val="000000"/>
                <w:sz w:val="20"/>
                <w:szCs w:val="20"/>
              </w:rPr>
            </w:pPr>
            <w:r w:rsidRPr="002873AA">
              <w:rPr>
                <w:color w:val="000000"/>
                <w:sz w:val="20"/>
                <w:szCs w:val="20"/>
              </w:rPr>
              <w:t>①</w:t>
            </w:r>
          </w:p>
          <w:p w:rsidR="00826543" w:rsidRPr="002873AA" w:rsidRDefault="00826543" w:rsidP="002F3A8A">
            <w:pPr>
              <w:jc w:val="left"/>
              <w:rPr>
                <w:color w:val="000000"/>
                <w:sz w:val="20"/>
                <w:szCs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事業費</w:t>
            </w:r>
          </w:p>
          <w:p w:rsidR="00826543" w:rsidRPr="002873AA" w:rsidRDefault="00826543" w:rsidP="002F3A8A">
            <w:pPr>
              <w:spacing w:line="291" w:lineRule="exact"/>
              <w:jc w:val="center"/>
              <w:rPr>
                <w:color w:val="000000"/>
                <w:sz w:val="20"/>
                <w:szCs w:val="20"/>
              </w:rPr>
            </w:pPr>
            <w:r w:rsidRPr="002873AA">
              <w:rPr>
                <w:color w:val="000000"/>
                <w:sz w:val="20"/>
                <w:szCs w:val="20"/>
              </w:rPr>
              <w:t>②</w:t>
            </w:r>
            <w:r w:rsidR="00830537" w:rsidRPr="002873AA">
              <w:rPr>
                <w:color w:val="000000"/>
                <w:sz w:val="20"/>
                <w:szCs w:val="20"/>
              </w:rPr>
              <w:t>(</w:t>
            </w:r>
            <w:r w:rsidRPr="002873AA">
              <w:rPr>
                <w:color w:val="000000"/>
                <w:sz w:val="20"/>
                <w:szCs w:val="20"/>
              </w:rPr>
              <w:t>千円</w:t>
            </w:r>
            <w:r w:rsidR="00830537" w:rsidRPr="002873AA">
              <w:rPr>
                <w:rFonts w:hint="eastAsia"/>
                <w:color w:val="000000"/>
                <w:sz w:val="20"/>
                <w:szCs w:val="20"/>
              </w:rPr>
              <w:t>)</w:t>
            </w:r>
          </w:p>
          <w:p w:rsidR="00826543" w:rsidRPr="002873AA" w:rsidRDefault="00826543" w:rsidP="002F3A8A">
            <w:pPr>
              <w:jc w:val="left"/>
              <w:rPr>
                <w:color w:val="000000"/>
                <w:sz w:val="20"/>
                <w:szCs w:val="20"/>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年事業費</w:t>
            </w:r>
          </w:p>
          <w:p w:rsidR="00826543" w:rsidRPr="002873AA" w:rsidRDefault="00830537" w:rsidP="002F3A8A">
            <w:pPr>
              <w:spacing w:line="291" w:lineRule="exact"/>
              <w:jc w:val="center"/>
              <w:rPr>
                <w:color w:val="000000"/>
                <w:sz w:val="20"/>
                <w:szCs w:val="20"/>
              </w:rPr>
            </w:pPr>
            <w:r w:rsidRPr="002873AA">
              <w:rPr>
                <w:color w:val="000000"/>
                <w:sz w:val="20"/>
                <w:szCs w:val="20"/>
              </w:rPr>
              <w:t>(</w:t>
            </w:r>
            <w:r w:rsidR="00826543" w:rsidRPr="002873AA">
              <w:rPr>
                <w:color w:val="000000"/>
                <w:sz w:val="20"/>
                <w:szCs w:val="20"/>
              </w:rPr>
              <w:t>減価額</w:t>
            </w:r>
            <w:r w:rsidRPr="002873AA">
              <w:rPr>
                <w:rFonts w:hint="eastAsia"/>
                <w:color w:val="000000"/>
                <w:sz w:val="20"/>
                <w:szCs w:val="20"/>
              </w:rPr>
              <w:t>)</w:t>
            </w:r>
          </w:p>
          <w:p w:rsidR="00826543" w:rsidRPr="002873AA" w:rsidRDefault="00826543" w:rsidP="00830537">
            <w:pPr>
              <w:spacing w:line="291" w:lineRule="exact"/>
              <w:jc w:val="center"/>
              <w:rPr>
                <w:color w:val="000000"/>
                <w:sz w:val="20"/>
                <w:szCs w:val="20"/>
              </w:rPr>
            </w:pPr>
            <w:r w:rsidRPr="002873AA">
              <w:rPr>
                <w:color w:val="000000"/>
                <w:sz w:val="20"/>
                <w:szCs w:val="20"/>
              </w:rPr>
              <w:t>③＝②÷①</w:t>
            </w:r>
            <w:r w:rsidR="00830537" w:rsidRPr="002873AA">
              <w:rPr>
                <w:color w:val="000000"/>
                <w:sz w:val="20"/>
                <w:szCs w:val="20"/>
              </w:rPr>
              <w:t>(</w:t>
            </w:r>
            <w:r w:rsidRPr="002873AA">
              <w:rPr>
                <w:color w:val="000000"/>
                <w:sz w:val="20"/>
                <w:szCs w:val="20"/>
              </w:rPr>
              <w:t>千円</w:t>
            </w:r>
            <w:r w:rsidR="00830537" w:rsidRPr="002873AA">
              <w:rPr>
                <w:rFonts w:hint="eastAsia"/>
                <w:color w:val="000000"/>
                <w:sz w:val="20"/>
                <w:szCs w:val="20"/>
              </w:rPr>
              <w:t>)</w:t>
            </w:r>
          </w:p>
        </w:tc>
      </w:tr>
      <w:tr w:rsidR="002873AA" w:rsidRPr="002873AA" w:rsidTr="002F3A8A">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2873AA" w:rsidRPr="002873AA" w:rsidTr="002F3A8A">
        <w:tc>
          <w:tcPr>
            <w:tcW w:w="297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1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17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275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2873AA" w:rsidRPr="002873AA" w:rsidTr="002F3A8A">
        <w:tc>
          <w:tcPr>
            <w:tcW w:w="2970" w:type="dxa"/>
            <w:tcBorders>
              <w:top w:val="doub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計</w:t>
            </w:r>
          </w:p>
        </w:tc>
        <w:tc>
          <w:tcPr>
            <w:tcW w:w="11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w:t>
            </w:r>
          </w:p>
        </w:tc>
        <w:tc>
          <w:tcPr>
            <w:tcW w:w="1760" w:type="dxa"/>
            <w:tcBorders>
              <w:top w:val="doub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④</w:t>
            </w:r>
          </w:p>
        </w:tc>
        <w:tc>
          <w:tcPr>
            <w:tcW w:w="2750" w:type="dxa"/>
            <w:tcBorders>
              <w:top w:val="doub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⑤</w:t>
            </w:r>
          </w:p>
        </w:tc>
      </w:tr>
      <w:tr w:rsidR="002873AA" w:rsidRPr="002873AA" w:rsidTr="002F3A8A">
        <w:tc>
          <w:tcPr>
            <w:tcW w:w="85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総合耐用年数＝④÷⑤</w:t>
            </w:r>
          </w:p>
        </w:tc>
      </w:tr>
    </w:tbl>
    <w:p w:rsidR="00826543" w:rsidRPr="002873AA" w:rsidRDefault="00826543" w:rsidP="00073309">
      <w:pPr>
        <w:ind w:leftChars="300" w:left="1205" w:hangingChars="200" w:hanging="482"/>
        <w:rPr>
          <w:color w:val="000000"/>
        </w:rPr>
      </w:pPr>
      <w:r w:rsidRPr="002873AA">
        <w:rPr>
          <w:rFonts w:hint="eastAsia"/>
          <w:color w:val="000000"/>
        </w:rPr>
        <w:t>（注）第２の３により、投資効率を</w:t>
      </w:r>
      <w:r w:rsidRPr="002873AA">
        <w:rPr>
          <w:color w:val="000000"/>
        </w:rPr>
        <w:t>1.0とみなした事業については、上表に含めないものとする。</w:t>
      </w:r>
    </w:p>
    <w:p w:rsidR="00F338FA" w:rsidRPr="002873AA" w:rsidRDefault="00F338FA" w:rsidP="00F338FA">
      <w:pPr>
        <w:rPr>
          <w:color w:val="000000"/>
        </w:rPr>
      </w:pPr>
    </w:p>
    <w:p w:rsidR="00826543" w:rsidRPr="002873AA" w:rsidRDefault="00826543" w:rsidP="00073309">
      <w:pPr>
        <w:ind w:leftChars="100" w:left="241"/>
        <w:rPr>
          <w:color w:val="000000"/>
        </w:rPr>
      </w:pPr>
      <w:r w:rsidRPr="002873AA">
        <w:rPr>
          <w:rFonts w:hint="eastAsia"/>
          <w:color w:val="000000"/>
        </w:rPr>
        <w:t>３　廃用損失額</w:t>
      </w:r>
    </w:p>
    <w:p w:rsidR="00826543" w:rsidRPr="002873AA" w:rsidRDefault="00826543" w:rsidP="00073309">
      <w:pPr>
        <w:ind w:leftChars="200" w:left="482" w:firstLineChars="100" w:firstLine="241"/>
        <w:rPr>
          <w:color w:val="000000"/>
          <w:szCs w:val="20"/>
        </w:rPr>
      </w:pPr>
      <w:r w:rsidRPr="002873AA">
        <w:rPr>
          <w:rFonts w:hint="eastAsia"/>
          <w:color w:val="000000"/>
        </w:rPr>
        <w:t>事業実施に伴い、財産処分又は本事業の目的以外に転用される既存の施設がある場合については、当該施設の残存価格を廃用損失額とする。残存価格は、当該施設の簿価を耐用年数で除した価額に残存年数を乗じて求めるものとする。</w:t>
      </w:r>
    </w:p>
    <w:tbl>
      <w:tblPr>
        <w:tblW w:w="0" w:type="auto"/>
        <w:tblInd w:w="1039" w:type="dxa"/>
        <w:tblLayout w:type="fixed"/>
        <w:tblCellMar>
          <w:left w:w="0" w:type="dxa"/>
          <w:right w:w="0" w:type="dxa"/>
        </w:tblCellMar>
        <w:tblLook w:val="0000" w:firstRow="0" w:lastRow="0" w:firstColumn="0" w:lastColumn="0" w:noHBand="0" w:noVBand="0"/>
      </w:tblPr>
      <w:tblGrid>
        <w:gridCol w:w="3630"/>
        <w:gridCol w:w="3190"/>
      </w:tblGrid>
      <w:tr w:rsidR="002873AA" w:rsidRPr="002873AA" w:rsidTr="002F3A8A">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施設等名</w:t>
            </w:r>
          </w:p>
          <w:p w:rsidR="00826543" w:rsidRPr="002873AA" w:rsidRDefault="00826543" w:rsidP="002F3A8A">
            <w:pPr>
              <w:jc w:val="left"/>
              <w:rPr>
                <w:color w:val="000000"/>
                <w:sz w:val="20"/>
                <w:szCs w:val="20"/>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金額</w:t>
            </w:r>
          </w:p>
          <w:p w:rsidR="00826543" w:rsidRPr="002873AA" w:rsidRDefault="00830537" w:rsidP="00830537">
            <w:pPr>
              <w:spacing w:line="291" w:lineRule="exact"/>
              <w:jc w:val="center"/>
              <w:rPr>
                <w:color w:val="000000"/>
                <w:sz w:val="20"/>
                <w:szCs w:val="20"/>
              </w:rPr>
            </w:pPr>
            <w:r w:rsidRPr="002873AA">
              <w:rPr>
                <w:color w:val="000000"/>
                <w:sz w:val="20"/>
                <w:szCs w:val="20"/>
              </w:rPr>
              <w:t>(</w:t>
            </w:r>
            <w:r w:rsidR="00826543" w:rsidRPr="002873AA">
              <w:rPr>
                <w:color w:val="000000"/>
                <w:sz w:val="20"/>
                <w:szCs w:val="20"/>
              </w:rPr>
              <w:t>千円</w:t>
            </w:r>
            <w:r w:rsidRPr="002873AA">
              <w:rPr>
                <w:rFonts w:hint="eastAsia"/>
                <w:color w:val="000000"/>
                <w:sz w:val="20"/>
                <w:szCs w:val="20"/>
              </w:rPr>
              <w:t>)</w:t>
            </w:r>
          </w:p>
        </w:tc>
      </w:tr>
      <w:tr w:rsidR="002873AA" w:rsidRPr="002873AA" w:rsidTr="002F3A8A">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p>
        </w:tc>
      </w:tr>
      <w:tr w:rsidR="002873AA" w:rsidRPr="002873AA" w:rsidTr="002F3A8A">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p>
        </w:tc>
      </w:tr>
      <w:tr w:rsidR="00826543" w:rsidRPr="002873AA" w:rsidTr="002F3A8A">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計</w:t>
            </w: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p>
        </w:tc>
      </w:tr>
    </w:tbl>
    <w:p w:rsidR="00220A47" w:rsidRPr="002873AA" w:rsidRDefault="00220A47" w:rsidP="00220A47">
      <w:pPr>
        <w:rPr>
          <w:color w:val="000000"/>
        </w:rPr>
      </w:pPr>
    </w:p>
    <w:p w:rsidR="00826543" w:rsidRPr="002873AA" w:rsidRDefault="00826543" w:rsidP="00073309">
      <w:pPr>
        <w:ind w:leftChars="100" w:left="241"/>
        <w:rPr>
          <w:color w:val="000000"/>
        </w:rPr>
      </w:pPr>
      <w:r w:rsidRPr="002873AA">
        <w:rPr>
          <w:rFonts w:hint="eastAsia"/>
          <w:color w:val="000000"/>
        </w:rPr>
        <w:t>４　投資効率の算定等</w:t>
      </w:r>
    </w:p>
    <w:p w:rsidR="00826543" w:rsidRPr="002873AA" w:rsidRDefault="00826543" w:rsidP="00073309">
      <w:pPr>
        <w:ind w:leftChars="100" w:left="241"/>
        <w:rPr>
          <w:color w:val="000000"/>
          <w:szCs w:val="20"/>
        </w:rPr>
      </w:pPr>
      <w:r w:rsidRPr="002873AA">
        <w:rPr>
          <w:rFonts w:hint="eastAsia"/>
          <w:color w:val="000000"/>
        </w:rPr>
        <w:t>（１）投資効率の算定</w:t>
      </w:r>
    </w:p>
    <w:tbl>
      <w:tblPr>
        <w:tblW w:w="0" w:type="auto"/>
        <w:tblInd w:w="1039" w:type="dxa"/>
        <w:tblLayout w:type="fixed"/>
        <w:tblCellMar>
          <w:left w:w="0" w:type="dxa"/>
          <w:right w:w="0" w:type="dxa"/>
        </w:tblCellMar>
        <w:tblLook w:val="0000" w:firstRow="0" w:lastRow="0" w:firstColumn="0" w:lastColumn="0" w:noHBand="0" w:noVBand="0"/>
      </w:tblPr>
      <w:tblGrid>
        <w:gridCol w:w="2200"/>
        <w:gridCol w:w="2310"/>
        <w:gridCol w:w="2310"/>
      </w:tblGrid>
      <w:tr w:rsidR="002873AA" w:rsidRPr="002873AA" w:rsidTr="002F3A8A">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区分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算式</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数値</w:t>
            </w:r>
          </w:p>
        </w:tc>
      </w:tr>
      <w:tr w:rsidR="002873AA" w:rsidRPr="002873AA" w:rsidTr="002F3A8A">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総事業費</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①</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2770DF" w:rsidP="002F3A8A">
            <w:pPr>
              <w:spacing w:line="291" w:lineRule="exact"/>
              <w:jc w:val="right"/>
              <w:rPr>
                <w:color w:val="000000"/>
                <w:sz w:val="20"/>
                <w:szCs w:val="20"/>
              </w:rPr>
            </w:pPr>
            <w:r w:rsidRPr="002873AA">
              <w:rPr>
                <w:color w:val="000000"/>
                <w:sz w:val="20"/>
                <w:szCs w:val="20"/>
              </w:rPr>
              <w:t>(</w:t>
            </w:r>
            <w:r w:rsidR="00826543" w:rsidRPr="002873AA">
              <w:rPr>
                <w:color w:val="000000"/>
                <w:sz w:val="20"/>
                <w:szCs w:val="20"/>
              </w:rPr>
              <w:t>千円</w:t>
            </w:r>
            <w:r w:rsidRPr="002873AA">
              <w:rPr>
                <w:color w:val="000000"/>
                <w:sz w:val="20"/>
                <w:szCs w:val="20"/>
              </w:rPr>
              <w:t>)</w:t>
            </w:r>
          </w:p>
        </w:tc>
      </w:tr>
      <w:tr w:rsidR="002873AA" w:rsidRPr="002873AA" w:rsidTr="002F3A8A">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年総効果額</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②</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2770DF" w:rsidP="002F3A8A">
            <w:pPr>
              <w:spacing w:line="291" w:lineRule="exact"/>
              <w:jc w:val="right"/>
              <w:rPr>
                <w:color w:val="000000"/>
                <w:sz w:val="20"/>
                <w:szCs w:val="20"/>
              </w:rPr>
            </w:pPr>
            <w:r w:rsidRPr="002873AA">
              <w:rPr>
                <w:color w:val="000000"/>
                <w:sz w:val="20"/>
                <w:szCs w:val="20"/>
              </w:rPr>
              <w:t>(</w:t>
            </w:r>
            <w:r w:rsidR="00826543" w:rsidRPr="002873AA">
              <w:rPr>
                <w:color w:val="000000"/>
                <w:sz w:val="20"/>
                <w:szCs w:val="20"/>
              </w:rPr>
              <w:t>千円／年</w:t>
            </w:r>
            <w:r w:rsidRPr="002873AA">
              <w:rPr>
                <w:color w:val="000000"/>
                <w:sz w:val="20"/>
                <w:szCs w:val="20"/>
              </w:rPr>
              <w:t>)</w:t>
            </w:r>
          </w:p>
        </w:tc>
      </w:tr>
      <w:tr w:rsidR="002873AA" w:rsidRPr="002873AA" w:rsidTr="002F3A8A">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総合耐用年数</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③</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2770DF" w:rsidP="002F3A8A">
            <w:pPr>
              <w:spacing w:line="291" w:lineRule="exact"/>
              <w:jc w:val="right"/>
              <w:rPr>
                <w:color w:val="000000"/>
                <w:sz w:val="20"/>
                <w:szCs w:val="20"/>
              </w:rPr>
            </w:pPr>
            <w:r w:rsidRPr="002873AA">
              <w:rPr>
                <w:color w:val="000000"/>
                <w:sz w:val="20"/>
                <w:szCs w:val="20"/>
              </w:rPr>
              <w:t>(</w:t>
            </w:r>
            <w:r w:rsidR="00826543" w:rsidRPr="002873AA">
              <w:rPr>
                <w:color w:val="000000"/>
                <w:sz w:val="20"/>
                <w:szCs w:val="20"/>
              </w:rPr>
              <w:t>年</w:t>
            </w:r>
            <w:r w:rsidRPr="002873AA">
              <w:rPr>
                <w:color w:val="000000"/>
                <w:sz w:val="20"/>
                <w:szCs w:val="20"/>
              </w:rPr>
              <w:t>)</w:t>
            </w:r>
          </w:p>
        </w:tc>
      </w:tr>
      <w:tr w:rsidR="002873AA" w:rsidRPr="002873AA" w:rsidTr="002F3A8A">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還元率</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④</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2873AA" w:rsidRPr="002873AA" w:rsidTr="002F3A8A">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妥当投資額</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⑤＝②÷④</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2770DF" w:rsidP="002F3A8A">
            <w:pPr>
              <w:spacing w:line="291" w:lineRule="exact"/>
              <w:jc w:val="right"/>
              <w:rPr>
                <w:color w:val="000000"/>
                <w:sz w:val="20"/>
                <w:szCs w:val="20"/>
              </w:rPr>
            </w:pPr>
            <w:r w:rsidRPr="002873AA">
              <w:rPr>
                <w:color w:val="000000"/>
                <w:sz w:val="20"/>
                <w:szCs w:val="20"/>
              </w:rPr>
              <w:t>(</w:t>
            </w:r>
            <w:r w:rsidR="00826543" w:rsidRPr="002873AA">
              <w:rPr>
                <w:color w:val="000000"/>
                <w:sz w:val="20"/>
                <w:szCs w:val="20"/>
              </w:rPr>
              <w:t>千円</w:t>
            </w:r>
            <w:r w:rsidRPr="002873AA">
              <w:rPr>
                <w:color w:val="000000"/>
                <w:sz w:val="20"/>
                <w:szCs w:val="20"/>
              </w:rPr>
              <w:t>)</w:t>
            </w:r>
          </w:p>
        </w:tc>
      </w:tr>
      <w:tr w:rsidR="002873AA" w:rsidRPr="002873AA" w:rsidTr="002F3A8A">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廃用損失額</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⑥</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2770DF" w:rsidP="002F3A8A">
            <w:pPr>
              <w:spacing w:line="291" w:lineRule="exact"/>
              <w:jc w:val="right"/>
              <w:rPr>
                <w:color w:val="000000"/>
                <w:sz w:val="20"/>
                <w:szCs w:val="20"/>
              </w:rPr>
            </w:pPr>
            <w:r w:rsidRPr="002873AA">
              <w:rPr>
                <w:color w:val="000000"/>
                <w:sz w:val="20"/>
                <w:szCs w:val="20"/>
              </w:rPr>
              <w:t>(</w:t>
            </w:r>
            <w:r w:rsidR="00826543" w:rsidRPr="002873AA">
              <w:rPr>
                <w:color w:val="000000"/>
                <w:sz w:val="20"/>
                <w:szCs w:val="20"/>
              </w:rPr>
              <w:t>千円</w:t>
            </w:r>
            <w:r w:rsidRPr="002873AA">
              <w:rPr>
                <w:color w:val="000000"/>
                <w:sz w:val="20"/>
                <w:szCs w:val="20"/>
              </w:rPr>
              <w:t>)</w:t>
            </w:r>
          </w:p>
        </w:tc>
      </w:tr>
      <w:tr w:rsidR="002873AA" w:rsidRPr="002873AA" w:rsidTr="002F3A8A">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left"/>
              <w:rPr>
                <w:color w:val="000000"/>
                <w:sz w:val="20"/>
                <w:szCs w:val="20"/>
              </w:rPr>
            </w:pPr>
            <w:r w:rsidRPr="002873AA">
              <w:rPr>
                <w:color w:val="000000"/>
                <w:sz w:val="20"/>
                <w:szCs w:val="20"/>
              </w:rPr>
              <w:t>投資効率</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⑦＝</w:t>
            </w:r>
            <w:r w:rsidR="002770DF" w:rsidRPr="002873AA">
              <w:rPr>
                <w:color w:val="000000"/>
                <w:sz w:val="20"/>
                <w:szCs w:val="20"/>
              </w:rPr>
              <w:t>(</w:t>
            </w:r>
            <w:r w:rsidRPr="002873AA">
              <w:rPr>
                <w:color w:val="000000"/>
                <w:sz w:val="20"/>
                <w:szCs w:val="20"/>
              </w:rPr>
              <w:t>⑤</w:t>
            </w:r>
            <w:r w:rsidRPr="002873AA">
              <w:rPr>
                <w:rFonts w:hint="eastAsia"/>
                <w:color w:val="000000"/>
                <w:sz w:val="20"/>
                <w:szCs w:val="20"/>
              </w:rPr>
              <w:t>－</w:t>
            </w:r>
            <w:r w:rsidRPr="002873AA">
              <w:rPr>
                <w:color w:val="000000"/>
                <w:sz w:val="20"/>
                <w:szCs w:val="20"/>
              </w:rPr>
              <w:t>⑥</w:t>
            </w:r>
            <w:r w:rsidR="002770DF" w:rsidRPr="002873AA">
              <w:rPr>
                <w:color w:val="000000"/>
                <w:sz w:val="20"/>
                <w:szCs w:val="20"/>
              </w:rPr>
              <w:t>)</w:t>
            </w:r>
            <w:r w:rsidRPr="002873AA">
              <w:rPr>
                <w:color w:val="000000"/>
                <w:sz w:val="20"/>
                <w:szCs w:val="20"/>
              </w:rPr>
              <w:t>÷①</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bl>
    <w:p w:rsidR="00826543" w:rsidRPr="002873AA" w:rsidRDefault="00826543" w:rsidP="00073309">
      <w:pPr>
        <w:ind w:leftChars="300" w:left="723"/>
        <w:rPr>
          <w:color w:val="000000"/>
        </w:rPr>
      </w:pPr>
      <w:r w:rsidRPr="002873AA">
        <w:rPr>
          <w:rFonts w:hint="eastAsia"/>
          <w:color w:val="000000"/>
        </w:rPr>
        <w:t>（注）還元率＝（ｉ×（１＋ｉ）</w:t>
      </w:r>
      <w:r w:rsidRPr="002873AA">
        <w:rPr>
          <w:color w:val="000000"/>
        </w:rPr>
        <w:t>n）÷（（１＋ｉ）n－１）、</w:t>
      </w:r>
    </w:p>
    <w:p w:rsidR="00826543" w:rsidRPr="002873AA" w:rsidRDefault="00826543" w:rsidP="00073309">
      <w:pPr>
        <w:ind w:leftChars="600" w:left="1446"/>
        <w:rPr>
          <w:color w:val="000000"/>
        </w:rPr>
      </w:pPr>
      <w:r w:rsidRPr="002873AA">
        <w:rPr>
          <w:rFonts w:hint="eastAsia"/>
          <w:color w:val="000000"/>
        </w:rPr>
        <w:t>ｉ＝</w:t>
      </w:r>
      <w:r w:rsidRPr="002873AA">
        <w:rPr>
          <w:color w:val="000000"/>
        </w:rPr>
        <w:t>0.04（割引率）、n＝③総合耐用年数</w:t>
      </w:r>
    </w:p>
    <w:p w:rsidR="00826543" w:rsidRPr="002873AA" w:rsidRDefault="00826543" w:rsidP="00073309">
      <w:pPr>
        <w:ind w:leftChars="500" w:left="1205" w:firstLineChars="100" w:firstLine="241"/>
        <w:rPr>
          <w:color w:val="000000"/>
        </w:rPr>
      </w:pPr>
      <w:r w:rsidRPr="002873AA">
        <w:rPr>
          <w:rFonts w:hint="eastAsia"/>
          <w:color w:val="000000"/>
        </w:rPr>
        <w:t>総合耐用年数は小数点以下１桁、投資効率は小数点以下２桁まで求めるものとする。</w:t>
      </w:r>
    </w:p>
    <w:p w:rsidR="00826543" w:rsidRPr="002873AA" w:rsidRDefault="00826543" w:rsidP="00826543">
      <w:pPr>
        <w:rPr>
          <w:color w:val="000000"/>
        </w:rPr>
      </w:pPr>
    </w:p>
    <w:p w:rsidR="00826543" w:rsidRPr="002873AA" w:rsidRDefault="00826543" w:rsidP="00C94413">
      <w:pPr>
        <w:ind w:leftChars="100" w:left="241"/>
        <w:rPr>
          <w:color w:val="000000"/>
          <w:szCs w:val="20"/>
        </w:rPr>
      </w:pPr>
      <w:r w:rsidRPr="002873AA">
        <w:rPr>
          <w:rFonts w:hint="eastAsia"/>
          <w:color w:val="000000"/>
        </w:rPr>
        <w:t>（２）投資効率を</w:t>
      </w:r>
      <w:r w:rsidRPr="002873AA">
        <w:rPr>
          <w:color w:val="000000"/>
        </w:rPr>
        <w:t>1.0とみなした施設等</w:t>
      </w:r>
    </w:p>
    <w:tbl>
      <w:tblPr>
        <w:tblW w:w="0" w:type="auto"/>
        <w:tblInd w:w="1039" w:type="dxa"/>
        <w:tblLayout w:type="fixed"/>
        <w:tblCellMar>
          <w:left w:w="0" w:type="dxa"/>
          <w:right w:w="0" w:type="dxa"/>
        </w:tblCellMar>
        <w:tblLook w:val="0000" w:firstRow="0" w:lastRow="0" w:firstColumn="0" w:lastColumn="0" w:noHBand="0" w:noVBand="0"/>
      </w:tblPr>
      <w:tblGrid>
        <w:gridCol w:w="3630"/>
        <w:gridCol w:w="3190"/>
      </w:tblGrid>
      <w:tr w:rsidR="002873AA" w:rsidRPr="002873AA" w:rsidTr="002F3A8A">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施設等名</w:t>
            </w:r>
          </w:p>
          <w:p w:rsidR="00826543" w:rsidRPr="002873AA" w:rsidRDefault="00826543" w:rsidP="002F3A8A">
            <w:pPr>
              <w:jc w:val="left"/>
              <w:rPr>
                <w:color w:val="000000"/>
                <w:sz w:val="20"/>
                <w:szCs w:val="20"/>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spacing w:line="291" w:lineRule="exact"/>
              <w:jc w:val="center"/>
              <w:rPr>
                <w:color w:val="000000"/>
                <w:sz w:val="20"/>
                <w:szCs w:val="20"/>
              </w:rPr>
            </w:pPr>
            <w:r w:rsidRPr="002873AA">
              <w:rPr>
                <w:color w:val="000000"/>
                <w:sz w:val="20"/>
                <w:szCs w:val="20"/>
              </w:rPr>
              <w:t>事業費</w:t>
            </w:r>
          </w:p>
          <w:p w:rsidR="00826543" w:rsidRPr="002873AA" w:rsidRDefault="002770DF" w:rsidP="002770DF">
            <w:pPr>
              <w:spacing w:line="291" w:lineRule="exact"/>
              <w:jc w:val="center"/>
              <w:rPr>
                <w:color w:val="000000"/>
                <w:sz w:val="20"/>
                <w:szCs w:val="20"/>
              </w:rPr>
            </w:pPr>
            <w:r w:rsidRPr="002873AA">
              <w:rPr>
                <w:color w:val="000000"/>
                <w:sz w:val="20"/>
                <w:szCs w:val="20"/>
              </w:rPr>
              <w:t>(</w:t>
            </w:r>
            <w:r w:rsidR="00826543" w:rsidRPr="002873AA">
              <w:rPr>
                <w:color w:val="000000"/>
                <w:sz w:val="20"/>
                <w:szCs w:val="20"/>
              </w:rPr>
              <w:t>千円</w:t>
            </w:r>
            <w:r w:rsidRPr="002873AA">
              <w:rPr>
                <w:rFonts w:hint="eastAsia"/>
                <w:color w:val="000000"/>
                <w:sz w:val="20"/>
                <w:szCs w:val="20"/>
              </w:rPr>
              <w:t>)</w:t>
            </w:r>
          </w:p>
        </w:tc>
      </w:tr>
      <w:tr w:rsidR="002873AA" w:rsidRPr="002873AA" w:rsidTr="002F3A8A">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r w:rsidR="00826543" w:rsidRPr="002873AA" w:rsidTr="002F3A8A">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543" w:rsidRPr="002873AA" w:rsidRDefault="00826543" w:rsidP="002F3A8A">
            <w:pPr>
              <w:jc w:val="left"/>
              <w:rPr>
                <w:color w:val="000000"/>
                <w:sz w:val="20"/>
                <w:szCs w:val="20"/>
              </w:rPr>
            </w:pPr>
          </w:p>
        </w:tc>
      </w:tr>
    </w:tbl>
    <w:p w:rsidR="00E67DE3" w:rsidRDefault="00E67DE3" w:rsidP="00AE6BEC">
      <w:pPr>
        <w:ind w:leftChars="200" w:left="482"/>
        <w:rPr>
          <w:color w:val="000000"/>
        </w:rPr>
      </w:pPr>
    </w:p>
    <w:p w:rsidR="00AE6BEC" w:rsidRPr="002873AA" w:rsidRDefault="00AE6BEC" w:rsidP="00AE6BEC">
      <w:pPr>
        <w:ind w:leftChars="200" w:left="482"/>
        <w:rPr>
          <w:color w:val="000000"/>
        </w:rPr>
      </w:pPr>
      <w:r w:rsidRPr="002873AA">
        <w:rPr>
          <w:rFonts w:hint="eastAsia"/>
          <w:color w:val="000000"/>
        </w:rPr>
        <w:t>附　則</w:t>
      </w:r>
    </w:p>
    <w:p w:rsidR="00AE6BEC" w:rsidRPr="002873AA" w:rsidRDefault="00AE6BEC" w:rsidP="00AE6BEC">
      <w:pPr>
        <w:ind w:leftChars="100" w:left="241"/>
        <w:rPr>
          <w:color w:val="000000"/>
        </w:rPr>
      </w:pPr>
      <w:r w:rsidRPr="002873AA">
        <w:rPr>
          <w:rFonts w:hint="eastAsia"/>
          <w:color w:val="000000"/>
        </w:rPr>
        <w:t>この通知は、平成</w:t>
      </w:r>
      <w:r w:rsidRPr="002873AA">
        <w:rPr>
          <w:color w:val="000000"/>
        </w:rPr>
        <w:t>28年４月１日から施行する。</w:t>
      </w:r>
    </w:p>
    <w:p w:rsidR="00AE6BEC" w:rsidRPr="002873AA" w:rsidRDefault="00AE6BEC" w:rsidP="00AE6BEC">
      <w:pPr>
        <w:rPr>
          <w:color w:val="000000"/>
        </w:rPr>
      </w:pPr>
    </w:p>
    <w:p w:rsidR="00AE6BEC" w:rsidRPr="002873AA" w:rsidRDefault="00AE6BEC" w:rsidP="00AE6BEC">
      <w:pPr>
        <w:ind w:leftChars="200" w:left="482"/>
        <w:rPr>
          <w:color w:val="000000"/>
        </w:rPr>
      </w:pPr>
      <w:r w:rsidRPr="002873AA">
        <w:rPr>
          <w:rFonts w:hint="eastAsia"/>
          <w:color w:val="000000"/>
        </w:rPr>
        <w:t>附　則</w:t>
      </w:r>
    </w:p>
    <w:p w:rsidR="00AE6BEC" w:rsidRDefault="00AE6BEC" w:rsidP="00AE6BEC">
      <w:pPr>
        <w:ind w:leftChars="100" w:left="241"/>
        <w:rPr>
          <w:color w:val="000000"/>
        </w:rPr>
      </w:pPr>
      <w:r w:rsidRPr="002873AA">
        <w:rPr>
          <w:rFonts w:hint="eastAsia"/>
          <w:color w:val="000000"/>
        </w:rPr>
        <w:t>この通知は、平成</w:t>
      </w:r>
      <w:r w:rsidRPr="002873AA">
        <w:rPr>
          <w:color w:val="000000"/>
        </w:rPr>
        <w:t>29年４月１日から施行する。</w:t>
      </w:r>
    </w:p>
    <w:p w:rsidR="00312847" w:rsidRPr="002873AA" w:rsidRDefault="00312847" w:rsidP="00AE6BEC">
      <w:pPr>
        <w:ind w:leftChars="100" w:left="241"/>
        <w:rPr>
          <w:color w:val="000000"/>
        </w:rPr>
      </w:pPr>
    </w:p>
    <w:p w:rsidR="00AE6BEC" w:rsidRPr="002873AA" w:rsidRDefault="00AE6BEC" w:rsidP="00AE6BEC">
      <w:pPr>
        <w:ind w:leftChars="200" w:left="482"/>
        <w:rPr>
          <w:color w:val="000000"/>
        </w:rPr>
      </w:pPr>
      <w:r w:rsidRPr="002873AA">
        <w:rPr>
          <w:rFonts w:hint="eastAsia"/>
          <w:color w:val="000000"/>
        </w:rPr>
        <w:t>附　則</w:t>
      </w:r>
    </w:p>
    <w:p w:rsidR="00073309" w:rsidRPr="002873AA" w:rsidRDefault="00AE6BEC" w:rsidP="00AE6BEC">
      <w:pPr>
        <w:ind w:leftChars="100" w:left="241"/>
        <w:rPr>
          <w:color w:val="000000"/>
        </w:rPr>
      </w:pPr>
      <w:r w:rsidRPr="002873AA">
        <w:rPr>
          <w:rFonts w:hint="eastAsia"/>
          <w:color w:val="000000"/>
        </w:rPr>
        <w:t>この通知は、平成</w:t>
      </w:r>
      <w:r w:rsidRPr="002873AA">
        <w:rPr>
          <w:color w:val="000000"/>
        </w:rPr>
        <w:t>30年４月１日から施行する。</w:t>
      </w:r>
    </w:p>
    <w:p w:rsidR="00F471EB" w:rsidRPr="002873AA" w:rsidRDefault="00F471EB" w:rsidP="00AE6BEC">
      <w:pPr>
        <w:ind w:leftChars="100" w:left="241"/>
        <w:rPr>
          <w:color w:val="000000"/>
        </w:rPr>
      </w:pPr>
    </w:p>
    <w:p w:rsidR="00F471EB" w:rsidRPr="002873AA" w:rsidRDefault="00F471EB" w:rsidP="00F471EB">
      <w:pPr>
        <w:ind w:leftChars="200" w:left="482"/>
        <w:rPr>
          <w:color w:val="000000"/>
        </w:rPr>
      </w:pPr>
      <w:r w:rsidRPr="002873AA">
        <w:rPr>
          <w:rFonts w:hint="eastAsia"/>
          <w:color w:val="000000"/>
        </w:rPr>
        <w:t>附　則</w:t>
      </w:r>
    </w:p>
    <w:p w:rsidR="00F471EB" w:rsidRDefault="00F471EB" w:rsidP="001318F6">
      <w:pPr>
        <w:ind w:leftChars="100" w:left="241"/>
        <w:rPr>
          <w:color w:val="000000"/>
        </w:rPr>
      </w:pPr>
      <w:r w:rsidRPr="002873AA">
        <w:rPr>
          <w:rFonts w:hint="eastAsia"/>
          <w:color w:val="000000"/>
        </w:rPr>
        <w:t>この通知は、平成</w:t>
      </w:r>
      <w:r w:rsidRPr="002873AA">
        <w:rPr>
          <w:color w:val="000000"/>
        </w:rPr>
        <w:t>31年</w:t>
      </w:r>
      <w:r w:rsidR="005E0ED8">
        <w:rPr>
          <w:rFonts w:hint="eastAsia"/>
          <w:color w:val="000000"/>
        </w:rPr>
        <w:t>４</w:t>
      </w:r>
      <w:r w:rsidRPr="002873AA">
        <w:rPr>
          <w:color w:val="000000"/>
        </w:rPr>
        <w:t>月</w:t>
      </w:r>
      <w:r w:rsidR="005E0ED8">
        <w:rPr>
          <w:rFonts w:hint="eastAsia"/>
          <w:color w:val="000000"/>
        </w:rPr>
        <w:t>１</w:t>
      </w:r>
      <w:r w:rsidRPr="002873AA">
        <w:rPr>
          <w:color w:val="000000"/>
        </w:rPr>
        <w:t>日から施行する。</w:t>
      </w:r>
    </w:p>
    <w:p w:rsidR="0090555F" w:rsidRDefault="0090555F" w:rsidP="001318F6">
      <w:pPr>
        <w:ind w:leftChars="100" w:left="241"/>
        <w:rPr>
          <w:color w:val="000000"/>
        </w:rPr>
      </w:pPr>
    </w:p>
    <w:p w:rsidR="0090555F" w:rsidRPr="00707C3B" w:rsidRDefault="0090555F" w:rsidP="00707C3B">
      <w:pPr>
        <w:ind w:leftChars="100" w:left="241" w:firstLineChars="100" w:firstLine="241"/>
      </w:pPr>
      <w:r w:rsidRPr="00707C3B">
        <w:rPr>
          <w:rFonts w:hint="eastAsia"/>
        </w:rPr>
        <w:t>附　則</w:t>
      </w:r>
    </w:p>
    <w:p w:rsidR="0090555F" w:rsidRPr="00707C3B" w:rsidRDefault="0090555F" w:rsidP="0090555F">
      <w:pPr>
        <w:ind w:leftChars="100" w:left="241"/>
      </w:pPr>
      <w:r w:rsidRPr="00707C3B">
        <w:rPr>
          <w:rFonts w:hint="eastAsia"/>
        </w:rPr>
        <w:t>この通知は，令和２年</w:t>
      </w:r>
      <w:r w:rsidR="00171909">
        <w:rPr>
          <w:rFonts w:hint="eastAsia"/>
        </w:rPr>
        <w:t>４</w:t>
      </w:r>
      <w:r w:rsidRPr="00707C3B">
        <w:rPr>
          <w:rFonts w:hint="eastAsia"/>
        </w:rPr>
        <w:t>月</w:t>
      </w:r>
      <w:r w:rsidR="00171909">
        <w:rPr>
          <w:rFonts w:hint="eastAsia"/>
        </w:rPr>
        <w:t>１</w:t>
      </w:r>
      <w:r w:rsidRPr="00707C3B">
        <w:rPr>
          <w:rFonts w:hint="eastAsia"/>
        </w:rPr>
        <w:t>日から施行する。</w:t>
      </w:r>
    </w:p>
    <w:p w:rsidR="0090555F" w:rsidRPr="00707C3B" w:rsidRDefault="0090555F" w:rsidP="001318F6">
      <w:pPr>
        <w:ind w:leftChars="100" w:left="241"/>
        <w:rPr>
          <w:color w:val="000000"/>
        </w:rPr>
      </w:pPr>
    </w:p>
    <w:sectPr w:rsidR="0090555F" w:rsidRPr="00707C3B" w:rsidSect="00C95C3E">
      <w:pgSz w:w="11906" w:h="16838" w:code="9"/>
      <w:pgMar w:top="1134" w:right="1134" w:bottom="1134" w:left="1134" w:header="567" w:footer="284"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38" w:rsidRDefault="003B1938" w:rsidP="000852A6">
      <w:r>
        <w:separator/>
      </w:r>
    </w:p>
  </w:endnote>
  <w:endnote w:type="continuationSeparator" w:id="0">
    <w:p w:rsidR="003B1938" w:rsidRDefault="003B1938" w:rsidP="000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38" w:rsidRDefault="003B1938" w:rsidP="000852A6">
      <w:r>
        <w:separator/>
      </w:r>
    </w:p>
  </w:footnote>
  <w:footnote w:type="continuationSeparator" w:id="0">
    <w:p w:rsidR="003B1938" w:rsidRDefault="003B1938" w:rsidP="00085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41"/>
  <w:drawingGridVerticalSpacing w:val="182"/>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D9"/>
    <w:rsid w:val="00027233"/>
    <w:rsid w:val="0005406F"/>
    <w:rsid w:val="00057B6D"/>
    <w:rsid w:val="00066D40"/>
    <w:rsid w:val="00073309"/>
    <w:rsid w:val="00082E5D"/>
    <w:rsid w:val="000852A6"/>
    <w:rsid w:val="000B34F4"/>
    <w:rsid w:val="000F375A"/>
    <w:rsid w:val="001318F6"/>
    <w:rsid w:val="001501DD"/>
    <w:rsid w:val="00171909"/>
    <w:rsid w:val="001A1C1B"/>
    <w:rsid w:val="001A2FCD"/>
    <w:rsid w:val="001F522A"/>
    <w:rsid w:val="00220A47"/>
    <w:rsid w:val="00225398"/>
    <w:rsid w:val="00256A69"/>
    <w:rsid w:val="002719B6"/>
    <w:rsid w:val="002770DF"/>
    <w:rsid w:val="00280132"/>
    <w:rsid w:val="002873AA"/>
    <w:rsid w:val="002A66D4"/>
    <w:rsid w:val="002F03B1"/>
    <w:rsid w:val="002F0FA2"/>
    <w:rsid w:val="00312847"/>
    <w:rsid w:val="00337E79"/>
    <w:rsid w:val="00347BEF"/>
    <w:rsid w:val="003947BB"/>
    <w:rsid w:val="00396C56"/>
    <w:rsid w:val="003A3C80"/>
    <w:rsid w:val="003A703F"/>
    <w:rsid w:val="003B1938"/>
    <w:rsid w:val="003E0A55"/>
    <w:rsid w:val="0042054F"/>
    <w:rsid w:val="004605CA"/>
    <w:rsid w:val="004712FB"/>
    <w:rsid w:val="00490224"/>
    <w:rsid w:val="00531B28"/>
    <w:rsid w:val="00567CF8"/>
    <w:rsid w:val="005C5849"/>
    <w:rsid w:val="005D0820"/>
    <w:rsid w:val="005E0ED8"/>
    <w:rsid w:val="00601DAF"/>
    <w:rsid w:val="0061593B"/>
    <w:rsid w:val="0067028F"/>
    <w:rsid w:val="006D587E"/>
    <w:rsid w:val="007025D7"/>
    <w:rsid w:val="00707C3B"/>
    <w:rsid w:val="00715088"/>
    <w:rsid w:val="00731F31"/>
    <w:rsid w:val="007D1DC3"/>
    <w:rsid w:val="007F1A27"/>
    <w:rsid w:val="0080638A"/>
    <w:rsid w:val="00812D38"/>
    <w:rsid w:val="00826543"/>
    <w:rsid w:val="00830537"/>
    <w:rsid w:val="00871FFA"/>
    <w:rsid w:val="008754B7"/>
    <w:rsid w:val="00887867"/>
    <w:rsid w:val="008A75C0"/>
    <w:rsid w:val="008C11C2"/>
    <w:rsid w:val="008D0C39"/>
    <w:rsid w:val="008D265A"/>
    <w:rsid w:val="008E28E3"/>
    <w:rsid w:val="0090555F"/>
    <w:rsid w:val="00953600"/>
    <w:rsid w:val="00963BB0"/>
    <w:rsid w:val="00983F2C"/>
    <w:rsid w:val="009C26A7"/>
    <w:rsid w:val="009C2E64"/>
    <w:rsid w:val="009C366B"/>
    <w:rsid w:val="00A03DC4"/>
    <w:rsid w:val="00A3000A"/>
    <w:rsid w:val="00AE6BEC"/>
    <w:rsid w:val="00B10D6A"/>
    <w:rsid w:val="00B336AC"/>
    <w:rsid w:val="00B47670"/>
    <w:rsid w:val="00B60438"/>
    <w:rsid w:val="00B65B96"/>
    <w:rsid w:val="00C24659"/>
    <w:rsid w:val="00C94413"/>
    <w:rsid w:val="00C95C3E"/>
    <w:rsid w:val="00CB1454"/>
    <w:rsid w:val="00D03B3C"/>
    <w:rsid w:val="00D35730"/>
    <w:rsid w:val="00D50417"/>
    <w:rsid w:val="00D96573"/>
    <w:rsid w:val="00DA1AFD"/>
    <w:rsid w:val="00DB63A3"/>
    <w:rsid w:val="00DD28D8"/>
    <w:rsid w:val="00E10DFA"/>
    <w:rsid w:val="00E67DE3"/>
    <w:rsid w:val="00E96A2A"/>
    <w:rsid w:val="00EB0FC0"/>
    <w:rsid w:val="00EB63D9"/>
    <w:rsid w:val="00EB6562"/>
    <w:rsid w:val="00EE4C05"/>
    <w:rsid w:val="00F23039"/>
    <w:rsid w:val="00F338FA"/>
    <w:rsid w:val="00F4395A"/>
    <w:rsid w:val="00F471EB"/>
    <w:rsid w:val="00FA2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2F697FB-E5C1-4673-9461-F644F8FC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E5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2A6"/>
    <w:pPr>
      <w:tabs>
        <w:tab w:val="center" w:pos="4252"/>
        <w:tab w:val="right" w:pos="8504"/>
      </w:tabs>
      <w:snapToGrid w:val="0"/>
    </w:pPr>
  </w:style>
  <w:style w:type="character" w:customStyle="1" w:styleId="a4">
    <w:name w:val="ヘッダー (文字)"/>
    <w:basedOn w:val="a0"/>
    <w:link w:val="a3"/>
    <w:uiPriority w:val="99"/>
    <w:rsid w:val="000852A6"/>
  </w:style>
  <w:style w:type="paragraph" w:styleId="a5">
    <w:name w:val="footer"/>
    <w:basedOn w:val="a"/>
    <w:link w:val="a6"/>
    <w:uiPriority w:val="99"/>
    <w:unhideWhenUsed/>
    <w:rsid w:val="000852A6"/>
    <w:pPr>
      <w:tabs>
        <w:tab w:val="center" w:pos="4252"/>
        <w:tab w:val="right" w:pos="8504"/>
      </w:tabs>
      <w:snapToGrid w:val="0"/>
    </w:pPr>
  </w:style>
  <w:style w:type="character" w:customStyle="1" w:styleId="a6">
    <w:name w:val="フッター (文字)"/>
    <w:basedOn w:val="a0"/>
    <w:link w:val="a5"/>
    <w:uiPriority w:val="99"/>
    <w:rsid w:val="000852A6"/>
  </w:style>
  <w:style w:type="paragraph" w:styleId="a7">
    <w:name w:val="Body Text"/>
    <w:basedOn w:val="a"/>
    <w:link w:val="a8"/>
    <w:uiPriority w:val="1"/>
    <w:qFormat/>
    <w:rsid w:val="00F338FA"/>
    <w:pPr>
      <w:autoSpaceDE w:val="0"/>
      <w:autoSpaceDN w:val="0"/>
      <w:jc w:val="left"/>
    </w:pPr>
    <w:rPr>
      <w:rFonts w:ascii="PMingLiU" w:eastAsia="PMingLiU" w:hAnsi="PMingLiU" w:cs="PMingLiU"/>
      <w:kern w:val="0"/>
      <w:sz w:val="20"/>
      <w:szCs w:val="20"/>
      <w:lang w:eastAsia="en-US"/>
    </w:rPr>
  </w:style>
  <w:style w:type="character" w:customStyle="1" w:styleId="a8">
    <w:name w:val="本文 (文字)"/>
    <w:basedOn w:val="a0"/>
    <w:link w:val="a7"/>
    <w:uiPriority w:val="1"/>
    <w:rsid w:val="00F338FA"/>
    <w:rPr>
      <w:rFonts w:ascii="PMingLiU" w:eastAsia="PMingLiU" w:hAnsi="PMingLiU" w:cs="PMingLiU"/>
      <w:kern w:val="0"/>
      <w:sz w:val="20"/>
      <w:szCs w:val="20"/>
      <w:lang w:eastAsia="en-US"/>
    </w:rPr>
  </w:style>
  <w:style w:type="table" w:styleId="a9">
    <w:name w:val="Table Grid"/>
    <w:basedOn w:val="a1"/>
    <w:uiPriority w:val="39"/>
    <w:rsid w:val="00F338FA"/>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96573"/>
    <w:pPr>
      <w:autoSpaceDE w:val="0"/>
      <w:autoSpaceDN w:val="0"/>
      <w:jc w:val="left"/>
    </w:pPr>
    <w:rPr>
      <w:rFonts w:ascii="PMingLiU" w:eastAsia="PMingLiU" w:hAnsi="PMingLiU" w:cs="PMingLiU"/>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3606</Words>
  <Characters>20555</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九州農政局</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松田　貴明</cp:lastModifiedBy>
  <cp:revision>5</cp:revision>
  <dcterms:created xsi:type="dcterms:W3CDTF">2020-03-26T05:02:00Z</dcterms:created>
  <dcterms:modified xsi:type="dcterms:W3CDTF">2021-02-26T05:42:00Z</dcterms:modified>
</cp:coreProperties>
</file>