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761" w:rsidRDefault="003F3761">
      <w:pPr>
        <w:adjustRightInd/>
        <w:rPr>
          <w:rFonts w:ascii="ＭＳ Ｐゴシック" w:hAnsi="Times New Roman" w:cs="Times New Roman"/>
        </w:rPr>
      </w:pPr>
      <w:bookmarkStart w:id="0" w:name="_GoBack"/>
      <w:bookmarkEnd w:id="0"/>
      <w:r>
        <w:rPr>
          <w:rFonts w:cs="Tahoma"/>
        </w:rPr>
        <w:t xml:space="preserve">  </w:t>
      </w:r>
      <w:r>
        <w:rPr>
          <w:rFonts w:ascii="ＭＳ Ｐゴシック" w:eastAsia="ＭＳ 明朝" w:hAnsi="Times New Roman" w:cs="ＭＳ 明朝" w:hint="eastAsia"/>
        </w:rPr>
        <w:t>（別紙様式２）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7"/>
        <w:gridCol w:w="1371"/>
        <w:gridCol w:w="316"/>
        <w:gridCol w:w="844"/>
        <w:gridCol w:w="5800"/>
        <w:gridCol w:w="317"/>
      </w:tblGrid>
      <w:tr w:rsidR="003F3761">
        <w:tblPrEx>
          <w:tblCellMar>
            <w:top w:w="0" w:type="dxa"/>
            <w:bottom w:w="0" w:type="dxa"/>
          </w:tblCellMar>
        </w:tblPrEx>
        <w:tc>
          <w:tcPr>
            <w:tcW w:w="8965" w:type="dxa"/>
            <w:gridSpan w:val="6"/>
            <w:tcBorders>
              <w:top w:val="doubleWave" w:sz="4" w:space="0" w:color="000000"/>
              <w:left w:val="doubleWave" w:sz="4" w:space="0" w:color="000000"/>
              <w:bottom w:val="nil"/>
              <w:right w:val="doubleWave" w:sz="4" w:space="0" w:color="000000"/>
            </w:tcBorders>
          </w:tcPr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536" w:lineRule="exact"/>
              <w:jc w:val="left"/>
              <w:rPr>
                <w:rFonts w:ascii="ＭＳ Ｐゴシック" w:hAnsi="Times New Roman" w:cs="Times New Roman"/>
              </w:rPr>
            </w:pPr>
            <w:r>
              <w:rPr>
                <w:rFonts w:hint="eastAsia"/>
                <w:w w:val="151"/>
              </w:rPr>
              <w:t xml:space="preserve">　　　　　　</w:t>
            </w:r>
            <w:r>
              <w:rPr>
                <w:rFonts w:ascii="ＭＳ Ｐゴシック" w:eastAsia="ＤＨＰ平成明朝体W7" w:hAnsi="Times New Roman" w:cs="ＤＨＰ平成明朝体W7" w:hint="eastAsia"/>
                <w:sz w:val="28"/>
                <w:szCs w:val="28"/>
              </w:rPr>
              <w:t>米穀の出荷又は販売の事業の届出状況確認書</w:t>
            </w: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center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</w:tc>
      </w:tr>
      <w:tr w:rsidR="003F3761">
        <w:tblPrEx>
          <w:tblCellMar>
            <w:top w:w="0" w:type="dxa"/>
            <w:bottom w:w="0" w:type="dxa"/>
          </w:tblCellMar>
        </w:tblPrEx>
        <w:tc>
          <w:tcPr>
            <w:tcW w:w="317" w:type="dxa"/>
            <w:vMerge w:val="restart"/>
            <w:tcBorders>
              <w:top w:val="nil"/>
              <w:left w:val="doubleWave" w:sz="4" w:space="0" w:color="000000"/>
              <w:right w:val="nil"/>
            </w:tcBorders>
          </w:tcPr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ind w:left="210" w:firstLine="210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ind w:left="210" w:firstLine="210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ind w:left="210" w:firstLine="210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ind w:left="210" w:firstLine="210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ind w:left="210" w:firstLine="210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  <w:r>
              <w:rPr>
                <w:rFonts w:cs="Tahoma"/>
              </w:rPr>
              <w:t xml:space="preserve"> </w:t>
            </w:r>
            <w:r>
              <w:rPr>
                <w:rFonts w:ascii="ＭＳ Ｐゴシック" w:eastAsia="ＭＳ Ｐ明朝" w:hAnsi="Times New Roman" w:cs="ＭＳ Ｐ明朝" w:hint="eastAsia"/>
                <w:b/>
                <w:bCs/>
              </w:rPr>
              <w:t>届出者</w:t>
            </w: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  <w:r>
              <w:rPr>
                <w:rFonts w:ascii="ＭＳ Ｐ明朝" w:hAnsi="ＭＳ Ｐ明朝" w:cs="ＭＳ Ｐ明朝"/>
              </w:rPr>
              <w:t xml:space="preserve"> </w:t>
            </w:r>
            <w:r>
              <w:rPr>
                <w:rFonts w:ascii="ＭＳ Ｐゴシック" w:hAnsi="Times New Roman" w:cs="Times New Roman"/>
                <w:color w:val="auto"/>
              </w:rPr>
              <w:fldChar w:fldCharType="begin"/>
            </w:r>
            <w:r>
              <w:rPr>
                <w:rFonts w:ascii="ＭＳ Ｐゴシック" w:hAnsi="Times New Roman" w:cs="Times New Roman"/>
                <w:color w:val="auto"/>
              </w:rPr>
              <w:instrText>eq \o\ad(</w:instrText>
            </w:r>
            <w:r>
              <w:rPr>
                <w:rFonts w:ascii="ＭＳ Ｐゴシック" w:eastAsia="ＭＳ Ｐ明朝" w:hAnsi="Times New Roman" w:cs="ＭＳ Ｐ明朝" w:hint="eastAsia"/>
              </w:rPr>
              <w:instrText>商号・名称</w:instrText>
            </w:r>
            <w:r>
              <w:rPr>
                <w:rFonts w:ascii="ＭＳ Ｐゴシック" w:hAnsi="Times New Roman" w:cs="Times New Roman"/>
                <w:color w:val="auto"/>
              </w:rPr>
              <w:instrText>,</w:instrText>
            </w:r>
            <w:r>
              <w:rPr>
                <w:rFonts w:ascii="ＭＳ Ｐゴシック"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ascii="ＭＳ Ｐゴシック" w:hAnsi="Times New Roman" w:cs="Times New Roman"/>
                <w:color w:val="auto"/>
              </w:rPr>
              <w:instrText>)</w:instrText>
            </w:r>
            <w:r>
              <w:rPr>
                <w:rFonts w:ascii="ＭＳ Ｐゴシック" w:hAnsi="Times New Roman" w:cs="Times New Roman"/>
                <w:color w:val="auto"/>
              </w:rPr>
              <w:fldChar w:fldCharType="end"/>
            </w: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  <w:r>
              <w:rPr>
                <w:rFonts w:ascii="ＭＳ Ｐ明朝" w:hAnsi="ＭＳ Ｐ明朝" w:cs="ＭＳ Ｐ明朝"/>
              </w:rPr>
              <w:t xml:space="preserve"> </w:t>
            </w:r>
            <w:r>
              <w:rPr>
                <w:rFonts w:ascii="ＭＳ Ｐゴシック" w:hAnsi="Times New Roman" w:cs="Times New Roman"/>
                <w:color w:val="auto"/>
              </w:rPr>
              <w:fldChar w:fldCharType="begin"/>
            </w:r>
            <w:r>
              <w:rPr>
                <w:rFonts w:ascii="ＭＳ Ｐゴシック" w:hAnsi="Times New Roman" w:cs="Times New Roman"/>
                <w:color w:val="auto"/>
              </w:rPr>
              <w:instrText>eq \o\ad(</w:instrText>
            </w:r>
            <w:r>
              <w:rPr>
                <w:rFonts w:ascii="ＭＳ Ｐゴシック" w:eastAsia="ＭＳ Ｐ明朝" w:hAnsi="Times New Roman" w:cs="ＭＳ Ｐ明朝" w:hint="eastAsia"/>
              </w:rPr>
              <w:instrText>代表者氏名</w:instrText>
            </w:r>
            <w:r>
              <w:rPr>
                <w:rFonts w:ascii="ＭＳ Ｐゴシック" w:hAnsi="Times New Roman" w:cs="Times New Roman"/>
                <w:color w:val="auto"/>
              </w:rPr>
              <w:instrText>,</w:instrText>
            </w:r>
            <w:r>
              <w:rPr>
                <w:rFonts w:ascii="ＭＳ Ｐゴシック"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ascii="ＭＳ Ｐゴシック" w:hAnsi="Times New Roman" w:cs="Times New Roman"/>
                <w:color w:val="auto"/>
              </w:rPr>
              <w:instrText>)</w:instrText>
            </w:r>
            <w:r>
              <w:rPr>
                <w:rFonts w:ascii="ＭＳ Ｐゴシック" w:hAnsi="Times New Roman" w:cs="Times New Roman"/>
                <w:color w:val="auto"/>
              </w:rPr>
              <w:fldChar w:fldCharType="end"/>
            </w: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  <w:r>
              <w:rPr>
                <w:rFonts w:ascii="ＭＳ Ｐ明朝" w:hAnsi="ＭＳ Ｐ明朝" w:cs="ＭＳ Ｐ明朝"/>
              </w:rPr>
              <w:t xml:space="preserve"> </w:t>
            </w:r>
            <w:r>
              <w:rPr>
                <w:rFonts w:ascii="ＭＳ Ｐゴシック" w:hAnsi="Times New Roman" w:cs="Times New Roman"/>
                <w:color w:val="auto"/>
              </w:rPr>
              <w:fldChar w:fldCharType="begin"/>
            </w:r>
            <w:r>
              <w:rPr>
                <w:rFonts w:ascii="ＭＳ Ｐゴシック" w:hAnsi="Times New Roman" w:cs="Times New Roman"/>
                <w:color w:val="auto"/>
              </w:rPr>
              <w:instrText>eq \o\ad(</w:instrText>
            </w:r>
            <w:r>
              <w:rPr>
                <w:rFonts w:ascii="ＭＳ Ｐゴシック" w:eastAsia="ＭＳ Ｐ明朝" w:hAnsi="Times New Roman" w:cs="ＭＳ Ｐ明朝" w:hint="eastAsia"/>
              </w:rPr>
              <w:instrText>住所</w:instrText>
            </w:r>
            <w:r>
              <w:rPr>
                <w:rFonts w:ascii="ＭＳ Ｐゴシック" w:hAnsi="Times New Roman" w:cs="Times New Roman"/>
                <w:color w:val="auto"/>
              </w:rPr>
              <w:instrText>,</w:instrText>
            </w:r>
            <w:r>
              <w:rPr>
                <w:rFonts w:ascii="ＭＳ Ｐゴシック"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ascii="ＭＳ Ｐゴシック" w:hAnsi="Times New Roman" w:cs="Times New Roman"/>
                <w:color w:val="auto"/>
              </w:rPr>
              <w:instrText>)</w:instrText>
            </w:r>
            <w:r>
              <w:rPr>
                <w:rFonts w:ascii="ＭＳ Ｐゴシック" w:hAnsi="Times New Roman" w:cs="Times New Roman"/>
                <w:color w:val="auto"/>
              </w:rPr>
              <w:fldChar w:fldCharType="end"/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</w:tc>
        <w:tc>
          <w:tcPr>
            <w:tcW w:w="6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</w:tc>
        <w:tc>
          <w:tcPr>
            <w:tcW w:w="317" w:type="dxa"/>
            <w:vMerge w:val="restart"/>
            <w:tcBorders>
              <w:top w:val="nil"/>
              <w:left w:val="nil"/>
              <w:right w:val="doubleWave" w:sz="4" w:space="0" w:color="000000"/>
            </w:tcBorders>
          </w:tcPr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</w:tc>
      </w:tr>
      <w:tr w:rsidR="003F3761">
        <w:tblPrEx>
          <w:tblCellMar>
            <w:top w:w="0" w:type="dxa"/>
            <w:bottom w:w="0" w:type="dxa"/>
          </w:tblCellMar>
        </w:tblPrEx>
        <w:tc>
          <w:tcPr>
            <w:tcW w:w="317" w:type="dxa"/>
            <w:vMerge/>
            <w:tcBorders>
              <w:left w:val="doubleWave" w:sz="4" w:space="0" w:color="000000"/>
              <w:bottom w:val="nil"/>
              <w:right w:val="nil"/>
            </w:tcBorders>
          </w:tcPr>
          <w:p w:rsidR="003F3761" w:rsidRDefault="003F376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ゴシック" w:hAnsi="Times New Roman" w:cs="Times New Roman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</w:tc>
        <w:tc>
          <w:tcPr>
            <w:tcW w:w="6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  <w:right w:val="doubleWave" w:sz="4" w:space="0" w:color="000000"/>
            </w:tcBorders>
          </w:tcPr>
          <w:p w:rsidR="003F3761" w:rsidRDefault="003F376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ゴシック" w:hAnsi="Times New Roman" w:cs="Times New Roman"/>
              </w:rPr>
            </w:pPr>
          </w:p>
        </w:tc>
      </w:tr>
      <w:tr w:rsidR="003F3761">
        <w:tblPrEx>
          <w:tblCellMar>
            <w:top w:w="0" w:type="dxa"/>
            <w:bottom w:w="0" w:type="dxa"/>
          </w:tblCellMar>
        </w:tblPrEx>
        <w:tc>
          <w:tcPr>
            <w:tcW w:w="8965" w:type="dxa"/>
            <w:gridSpan w:val="6"/>
            <w:tcBorders>
              <w:top w:val="nil"/>
              <w:left w:val="doubleWave" w:sz="4" w:space="0" w:color="000000"/>
              <w:bottom w:val="nil"/>
              <w:right w:val="doubleWave" w:sz="4" w:space="0" w:color="000000"/>
            </w:tcBorders>
          </w:tcPr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</w:tc>
      </w:tr>
      <w:tr w:rsidR="003F3761">
        <w:tblPrEx>
          <w:tblCellMar>
            <w:top w:w="0" w:type="dxa"/>
            <w:bottom w:w="0" w:type="dxa"/>
          </w:tblCellMar>
        </w:tblPrEx>
        <w:tc>
          <w:tcPr>
            <w:tcW w:w="317" w:type="dxa"/>
            <w:vMerge w:val="restart"/>
            <w:tcBorders>
              <w:top w:val="nil"/>
              <w:left w:val="doubleWave" w:sz="4" w:space="0" w:color="000000"/>
              <w:right w:val="nil"/>
            </w:tcBorders>
          </w:tcPr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center"/>
              <w:rPr>
                <w:rFonts w:ascii="ＭＳ Ｐゴシック" w:hAnsi="Times New Roman" w:cs="Times New Roman"/>
              </w:rPr>
            </w:pPr>
            <w:r>
              <w:rPr>
                <w:rFonts w:ascii="ＭＳ Ｐゴシック" w:eastAsia="ＭＳ Ｐ明朝" w:hAnsi="Times New Roman" w:cs="ＭＳ Ｐ明朝" w:hint="eastAsia"/>
                <w:position w:val="-23"/>
              </w:rPr>
              <w:t>主たる事務所の所在地</w:t>
            </w: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ind w:firstLine="210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</w:tc>
        <w:tc>
          <w:tcPr>
            <w:tcW w:w="317" w:type="dxa"/>
            <w:vMerge w:val="restart"/>
            <w:tcBorders>
              <w:top w:val="nil"/>
              <w:left w:val="nil"/>
              <w:right w:val="doubleWave" w:sz="4" w:space="0" w:color="000000"/>
            </w:tcBorders>
          </w:tcPr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</w:tc>
      </w:tr>
      <w:tr w:rsidR="003F3761">
        <w:tblPrEx>
          <w:tblCellMar>
            <w:top w:w="0" w:type="dxa"/>
            <w:bottom w:w="0" w:type="dxa"/>
          </w:tblCellMar>
        </w:tblPrEx>
        <w:tc>
          <w:tcPr>
            <w:tcW w:w="317" w:type="dxa"/>
            <w:vMerge/>
            <w:tcBorders>
              <w:left w:val="doubleWave" w:sz="4" w:space="0" w:color="000000"/>
              <w:bottom w:val="nil"/>
              <w:right w:val="nil"/>
            </w:tcBorders>
          </w:tcPr>
          <w:p w:rsidR="003F3761" w:rsidRDefault="003F376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ゴシック" w:hAnsi="Times New Roman" w:cs="Times New Roman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</w:tc>
        <w:tc>
          <w:tcPr>
            <w:tcW w:w="58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  <w:right w:val="doubleWave" w:sz="4" w:space="0" w:color="000000"/>
            </w:tcBorders>
          </w:tcPr>
          <w:p w:rsidR="003F3761" w:rsidRDefault="003F376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ゴシック" w:hAnsi="Times New Roman" w:cs="Times New Roman"/>
              </w:rPr>
            </w:pPr>
          </w:p>
        </w:tc>
      </w:tr>
      <w:tr w:rsidR="003F3761">
        <w:tblPrEx>
          <w:tblCellMar>
            <w:top w:w="0" w:type="dxa"/>
            <w:bottom w:w="0" w:type="dxa"/>
          </w:tblCellMar>
        </w:tblPrEx>
        <w:tc>
          <w:tcPr>
            <w:tcW w:w="8965" w:type="dxa"/>
            <w:gridSpan w:val="6"/>
            <w:tcBorders>
              <w:top w:val="nil"/>
              <w:left w:val="doubleWave" w:sz="4" w:space="0" w:color="000000"/>
              <w:bottom w:val="doubleWave" w:sz="4" w:space="0" w:color="000000"/>
              <w:right w:val="doubleWave" w:sz="4" w:space="0" w:color="000000"/>
            </w:tcBorders>
          </w:tcPr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ind w:firstLine="210"/>
              <w:jc w:val="left"/>
              <w:rPr>
                <w:rFonts w:ascii="ＭＳ Ｐゴシック" w:hAnsi="Times New Roman" w:cs="Times New Roman"/>
              </w:rPr>
            </w:pPr>
            <w:r>
              <w:rPr>
                <w:rFonts w:ascii="ＭＳ Ｐゴシック" w:eastAsia="ＭＳ Ｐ明朝" w:hAnsi="Times New Roman" w:cs="ＭＳ Ｐ明朝" w:hint="eastAsia"/>
              </w:rPr>
              <w:t>上記の内容で、主要食糧の需給及び価格の安定に関する法律第</w:t>
            </w:r>
            <w:r>
              <w:rPr>
                <w:rFonts w:ascii="Times New Roman" w:hAnsi="Times New Roman" w:cs="Times New Roman"/>
              </w:rPr>
              <w:t>47</w:t>
            </w:r>
            <w:r>
              <w:rPr>
                <w:rFonts w:ascii="ＭＳ Ｐゴシック" w:eastAsia="ＭＳ Ｐ明朝" w:hAnsi="Times New Roman" w:cs="ＭＳ Ｐ明朝" w:hint="eastAsia"/>
              </w:rPr>
              <w:t>条第１項の規定による届出がされていることを確認します。</w:t>
            </w: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 w:rsidP="00E0013B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ind w:firstLineChars="200" w:firstLine="632"/>
              <w:jc w:val="left"/>
              <w:rPr>
                <w:rFonts w:ascii="ＭＳ Ｐゴシック" w:hAnsi="Times New Roman" w:cs="Times New Roman"/>
              </w:rPr>
            </w:pPr>
            <w:r>
              <w:rPr>
                <w:rFonts w:ascii="ＭＳ Ｐゴシック" w:eastAsia="ＭＳ Ｐ明朝" w:hAnsi="Times New Roman" w:cs="ＭＳ Ｐ明朝" w:hint="eastAsia"/>
                <w:w w:val="151"/>
              </w:rPr>
              <w:t xml:space="preserve">　　　</w:t>
            </w:r>
            <w:r>
              <w:rPr>
                <w:rFonts w:ascii="ＭＳ Ｐゴシック" w:eastAsia="ＭＳ Ｐ明朝" w:hAnsi="Times New Roman" w:cs="ＭＳ Ｐ明朝" w:hint="eastAsia"/>
              </w:rPr>
              <w:t>年</w:t>
            </w:r>
            <w:r>
              <w:rPr>
                <w:rFonts w:ascii="ＭＳ Ｐゴシック" w:eastAsia="ＭＳ Ｐ明朝" w:hAnsi="Times New Roman" w:cs="ＭＳ Ｐ明朝" w:hint="eastAsia"/>
                <w:w w:val="151"/>
              </w:rPr>
              <w:t xml:space="preserve">　　　</w:t>
            </w:r>
            <w:r>
              <w:rPr>
                <w:rFonts w:ascii="ＭＳ Ｐゴシック" w:eastAsia="ＭＳ Ｐ明朝" w:hAnsi="Times New Roman" w:cs="ＭＳ Ｐ明朝" w:hint="eastAsia"/>
              </w:rPr>
              <w:t>月</w:t>
            </w:r>
            <w:r>
              <w:rPr>
                <w:rFonts w:ascii="ＭＳ Ｐゴシック" w:eastAsia="ＭＳ Ｐ明朝" w:hAnsi="Times New Roman" w:cs="ＭＳ Ｐ明朝" w:hint="eastAsia"/>
                <w:w w:val="151"/>
              </w:rPr>
              <w:t xml:space="preserve">　　　</w:t>
            </w:r>
            <w:r>
              <w:rPr>
                <w:rFonts w:ascii="ＭＳ Ｐゴシック" w:eastAsia="ＭＳ Ｐ明朝" w:hAnsi="Times New Roman" w:cs="ＭＳ Ｐ明朝" w:hint="eastAsia"/>
              </w:rPr>
              <w:t>日</w:t>
            </w: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76" w:lineRule="exact"/>
              <w:ind w:left="210" w:right="844"/>
              <w:jc w:val="left"/>
              <w:rPr>
                <w:rFonts w:ascii="ＭＳ Ｐゴシック" w:hAnsi="Times New Roman" w:cs="Times New Roman"/>
              </w:rPr>
            </w:pPr>
            <w:r>
              <w:rPr>
                <w:rFonts w:ascii="ＭＳ Ｐゴシック" w:eastAsia="ＭＳ Ｐ明朝" w:hAnsi="Times New Roman" w:cs="ＭＳ Ｐ明朝" w:hint="eastAsia"/>
                <w:w w:val="151"/>
                <w:sz w:val="22"/>
                <w:szCs w:val="22"/>
              </w:rPr>
              <w:t xml:space="preserve">　　　　　　　　　　　　　　　　　　　　　　</w:t>
            </w:r>
            <w:r>
              <w:rPr>
                <w:rFonts w:ascii="ＭＳ Ｐゴシック" w:hAnsi="Times New Roman" w:cs="Times New Roman"/>
                <w:color w:val="auto"/>
              </w:rPr>
              <w:fldChar w:fldCharType="begin"/>
            </w:r>
            <w:r>
              <w:rPr>
                <w:rFonts w:ascii="ＭＳ Ｐゴシック" w:hAnsi="Times New Roman" w:cs="Times New Roman"/>
                <w:color w:val="auto"/>
              </w:rPr>
              <w:instrText>eq \o\ad(</w:instrText>
            </w:r>
            <w:r>
              <w:rPr>
                <w:rFonts w:ascii="ＭＳ Ｐゴシック" w:eastAsia="ＭＳ Ｐ明朝" w:hAnsi="Times New Roman" w:cs="ＭＳ Ｐ明朝" w:hint="eastAsia"/>
                <w:sz w:val="22"/>
                <w:szCs w:val="22"/>
              </w:rPr>
              <w:instrText>九州農政局長</w:instrText>
            </w:r>
            <w:r>
              <w:rPr>
                <w:rFonts w:ascii="ＭＳ Ｐゴシック" w:hAnsi="Times New Roman" w:cs="Times New Roman"/>
                <w:color w:val="auto"/>
              </w:rPr>
              <w:instrText>,</w:instrText>
            </w:r>
            <w:r>
              <w:rPr>
                <w:rFonts w:ascii="ＭＳ Ｐゴシック" w:hAnsi="Times New Roman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ascii="ＭＳ Ｐゴシック" w:hAnsi="Times New Roman" w:cs="Times New Roman"/>
                <w:color w:val="auto"/>
              </w:rPr>
              <w:instrText>)</w:instrText>
            </w:r>
            <w:r>
              <w:rPr>
                <w:rFonts w:ascii="ＭＳ Ｐゴシック" w:hAnsi="Times New Roman" w:cs="Times New Roman"/>
                <w:color w:val="auto"/>
              </w:rPr>
              <w:fldChar w:fldCharType="end"/>
            </w:r>
            <w:r>
              <w:rPr>
                <w:rFonts w:ascii="ＭＳ Ｐ明朝" w:hAnsi="ＭＳ Ｐ明朝" w:cs="ＭＳ Ｐ明朝"/>
                <w:sz w:val="22"/>
                <w:szCs w:val="22"/>
              </w:rPr>
              <w:t xml:space="preserve">     </w:t>
            </w:r>
            <w:r>
              <w:rPr>
                <w:rFonts w:ascii="ＭＳ Ｐゴシック" w:eastAsia="ＭＳ Ｐ明朝" w:hAnsi="Times New Roman" w:cs="ＭＳ Ｐ明朝" w:hint="eastAsia"/>
                <w:sz w:val="22"/>
                <w:szCs w:val="22"/>
              </w:rPr>
              <w:t>㊞</w:t>
            </w: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righ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  <w:p w:rsidR="003F3761" w:rsidRDefault="003F3761">
            <w:pPr>
              <w:suppressAutoHyphens/>
              <w:kinsoku w:val="0"/>
              <w:wordWrap w:val="0"/>
              <w:autoSpaceDE w:val="0"/>
              <w:autoSpaceDN w:val="0"/>
              <w:spacing w:line="466" w:lineRule="atLeast"/>
              <w:jc w:val="left"/>
              <w:rPr>
                <w:rFonts w:ascii="ＭＳ Ｐゴシック" w:hAnsi="Times New Roman" w:cs="Times New Roman"/>
              </w:rPr>
            </w:pPr>
          </w:p>
        </w:tc>
      </w:tr>
    </w:tbl>
    <w:p w:rsidR="003F3761" w:rsidRDefault="003F3761">
      <w:pPr>
        <w:overflowPunct/>
        <w:autoSpaceDE w:val="0"/>
        <w:autoSpaceDN w:val="0"/>
        <w:jc w:val="left"/>
        <w:textAlignment w:val="auto"/>
        <w:rPr>
          <w:rFonts w:ascii="ＭＳ Ｐゴシック" w:hAnsi="Times New Roman" w:cs="Times New Roman"/>
        </w:rPr>
      </w:pPr>
    </w:p>
    <w:sectPr w:rsidR="003F3761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46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4D4" w:rsidRDefault="006E54D4">
      <w:r>
        <w:separator/>
      </w:r>
    </w:p>
  </w:endnote>
  <w:endnote w:type="continuationSeparator" w:id="0">
    <w:p w:rsidR="006E54D4" w:rsidRDefault="006E5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平成明朝体W7">
    <w:panose1 w:val="02020700000000000000"/>
    <w:charset w:val="80"/>
    <w:family w:val="roman"/>
    <w:pitch w:val="variable"/>
    <w:sig w:usb0="80000283" w:usb1="2AC76CF8" w:usb2="00000010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4D4" w:rsidRDefault="006E54D4">
      <w:r>
        <w:rPr>
          <w:rFonts w:ascii="ＭＳ Ｐゴシック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6E54D4" w:rsidRDefault="006E54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44"/>
  <w:hyphenationZone w:val="0"/>
  <w:drawingGridHorizontalSpacing w:val="1"/>
  <w:drawingGridVerticalSpacing w:val="46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13B"/>
    <w:rsid w:val="003F3761"/>
    <w:rsid w:val="005A3A3D"/>
    <w:rsid w:val="006E54D4"/>
    <w:rsid w:val="00E0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4970343-140C-424B-9977-BF3ACA14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ahoma" w:eastAsia="ＭＳ Ｐゴシック" w:hAnsi="Tahoma" w:cs="ＭＳ Ｐゴシック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Ｐゴシック" w:eastAsia="ＭＳ Ｐゴシック"/>
      <w:kern w:val="0"/>
      <w:sz w:val="24"/>
      <w:szCs w:val="24"/>
    </w:rPr>
  </w:style>
  <w:style w:type="paragraph" w:customStyle="1" w:styleId="a4">
    <w:name w:val="一太郎ランクスタイル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Ｐゴシック" w:eastAsia="ＭＳ Ｐゴシック"/>
      <w:kern w:val="0"/>
      <w:sz w:val="24"/>
      <w:szCs w:val="24"/>
    </w:rPr>
  </w:style>
  <w:style w:type="paragraph" w:customStyle="1" w:styleId="a5">
    <w:name w:val="一太郎ランクスタイル３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Ｐゴシック" w:eastAsia="ＭＳ Ｐゴシック"/>
      <w:kern w:val="0"/>
      <w:sz w:val="24"/>
      <w:szCs w:val="24"/>
    </w:rPr>
  </w:style>
  <w:style w:type="paragraph" w:customStyle="1" w:styleId="a6">
    <w:name w:val="一太郎ランクスタイル４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Ｐゴシック" w:eastAsia="ＭＳ Ｐゴシック"/>
      <w:kern w:val="0"/>
      <w:sz w:val="24"/>
      <w:szCs w:val="24"/>
    </w:rPr>
  </w:style>
  <w:style w:type="paragraph" w:customStyle="1" w:styleId="a7">
    <w:name w:val="一太郎ランクスタイル５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Ｐゴシック" w:eastAsia="ＭＳ Ｐゴシック"/>
      <w:kern w:val="0"/>
      <w:sz w:val="24"/>
      <w:szCs w:val="24"/>
    </w:rPr>
  </w:style>
  <w:style w:type="paragraph" w:customStyle="1" w:styleId="a8">
    <w:name w:val="一太郎ランクスタイル６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Ｐゴシック" w:eastAsia="ＭＳ Ｐゴシック"/>
      <w:kern w:val="0"/>
      <w:sz w:val="24"/>
      <w:szCs w:val="24"/>
    </w:rPr>
  </w:style>
  <w:style w:type="paragraph" w:customStyle="1" w:styleId="a9">
    <w:name w:val="一太郎ランクスタイル７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Ｐゴシック" w:eastAsia="ＭＳ Ｐゴシック"/>
      <w:kern w:val="0"/>
      <w:sz w:val="24"/>
      <w:szCs w:val="24"/>
    </w:rPr>
  </w:style>
  <w:style w:type="character" w:customStyle="1" w:styleId="aa">
    <w:name w:val="脚注(標準)"/>
    <w:uiPriority w:val="99"/>
    <w:rPr>
      <w:sz w:val="21"/>
      <w:vertAlign w:val="superscript"/>
    </w:rPr>
  </w:style>
  <w:style w:type="character" w:customStyle="1" w:styleId="ab">
    <w:name w:val="脚注ｴﾘｱ(標準)"/>
    <w:uiPriority w:val="99"/>
  </w:style>
  <w:style w:type="paragraph" w:styleId="ac">
    <w:name w:val="Balloon Text"/>
    <w:basedOn w:val="a"/>
    <w:link w:val="ad"/>
    <w:uiPriority w:val="99"/>
    <w:semiHidden/>
    <w:unhideWhenUsed/>
    <w:rsid w:val="00E0013B"/>
    <w:rPr>
      <w:rFonts w:asciiTheme="majorHAnsi" w:eastAsiaTheme="majorEastAsia" w:hAnsiTheme="majorHAnsi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E0013B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2019-05-14T02:40:00Z</cp:lastPrinted>
  <dcterms:created xsi:type="dcterms:W3CDTF">2020-08-24T04:04:00Z</dcterms:created>
  <dcterms:modified xsi:type="dcterms:W3CDTF">2020-08-24T04:04:00Z</dcterms:modified>
</cp:coreProperties>
</file>