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E81A6" w14:textId="43BA9853" w:rsidR="001800E7" w:rsidRPr="0070007F" w:rsidRDefault="001800E7" w:rsidP="0070007F">
      <w:pPr>
        <w:spacing w:line="280" w:lineRule="exact"/>
        <w:jc w:val="center"/>
        <w:rPr>
          <w:color w:val="000000" w:themeColor="text1"/>
          <w:sz w:val="28"/>
          <w:szCs w:val="28"/>
        </w:rPr>
      </w:pPr>
      <w:r w:rsidRPr="0070007F">
        <w:rPr>
          <w:rFonts w:hint="eastAsia"/>
          <w:color w:val="000000" w:themeColor="text1"/>
          <w:sz w:val="28"/>
          <w:szCs w:val="28"/>
        </w:rPr>
        <w:t>暴力団排除に関する誓約書</w:t>
      </w:r>
    </w:p>
    <w:p w14:paraId="3D59C4D1" w14:textId="77777777" w:rsidR="000435B9" w:rsidRDefault="000435B9" w:rsidP="0070007F">
      <w:pPr>
        <w:spacing w:line="280" w:lineRule="exact"/>
        <w:rPr>
          <w:color w:val="000000" w:themeColor="text1"/>
        </w:rPr>
      </w:pPr>
    </w:p>
    <w:p w14:paraId="07DBC8E3" w14:textId="2DD41C98" w:rsidR="001800E7" w:rsidRPr="0070007F" w:rsidRDefault="001800E7" w:rsidP="0070007F">
      <w:pPr>
        <w:spacing w:line="280" w:lineRule="exact"/>
        <w:rPr>
          <w:color w:val="000000" w:themeColor="text1"/>
        </w:rPr>
      </w:pPr>
      <w:r w:rsidRPr="0070007F">
        <w:rPr>
          <w:rFonts w:hint="eastAsia"/>
          <w:color w:val="000000" w:themeColor="text1"/>
        </w:rPr>
        <w:t xml:space="preserve">　</w:t>
      </w:r>
    </w:p>
    <w:p w14:paraId="697B29AC" w14:textId="0FC30EDF" w:rsidR="001800E7" w:rsidRPr="0070007F" w:rsidRDefault="001800E7" w:rsidP="0070007F">
      <w:pPr>
        <w:spacing w:line="280" w:lineRule="exact"/>
        <w:ind w:firstLineChars="100" w:firstLine="220"/>
        <w:rPr>
          <w:color w:val="000000" w:themeColor="text1"/>
          <w:sz w:val="22"/>
        </w:rPr>
      </w:pPr>
      <w:r w:rsidRPr="0070007F">
        <w:rPr>
          <w:color w:val="000000" w:themeColor="text1"/>
          <w:sz w:val="22"/>
        </w:rPr>
        <w:t>私</w:t>
      </w:r>
      <w:r w:rsidRPr="0070007F">
        <w:rPr>
          <w:rFonts w:hint="eastAsia"/>
          <w:color w:val="000000" w:themeColor="text1"/>
          <w:sz w:val="22"/>
        </w:rPr>
        <w:t xml:space="preserve">　　　　　　　　　　　</w:t>
      </w:r>
      <w:r w:rsidRPr="0070007F">
        <w:rPr>
          <w:color w:val="000000" w:themeColor="text1"/>
          <w:sz w:val="22"/>
        </w:rPr>
        <w:t>は、下記１から３までのいずれにも該当せず、また、将来にお</w:t>
      </w:r>
      <w:r w:rsidRPr="0070007F">
        <w:rPr>
          <w:color w:val="000000" w:themeColor="text1"/>
          <w:sz w:val="22"/>
        </w:rPr>
        <w:t xml:space="preserve"> </w:t>
      </w:r>
      <w:r w:rsidRPr="0070007F">
        <w:rPr>
          <w:color w:val="000000" w:themeColor="text1"/>
          <w:sz w:val="22"/>
        </w:rPr>
        <w:t>いても該当しないことを誓約します。</w:t>
      </w:r>
    </w:p>
    <w:p w14:paraId="0F4BB41B" w14:textId="78BEDBCB" w:rsidR="001800E7" w:rsidRPr="0070007F" w:rsidRDefault="001800E7" w:rsidP="0070007F">
      <w:pPr>
        <w:spacing w:line="280" w:lineRule="exact"/>
        <w:ind w:firstLineChars="100" w:firstLine="220"/>
        <w:rPr>
          <w:color w:val="000000" w:themeColor="text1"/>
          <w:sz w:val="22"/>
        </w:rPr>
      </w:pPr>
      <w:r w:rsidRPr="0070007F">
        <w:rPr>
          <w:color w:val="000000" w:themeColor="text1"/>
          <w:sz w:val="22"/>
        </w:rPr>
        <w:t>この誓約が虚偽であり、又はこの誓約に反したことにより、当方が不利益を被ることとなっても、異議は一切申し立てません。</w:t>
      </w:r>
      <w:r w:rsidRPr="0070007F">
        <w:rPr>
          <w:color w:val="000000" w:themeColor="text1"/>
          <w:sz w:val="22"/>
        </w:rPr>
        <w:t xml:space="preserve"> </w:t>
      </w:r>
    </w:p>
    <w:p w14:paraId="1E37A091" w14:textId="4C04EB3C" w:rsidR="001800E7" w:rsidRPr="0070007F" w:rsidRDefault="001800E7" w:rsidP="0070007F">
      <w:pPr>
        <w:spacing w:line="280" w:lineRule="exact"/>
        <w:ind w:firstLineChars="100" w:firstLine="220"/>
        <w:rPr>
          <w:color w:val="000000" w:themeColor="text1"/>
          <w:sz w:val="22"/>
        </w:rPr>
      </w:pPr>
      <w:r w:rsidRPr="0070007F">
        <w:rPr>
          <w:color w:val="000000" w:themeColor="text1"/>
          <w:sz w:val="22"/>
        </w:rPr>
        <w:t>また、貴省の求めに応じ、当方の役員名簿（有価証券報告書に記載のもの。ただし、有価証券</w:t>
      </w:r>
      <w:r w:rsidRPr="0070007F">
        <w:rPr>
          <w:color w:val="000000" w:themeColor="text1"/>
          <w:sz w:val="22"/>
        </w:rPr>
        <w:t xml:space="preserve"> </w:t>
      </w:r>
      <w:r w:rsidRPr="0070007F">
        <w:rPr>
          <w:color w:val="000000" w:themeColor="text1"/>
          <w:sz w:val="22"/>
        </w:rPr>
        <w:t>報告書を作成していない場合は、役職名、氏名及び生年月日の一覧表）を提出すること、並びに、これらの提出書類から確認できる範囲での個人情報を警察に提供することについて同意します。</w:t>
      </w:r>
      <w:r w:rsidRPr="0070007F">
        <w:rPr>
          <w:color w:val="000000" w:themeColor="text1"/>
          <w:sz w:val="22"/>
        </w:rPr>
        <w:t xml:space="preserve"> </w:t>
      </w:r>
    </w:p>
    <w:p w14:paraId="72337F8A" w14:textId="77777777" w:rsidR="001800E7" w:rsidRPr="0070007F" w:rsidRDefault="001800E7" w:rsidP="0070007F">
      <w:pPr>
        <w:pStyle w:val="ae"/>
        <w:spacing w:line="280" w:lineRule="exact"/>
        <w:rPr>
          <w:color w:val="000000" w:themeColor="text1"/>
          <w:sz w:val="22"/>
        </w:rPr>
      </w:pPr>
    </w:p>
    <w:p w14:paraId="7B0C8842" w14:textId="4B90199D" w:rsidR="001800E7" w:rsidRPr="0070007F" w:rsidRDefault="001800E7" w:rsidP="0070007F">
      <w:pPr>
        <w:pStyle w:val="ae"/>
        <w:spacing w:line="280" w:lineRule="exact"/>
        <w:rPr>
          <w:color w:val="000000" w:themeColor="text1"/>
          <w:sz w:val="22"/>
        </w:rPr>
      </w:pPr>
      <w:r w:rsidRPr="0070007F">
        <w:rPr>
          <w:color w:val="000000" w:themeColor="text1"/>
          <w:sz w:val="22"/>
        </w:rPr>
        <w:t>記</w:t>
      </w:r>
    </w:p>
    <w:p w14:paraId="3E591878" w14:textId="4F575BC1" w:rsidR="001800E7" w:rsidRPr="0070007F" w:rsidRDefault="001800E7" w:rsidP="0070007F">
      <w:pPr>
        <w:pStyle w:val="af0"/>
        <w:spacing w:line="280" w:lineRule="exact"/>
        <w:rPr>
          <w:color w:val="000000" w:themeColor="text1"/>
          <w:sz w:val="22"/>
        </w:rPr>
      </w:pPr>
    </w:p>
    <w:p w14:paraId="41098A6A" w14:textId="77777777" w:rsidR="0019314A" w:rsidRPr="0070007F" w:rsidRDefault="001800E7" w:rsidP="0070007F">
      <w:pPr>
        <w:spacing w:line="280" w:lineRule="exact"/>
        <w:rPr>
          <w:color w:val="000000" w:themeColor="text1"/>
          <w:sz w:val="22"/>
        </w:rPr>
      </w:pPr>
      <w:r w:rsidRPr="0070007F">
        <w:rPr>
          <w:color w:val="000000" w:themeColor="text1"/>
          <w:sz w:val="22"/>
        </w:rPr>
        <w:t xml:space="preserve"> </w:t>
      </w:r>
      <w:r w:rsidRPr="0070007F">
        <w:rPr>
          <w:color w:val="000000" w:themeColor="text1"/>
          <w:sz w:val="22"/>
        </w:rPr>
        <w:t>１</w:t>
      </w:r>
      <w:r w:rsidRPr="0070007F">
        <w:rPr>
          <w:color w:val="000000" w:themeColor="text1"/>
          <w:sz w:val="22"/>
        </w:rPr>
        <w:t xml:space="preserve"> </w:t>
      </w:r>
      <w:r w:rsidRPr="0070007F">
        <w:rPr>
          <w:color w:val="000000" w:themeColor="text1"/>
          <w:sz w:val="22"/>
        </w:rPr>
        <w:t>契約の相手方として不適当な者</w:t>
      </w:r>
    </w:p>
    <w:p w14:paraId="32651DE9" w14:textId="55E28963" w:rsidR="0019314A" w:rsidRPr="0070007F" w:rsidRDefault="001800E7" w:rsidP="0070007F">
      <w:pPr>
        <w:spacing w:line="280" w:lineRule="exact"/>
        <w:ind w:left="550" w:hangingChars="250" w:hanging="550"/>
        <w:rPr>
          <w:color w:val="000000" w:themeColor="text1"/>
          <w:sz w:val="22"/>
        </w:rPr>
      </w:pPr>
      <w:r w:rsidRPr="0070007F">
        <w:rPr>
          <w:color w:val="000000" w:themeColor="text1"/>
          <w:sz w:val="22"/>
        </w:rPr>
        <w:t xml:space="preserve"> </w:t>
      </w:r>
      <w:r w:rsidR="0019314A" w:rsidRPr="0070007F">
        <w:rPr>
          <w:rFonts w:hint="eastAsia"/>
          <w:color w:val="000000" w:themeColor="text1"/>
          <w:sz w:val="22"/>
        </w:rPr>
        <w:t xml:space="preserve">　</w:t>
      </w:r>
      <w:r w:rsidRPr="0070007F">
        <w:rPr>
          <w:color w:val="000000" w:themeColor="text1"/>
          <w:sz w:val="22"/>
        </w:rPr>
        <w:t xml:space="preserve">(1) </w:t>
      </w:r>
      <w:r w:rsidRPr="0070007F">
        <w:rPr>
          <w:color w:val="000000" w:themeColor="text1"/>
          <w:sz w:val="22"/>
        </w:rPr>
        <w:t>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rsidRPr="0070007F">
        <w:rPr>
          <w:color w:val="000000" w:themeColor="text1"/>
          <w:sz w:val="22"/>
        </w:rPr>
        <w:t>77</w:t>
      </w:r>
      <w:r w:rsidRPr="0070007F">
        <w:rPr>
          <w:color w:val="000000" w:themeColor="text1"/>
          <w:sz w:val="22"/>
        </w:rPr>
        <w:t>号）第２第２号に規定する暴力団をいう。以下同じ。）又は暴力団員（同法第２条第６号に規定する暴力団員をいう。以下同じ。）であるとき</w:t>
      </w:r>
    </w:p>
    <w:p w14:paraId="733368EF" w14:textId="291BB87A" w:rsidR="0019314A" w:rsidRPr="0070007F" w:rsidRDefault="001800E7" w:rsidP="0070007F">
      <w:pPr>
        <w:spacing w:line="280" w:lineRule="exact"/>
        <w:ind w:left="550" w:hangingChars="250" w:hanging="550"/>
        <w:rPr>
          <w:color w:val="000000" w:themeColor="text1"/>
          <w:sz w:val="22"/>
        </w:rPr>
      </w:pPr>
      <w:r w:rsidRPr="0070007F">
        <w:rPr>
          <w:color w:val="000000" w:themeColor="text1"/>
          <w:sz w:val="22"/>
        </w:rPr>
        <w:t xml:space="preserve"> </w:t>
      </w:r>
      <w:r w:rsidR="0019314A" w:rsidRPr="0070007F">
        <w:rPr>
          <w:rFonts w:hint="eastAsia"/>
          <w:color w:val="000000" w:themeColor="text1"/>
          <w:sz w:val="22"/>
        </w:rPr>
        <w:t xml:space="preserve">  </w:t>
      </w:r>
      <w:r w:rsidRPr="0070007F">
        <w:rPr>
          <w:color w:val="000000" w:themeColor="text1"/>
          <w:sz w:val="22"/>
        </w:rPr>
        <w:t xml:space="preserve">(2) </w:t>
      </w:r>
      <w:r w:rsidRPr="0070007F">
        <w:rPr>
          <w:color w:val="000000" w:themeColor="text1"/>
          <w:sz w:val="22"/>
        </w:rPr>
        <w:t>役員等が、自己、自社若しくは第三者の不正の利益を図る目的、又は第三者に損害を加える目的をもって、暴力団又は暴力団員を利用するなどしているとき</w:t>
      </w:r>
    </w:p>
    <w:p w14:paraId="3B13E65C" w14:textId="6EBD8C5E" w:rsidR="0019314A" w:rsidRPr="0070007F" w:rsidRDefault="001800E7" w:rsidP="0070007F">
      <w:pPr>
        <w:spacing w:line="280" w:lineRule="exact"/>
        <w:ind w:leftChars="100" w:left="540" w:hangingChars="150" w:hanging="330"/>
        <w:rPr>
          <w:color w:val="000000" w:themeColor="text1"/>
          <w:sz w:val="22"/>
        </w:rPr>
      </w:pPr>
      <w:r w:rsidRPr="0070007F">
        <w:rPr>
          <w:color w:val="000000" w:themeColor="text1"/>
          <w:sz w:val="22"/>
        </w:rPr>
        <w:t xml:space="preserve"> (3) </w:t>
      </w:r>
      <w:r w:rsidRPr="0070007F">
        <w:rPr>
          <w:color w:val="000000" w:themeColor="text1"/>
          <w:sz w:val="22"/>
        </w:rPr>
        <w:t>役員等が、暴力団又は暴力団員に対して、資金等を供給し、又は便宜を供与するなど直接的あるいは積極的に暴力団の維持、運営に協力し、若しくは関与しているとき</w:t>
      </w:r>
    </w:p>
    <w:p w14:paraId="12196EE8" w14:textId="77777777" w:rsidR="0019314A" w:rsidRPr="0070007F" w:rsidRDefault="001800E7" w:rsidP="0070007F">
      <w:pPr>
        <w:spacing w:line="280" w:lineRule="exact"/>
        <w:ind w:leftChars="100" w:left="540" w:hangingChars="150" w:hanging="330"/>
        <w:rPr>
          <w:color w:val="000000" w:themeColor="text1"/>
          <w:sz w:val="22"/>
        </w:rPr>
      </w:pPr>
      <w:r w:rsidRPr="0070007F">
        <w:rPr>
          <w:color w:val="000000" w:themeColor="text1"/>
          <w:sz w:val="22"/>
        </w:rPr>
        <w:t xml:space="preserve"> (4) </w:t>
      </w:r>
      <w:r w:rsidRPr="0070007F">
        <w:rPr>
          <w:color w:val="000000" w:themeColor="text1"/>
          <w:sz w:val="22"/>
        </w:rPr>
        <w:t>役員等が、暴力団又は暴力団員であることを知りながらこれを利用するなどしているとき</w:t>
      </w:r>
      <w:r w:rsidRPr="0070007F">
        <w:rPr>
          <w:color w:val="000000" w:themeColor="text1"/>
          <w:sz w:val="22"/>
        </w:rPr>
        <w:t xml:space="preserve"> </w:t>
      </w:r>
    </w:p>
    <w:p w14:paraId="17E8BE80" w14:textId="77777777" w:rsidR="0019314A" w:rsidRPr="0070007F" w:rsidRDefault="001800E7" w:rsidP="0070007F">
      <w:pPr>
        <w:spacing w:line="280" w:lineRule="exact"/>
        <w:ind w:leftChars="150" w:left="535" w:hangingChars="100" w:hanging="220"/>
        <w:rPr>
          <w:color w:val="000000" w:themeColor="text1"/>
          <w:sz w:val="22"/>
        </w:rPr>
      </w:pPr>
      <w:r w:rsidRPr="0070007F">
        <w:rPr>
          <w:color w:val="000000" w:themeColor="text1"/>
          <w:sz w:val="22"/>
        </w:rPr>
        <w:t xml:space="preserve">(5) </w:t>
      </w:r>
      <w:r w:rsidRPr="0070007F">
        <w:rPr>
          <w:color w:val="000000" w:themeColor="text1"/>
          <w:sz w:val="22"/>
        </w:rPr>
        <w:t>役員等が、暴力団又は暴力団員と社会的に非難されるべき関係を有しているとき</w:t>
      </w:r>
    </w:p>
    <w:p w14:paraId="4F45E793" w14:textId="77777777" w:rsidR="0019314A" w:rsidRPr="0070007F" w:rsidRDefault="0019314A" w:rsidP="0070007F">
      <w:pPr>
        <w:spacing w:line="280" w:lineRule="exact"/>
        <w:rPr>
          <w:color w:val="000000" w:themeColor="text1"/>
          <w:sz w:val="22"/>
        </w:rPr>
      </w:pPr>
    </w:p>
    <w:p w14:paraId="37E64645" w14:textId="0C4507B8" w:rsidR="0019314A" w:rsidRPr="0070007F" w:rsidRDefault="001800E7" w:rsidP="0070007F">
      <w:pPr>
        <w:spacing w:line="280" w:lineRule="exact"/>
        <w:rPr>
          <w:color w:val="000000" w:themeColor="text1"/>
          <w:sz w:val="22"/>
        </w:rPr>
      </w:pPr>
      <w:r w:rsidRPr="0070007F">
        <w:rPr>
          <w:color w:val="000000" w:themeColor="text1"/>
          <w:sz w:val="22"/>
        </w:rPr>
        <w:t xml:space="preserve"> </w:t>
      </w:r>
      <w:r w:rsidRPr="0070007F">
        <w:rPr>
          <w:color w:val="000000" w:themeColor="text1"/>
          <w:sz w:val="22"/>
        </w:rPr>
        <w:t>２</w:t>
      </w:r>
      <w:r w:rsidRPr="0070007F">
        <w:rPr>
          <w:color w:val="000000" w:themeColor="text1"/>
          <w:sz w:val="22"/>
        </w:rPr>
        <w:t xml:space="preserve"> </w:t>
      </w:r>
      <w:r w:rsidRPr="0070007F">
        <w:rPr>
          <w:color w:val="000000" w:themeColor="text1"/>
          <w:sz w:val="22"/>
        </w:rPr>
        <w:t>契約の相手方として不適当な行為をする者</w:t>
      </w:r>
    </w:p>
    <w:p w14:paraId="03E933F0" w14:textId="77777777" w:rsidR="0019314A" w:rsidRPr="0070007F" w:rsidRDefault="001800E7" w:rsidP="0070007F">
      <w:pPr>
        <w:spacing w:line="280" w:lineRule="exact"/>
        <w:ind w:firstLineChars="100" w:firstLine="220"/>
        <w:rPr>
          <w:color w:val="000000" w:themeColor="text1"/>
          <w:sz w:val="22"/>
        </w:rPr>
      </w:pPr>
      <w:r w:rsidRPr="0070007F">
        <w:rPr>
          <w:color w:val="000000" w:themeColor="text1"/>
          <w:sz w:val="22"/>
        </w:rPr>
        <w:t xml:space="preserve"> (1) </w:t>
      </w:r>
      <w:r w:rsidRPr="0070007F">
        <w:rPr>
          <w:color w:val="000000" w:themeColor="text1"/>
          <w:sz w:val="22"/>
        </w:rPr>
        <w:t>暴力的な要求行為を行う者</w:t>
      </w:r>
    </w:p>
    <w:p w14:paraId="00B302B5" w14:textId="77777777" w:rsidR="0019314A" w:rsidRPr="0070007F" w:rsidRDefault="001800E7" w:rsidP="0070007F">
      <w:pPr>
        <w:spacing w:line="280" w:lineRule="exact"/>
        <w:ind w:firstLineChars="100" w:firstLine="220"/>
        <w:rPr>
          <w:color w:val="000000" w:themeColor="text1"/>
          <w:sz w:val="22"/>
        </w:rPr>
      </w:pPr>
      <w:r w:rsidRPr="0070007F">
        <w:rPr>
          <w:color w:val="000000" w:themeColor="text1"/>
          <w:sz w:val="22"/>
        </w:rPr>
        <w:t xml:space="preserve"> (2) </w:t>
      </w:r>
      <w:r w:rsidRPr="0070007F">
        <w:rPr>
          <w:color w:val="000000" w:themeColor="text1"/>
          <w:sz w:val="22"/>
        </w:rPr>
        <w:t>法的な責任を超えた不当な要求行為を行う者</w:t>
      </w:r>
    </w:p>
    <w:p w14:paraId="148FA5FD" w14:textId="77777777" w:rsidR="0019314A" w:rsidRPr="0070007F" w:rsidRDefault="001800E7" w:rsidP="0070007F">
      <w:pPr>
        <w:spacing w:line="280" w:lineRule="exact"/>
        <w:ind w:firstLineChars="100" w:firstLine="220"/>
        <w:rPr>
          <w:color w:val="000000" w:themeColor="text1"/>
          <w:sz w:val="22"/>
        </w:rPr>
      </w:pPr>
      <w:r w:rsidRPr="0070007F">
        <w:rPr>
          <w:color w:val="000000" w:themeColor="text1"/>
          <w:sz w:val="22"/>
        </w:rPr>
        <w:t xml:space="preserve"> (3) </w:t>
      </w:r>
      <w:r w:rsidRPr="0070007F">
        <w:rPr>
          <w:color w:val="000000" w:themeColor="text1"/>
          <w:sz w:val="22"/>
        </w:rPr>
        <w:t>取引に関して脅迫的な言動をし、又は暴力を用いる行為を行う者</w:t>
      </w:r>
    </w:p>
    <w:p w14:paraId="5A7B70A8" w14:textId="77777777" w:rsidR="0019314A" w:rsidRPr="0070007F" w:rsidRDefault="001800E7" w:rsidP="0070007F">
      <w:pPr>
        <w:spacing w:line="280" w:lineRule="exact"/>
        <w:ind w:firstLineChars="100" w:firstLine="220"/>
        <w:rPr>
          <w:color w:val="000000" w:themeColor="text1"/>
          <w:sz w:val="22"/>
        </w:rPr>
      </w:pPr>
      <w:r w:rsidRPr="0070007F">
        <w:rPr>
          <w:color w:val="000000" w:themeColor="text1"/>
          <w:sz w:val="22"/>
        </w:rPr>
        <w:t xml:space="preserve"> (4) </w:t>
      </w:r>
      <w:r w:rsidRPr="0070007F">
        <w:rPr>
          <w:color w:val="000000" w:themeColor="text1"/>
          <w:sz w:val="22"/>
        </w:rPr>
        <w:t>偽計又は威力を用いて契約担当官等の業務を妨害する行為を行う者</w:t>
      </w:r>
    </w:p>
    <w:p w14:paraId="5CD5F425" w14:textId="77777777" w:rsidR="0019314A" w:rsidRPr="0070007F" w:rsidRDefault="001800E7" w:rsidP="0070007F">
      <w:pPr>
        <w:spacing w:line="280" w:lineRule="exact"/>
        <w:ind w:firstLineChars="100" w:firstLine="220"/>
        <w:rPr>
          <w:color w:val="000000" w:themeColor="text1"/>
          <w:sz w:val="22"/>
        </w:rPr>
      </w:pPr>
      <w:r w:rsidRPr="0070007F">
        <w:rPr>
          <w:color w:val="000000" w:themeColor="text1"/>
          <w:sz w:val="22"/>
        </w:rPr>
        <w:t xml:space="preserve"> (5) </w:t>
      </w:r>
      <w:r w:rsidRPr="0070007F">
        <w:rPr>
          <w:color w:val="000000" w:themeColor="text1"/>
          <w:sz w:val="22"/>
        </w:rPr>
        <w:t>その他前各号に準ずる行為を行う者</w:t>
      </w:r>
    </w:p>
    <w:p w14:paraId="10C26262" w14:textId="77777777" w:rsidR="0019314A" w:rsidRPr="0070007F" w:rsidRDefault="0019314A" w:rsidP="0070007F">
      <w:pPr>
        <w:spacing w:line="280" w:lineRule="exact"/>
        <w:rPr>
          <w:color w:val="000000" w:themeColor="text1"/>
          <w:sz w:val="22"/>
        </w:rPr>
      </w:pPr>
    </w:p>
    <w:p w14:paraId="190FB3D2" w14:textId="77777777" w:rsidR="008329DC" w:rsidRDefault="001800E7" w:rsidP="0070007F">
      <w:pPr>
        <w:spacing w:line="280" w:lineRule="exact"/>
        <w:ind w:left="220" w:hangingChars="100" w:hanging="220"/>
        <w:rPr>
          <w:color w:val="000000" w:themeColor="text1"/>
          <w:sz w:val="22"/>
        </w:rPr>
      </w:pPr>
      <w:r w:rsidRPr="0070007F">
        <w:rPr>
          <w:color w:val="000000" w:themeColor="text1"/>
          <w:sz w:val="22"/>
        </w:rPr>
        <w:t xml:space="preserve"> </w:t>
      </w:r>
      <w:r w:rsidRPr="0070007F">
        <w:rPr>
          <w:color w:val="000000" w:themeColor="text1"/>
          <w:sz w:val="22"/>
        </w:rPr>
        <w:t>３</w:t>
      </w:r>
      <w:r w:rsidRPr="0070007F">
        <w:rPr>
          <w:color w:val="000000" w:themeColor="text1"/>
          <w:sz w:val="22"/>
        </w:rPr>
        <w:t xml:space="preserve"> </w:t>
      </w:r>
      <w:r w:rsidRPr="0070007F">
        <w:rPr>
          <w:color w:val="000000" w:themeColor="text1"/>
          <w:sz w:val="22"/>
        </w:rPr>
        <w:t>公序良俗に反する使用等</w:t>
      </w:r>
    </w:p>
    <w:p w14:paraId="519AC9F3" w14:textId="5BFDE4C2" w:rsidR="00AA6D12" w:rsidRDefault="001800E7" w:rsidP="008329DC">
      <w:pPr>
        <w:spacing w:line="280" w:lineRule="exact"/>
        <w:ind w:leftChars="100" w:left="210" w:firstLineChars="50" w:firstLine="110"/>
        <w:rPr>
          <w:color w:val="000000" w:themeColor="text1"/>
          <w:sz w:val="22"/>
        </w:rPr>
      </w:pPr>
      <w:r w:rsidRPr="0070007F">
        <w:rPr>
          <w:color w:val="000000" w:themeColor="text1"/>
          <w:sz w:val="22"/>
        </w:rPr>
        <w:t xml:space="preserve"> </w:t>
      </w:r>
      <w:r w:rsidRPr="0070007F">
        <w:rPr>
          <w:color w:val="000000" w:themeColor="text1"/>
          <w:sz w:val="22"/>
        </w:rPr>
        <w:t>暴力団若しくは法律の規定に基づき公の秩序を害するおそれのある団体等であることが指定されている者の事務所又はその他これに類するものの用に供し、また、これらの用に供されることを知りながら、所有権を第三者に移転し又は売買物件を第三者に賃貸すること</w:t>
      </w:r>
    </w:p>
    <w:p w14:paraId="5A252D45" w14:textId="77777777" w:rsidR="0070007F" w:rsidRDefault="0070007F" w:rsidP="0070007F">
      <w:pPr>
        <w:spacing w:line="280" w:lineRule="exact"/>
        <w:ind w:left="220" w:hangingChars="100" w:hanging="220"/>
        <w:rPr>
          <w:color w:val="000000" w:themeColor="text1"/>
          <w:sz w:val="22"/>
        </w:rPr>
      </w:pPr>
    </w:p>
    <w:p w14:paraId="2F78E2B7" w14:textId="77777777" w:rsidR="0070007F" w:rsidRDefault="0070007F" w:rsidP="0070007F">
      <w:pPr>
        <w:spacing w:line="280" w:lineRule="exact"/>
        <w:ind w:left="220" w:hangingChars="100" w:hanging="220"/>
        <w:rPr>
          <w:color w:val="000000" w:themeColor="text1"/>
          <w:sz w:val="22"/>
        </w:rPr>
      </w:pPr>
    </w:p>
    <w:p w14:paraId="086FA61B" w14:textId="1725C210" w:rsidR="0070007F" w:rsidRDefault="0070007F" w:rsidP="0070007F">
      <w:pPr>
        <w:spacing w:line="280" w:lineRule="exact"/>
        <w:ind w:left="220" w:hangingChars="100" w:hanging="220"/>
        <w:rPr>
          <w:color w:val="000000" w:themeColor="text1"/>
          <w:sz w:val="22"/>
        </w:rPr>
      </w:pPr>
      <w:r>
        <w:rPr>
          <w:rFonts w:hint="eastAsia"/>
          <w:color w:val="000000" w:themeColor="text1"/>
          <w:sz w:val="22"/>
        </w:rPr>
        <w:t xml:space="preserve">                                                </w:t>
      </w:r>
      <w:r>
        <w:rPr>
          <w:rFonts w:hint="eastAsia"/>
          <w:color w:val="000000" w:themeColor="text1"/>
          <w:sz w:val="22"/>
        </w:rPr>
        <w:t>令和　　年　　月　　日</w:t>
      </w:r>
    </w:p>
    <w:p w14:paraId="02CBF8E3" w14:textId="77777777" w:rsidR="0070007F" w:rsidRPr="0017795D" w:rsidRDefault="0070007F" w:rsidP="0070007F">
      <w:pPr>
        <w:spacing w:line="280" w:lineRule="exact"/>
        <w:ind w:left="220" w:hangingChars="100" w:hanging="220"/>
        <w:rPr>
          <w:color w:val="000000" w:themeColor="text1"/>
          <w:sz w:val="22"/>
        </w:rPr>
      </w:pPr>
    </w:p>
    <w:p w14:paraId="3C2C2FBB" w14:textId="35E688D2" w:rsidR="0070007F" w:rsidRDefault="0070007F" w:rsidP="0017795D">
      <w:pPr>
        <w:spacing w:line="280" w:lineRule="exact"/>
        <w:ind w:firstLineChars="2500" w:firstLine="5500"/>
        <w:rPr>
          <w:color w:val="000000" w:themeColor="text1"/>
          <w:sz w:val="22"/>
        </w:rPr>
      </w:pPr>
      <w:r>
        <w:rPr>
          <w:rFonts w:hint="eastAsia"/>
          <w:color w:val="000000" w:themeColor="text1"/>
          <w:sz w:val="22"/>
        </w:rPr>
        <w:t>住　　所</w:t>
      </w:r>
    </w:p>
    <w:p w14:paraId="381211FD" w14:textId="77777777" w:rsidR="0070007F" w:rsidRDefault="0070007F" w:rsidP="0070007F">
      <w:pPr>
        <w:spacing w:line="280" w:lineRule="exact"/>
        <w:ind w:firstLineChars="2700" w:firstLine="5940"/>
        <w:rPr>
          <w:color w:val="000000" w:themeColor="text1"/>
          <w:sz w:val="22"/>
        </w:rPr>
      </w:pPr>
    </w:p>
    <w:p w14:paraId="452658DE" w14:textId="1E9293E4" w:rsidR="0070007F" w:rsidRDefault="0070007F" w:rsidP="0017795D">
      <w:pPr>
        <w:spacing w:line="280" w:lineRule="exact"/>
        <w:ind w:firstLineChars="2500" w:firstLine="5500"/>
        <w:rPr>
          <w:color w:val="000000" w:themeColor="text1"/>
          <w:sz w:val="22"/>
        </w:rPr>
      </w:pPr>
      <w:r>
        <w:rPr>
          <w:rFonts w:hint="eastAsia"/>
          <w:color w:val="000000" w:themeColor="text1"/>
          <w:sz w:val="22"/>
        </w:rPr>
        <w:t>氏　　名</w:t>
      </w:r>
      <w:r w:rsidR="0017795D">
        <w:rPr>
          <w:rFonts w:hint="eastAsia"/>
          <w:color w:val="000000" w:themeColor="text1"/>
          <w:sz w:val="22"/>
        </w:rPr>
        <w:t xml:space="preserve">　　</w:t>
      </w:r>
      <w:r w:rsidR="0017795D">
        <w:rPr>
          <w:rFonts w:hint="eastAsia"/>
          <w:color w:val="000000" w:themeColor="text1"/>
          <w:sz w:val="22"/>
        </w:rPr>
        <w:t xml:space="preserve">                </w:t>
      </w:r>
      <w:r w:rsidR="0017795D">
        <w:rPr>
          <w:rFonts w:hint="eastAsia"/>
          <w:color w:val="000000" w:themeColor="text1"/>
          <w:sz w:val="22"/>
        </w:rPr>
        <w:t>印</w:t>
      </w:r>
    </w:p>
    <w:p w14:paraId="0EC20486" w14:textId="77777777" w:rsidR="0070007F" w:rsidRDefault="0070007F" w:rsidP="0070007F">
      <w:pPr>
        <w:spacing w:line="280" w:lineRule="exact"/>
        <w:ind w:firstLineChars="2700" w:firstLine="5940"/>
        <w:rPr>
          <w:color w:val="000000" w:themeColor="text1"/>
          <w:sz w:val="22"/>
        </w:rPr>
      </w:pPr>
    </w:p>
    <w:p w14:paraId="0641138F" w14:textId="2848DFE4" w:rsidR="0070007F" w:rsidRPr="0070007F" w:rsidRDefault="0070007F" w:rsidP="0017795D">
      <w:pPr>
        <w:spacing w:line="280" w:lineRule="exact"/>
        <w:ind w:firstLineChars="2500" w:firstLine="5500"/>
        <w:rPr>
          <w:color w:val="000000" w:themeColor="text1"/>
          <w:sz w:val="22"/>
        </w:rPr>
      </w:pPr>
      <w:r>
        <w:rPr>
          <w:rFonts w:hint="eastAsia"/>
          <w:color w:val="000000" w:themeColor="text1"/>
          <w:sz w:val="22"/>
        </w:rPr>
        <w:t>生年月日</w:t>
      </w:r>
    </w:p>
    <w:sectPr w:rsidR="0070007F" w:rsidRPr="0070007F"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7BAE3" w14:textId="77777777" w:rsidR="009120E1" w:rsidRDefault="009120E1" w:rsidP="00B778DB">
      <w:r>
        <w:separator/>
      </w:r>
    </w:p>
  </w:endnote>
  <w:endnote w:type="continuationSeparator" w:id="0">
    <w:p w14:paraId="1B709DC7" w14:textId="77777777" w:rsidR="009120E1" w:rsidRDefault="009120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1C4CE" w14:textId="1F11CB4F"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0BA5D" w14:textId="77777777" w:rsidR="009120E1" w:rsidRDefault="009120E1" w:rsidP="00B778DB">
      <w:r>
        <w:rPr>
          <w:rFonts w:hint="eastAsia"/>
        </w:rPr>
        <w:separator/>
      </w:r>
    </w:p>
  </w:footnote>
  <w:footnote w:type="continuationSeparator" w:id="0">
    <w:p w14:paraId="26CCE0FA" w14:textId="77777777" w:rsidR="009120E1" w:rsidRDefault="009120E1"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0E7"/>
    <w:rsid w:val="000435B9"/>
    <w:rsid w:val="000814A4"/>
    <w:rsid w:val="000C0575"/>
    <w:rsid w:val="00130873"/>
    <w:rsid w:val="00143704"/>
    <w:rsid w:val="00154689"/>
    <w:rsid w:val="0017795D"/>
    <w:rsid w:val="001800E7"/>
    <w:rsid w:val="0019314A"/>
    <w:rsid w:val="002046E9"/>
    <w:rsid w:val="0027053F"/>
    <w:rsid w:val="00293714"/>
    <w:rsid w:val="00387C9A"/>
    <w:rsid w:val="003B2A73"/>
    <w:rsid w:val="003C4395"/>
    <w:rsid w:val="00546B1D"/>
    <w:rsid w:val="005663BA"/>
    <w:rsid w:val="00630889"/>
    <w:rsid w:val="0070007F"/>
    <w:rsid w:val="007113C2"/>
    <w:rsid w:val="0079669E"/>
    <w:rsid w:val="007D7F14"/>
    <w:rsid w:val="008329DC"/>
    <w:rsid w:val="00840DE0"/>
    <w:rsid w:val="008C2F55"/>
    <w:rsid w:val="009120E1"/>
    <w:rsid w:val="00AA6D12"/>
    <w:rsid w:val="00B778DB"/>
    <w:rsid w:val="00BE0BF8"/>
    <w:rsid w:val="00BE5360"/>
    <w:rsid w:val="00BE757A"/>
    <w:rsid w:val="00CD4F48"/>
    <w:rsid w:val="00D25E63"/>
    <w:rsid w:val="00DC2D75"/>
    <w:rsid w:val="00E51C32"/>
    <w:rsid w:val="00F001EB"/>
    <w:rsid w:val="00FA45E3"/>
    <w:rsid w:val="00FF48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88A4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1800E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800E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800E7"/>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800E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800E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800E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800E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800E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800E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1800E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800E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800E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800E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800E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800E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800E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800E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800E7"/>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1800E7"/>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1800E7"/>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1800E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1800E7"/>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1800E7"/>
    <w:pPr>
      <w:spacing w:before="160" w:after="160"/>
      <w:jc w:val="center"/>
    </w:pPr>
    <w:rPr>
      <w:i/>
      <w:iCs/>
      <w:color w:val="404040" w:themeColor="text1" w:themeTint="BF"/>
    </w:rPr>
  </w:style>
  <w:style w:type="character" w:customStyle="1" w:styleId="ac">
    <w:name w:val="引用文 (文字)"/>
    <w:basedOn w:val="a0"/>
    <w:link w:val="ab"/>
    <w:uiPriority w:val="29"/>
    <w:rsid w:val="001800E7"/>
    <w:rPr>
      <w:rFonts w:eastAsia="ＭＳ 明朝"/>
      <w:i/>
      <w:iCs/>
      <w:color w:val="404040" w:themeColor="text1" w:themeTint="BF"/>
    </w:rPr>
  </w:style>
  <w:style w:type="paragraph" w:styleId="ad">
    <w:name w:val="List Paragraph"/>
    <w:basedOn w:val="a"/>
    <w:uiPriority w:val="34"/>
    <w:qFormat/>
    <w:rsid w:val="001800E7"/>
    <w:pPr>
      <w:ind w:left="720"/>
      <w:contextualSpacing/>
    </w:pPr>
  </w:style>
  <w:style w:type="character" w:styleId="21">
    <w:name w:val="Intense Emphasis"/>
    <w:basedOn w:val="a0"/>
    <w:uiPriority w:val="21"/>
    <w:qFormat/>
    <w:rsid w:val="001800E7"/>
    <w:rPr>
      <w:i/>
      <w:iCs/>
      <w:color w:val="0F4761" w:themeColor="accent1" w:themeShade="BF"/>
    </w:rPr>
  </w:style>
  <w:style w:type="paragraph" w:styleId="22">
    <w:name w:val="Intense Quote"/>
    <w:basedOn w:val="a"/>
    <w:next w:val="a"/>
    <w:link w:val="23"/>
    <w:uiPriority w:val="30"/>
    <w:qFormat/>
    <w:rsid w:val="001800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800E7"/>
    <w:rPr>
      <w:rFonts w:eastAsia="ＭＳ 明朝"/>
      <w:i/>
      <w:iCs/>
      <w:color w:val="0F4761" w:themeColor="accent1" w:themeShade="BF"/>
    </w:rPr>
  </w:style>
  <w:style w:type="character" w:styleId="24">
    <w:name w:val="Intense Reference"/>
    <w:basedOn w:val="a0"/>
    <w:uiPriority w:val="32"/>
    <w:qFormat/>
    <w:rsid w:val="001800E7"/>
    <w:rPr>
      <w:b/>
      <w:bCs/>
      <w:smallCaps/>
      <w:color w:val="0F4761" w:themeColor="accent1" w:themeShade="BF"/>
      <w:spacing w:val="5"/>
    </w:rPr>
  </w:style>
  <w:style w:type="paragraph" w:styleId="ae">
    <w:name w:val="Note Heading"/>
    <w:basedOn w:val="a"/>
    <w:next w:val="a"/>
    <w:link w:val="af"/>
    <w:uiPriority w:val="99"/>
    <w:unhideWhenUsed/>
    <w:rsid w:val="001800E7"/>
    <w:pPr>
      <w:jc w:val="center"/>
    </w:pPr>
  </w:style>
  <w:style w:type="character" w:customStyle="1" w:styleId="af">
    <w:name w:val="記 (文字)"/>
    <w:basedOn w:val="a0"/>
    <w:link w:val="ae"/>
    <w:uiPriority w:val="99"/>
    <w:rsid w:val="001800E7"/>
    <w:rPr>
      <w:rFonts w:eastAsia="ＭＳ 明朝"/>
    </w:rPr>
  </w:style>
  <w:style w:type="paragraph" w:styleId="af0">
    <w:name w:val="Closing"/>
    <w:basedOn w:val="a"/>
    <w:link w:val="af1"/>
    <w:uiPriority w:val="99"/>
    <w:unhideWhenUsed/>
    <w:rsid w:val="001800E7"/>
    <w:pPr>
      <w:jc w:val="right"/>
    </w:pPr>
  </w:style>
  <w:style w:type="character" w:customStyle="1" w:styleId="af1">
    <w:name w:val="結語 (文字)"/>
    <w:basedOn w:val="a0"/>
    <w:link w:val="af0"/>
    <w:uiPriority w:val="99"/>
    <w:rsid w:val="001800E7"/>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991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2026-03-03T00:14:00Z</dcterms:created>
  <dcterms:modified xsi:type="dcterms:W3CDTF">2026-03-03T00:14:00Z</dcterms:modified>
</cp:coreProperties>
</file>